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4422EAED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4D3B3A9A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DF7C4B7" wp14:editId="2542A34F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D259C4" w:rsidRPr="00D259C4" w14:paraId="20528A70" w14:textId="77777777" w:rsidTr="00D259C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0B01FC93" w14:textId="77777777" w:rsidR="00D259C4" w:rsidRPr="00D259C4" w:rsidRDefault="00D259C4" w:rsidP="00D259C4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6643429B" w14:textId="25CB1BD5" w:rsidR="00D259C4" w:rsidRPr="00D259C4" w:rsidRDefault="00F367D7" w:rsidP="00D259C4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3D5F1EC8" w14:textId="77777777" w:rsidR="00D259C4" w:rsidRPr="00D259C4" w:rsidRDefault="00D259C4" w:rsidP="00D259C4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052CBCC5" w14:textId="77777777" w:rsidR="00D259C4" w:rsidRPr="00D259C4" w:rsidRDefault="00D259C4" w:rsidP="00D259C4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D259C4" w:rsidRPr="00D259C4" w14:paraId="78B20573" w14:textId="77777777" w:rsidTr="00D259C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995BF5C" w14:textId="77777777" w:rsidR="00D259C4" w:rsidRPr="00D259C4" w:rsidRDefault="00D259C4" w:rsidP="00D259C4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20DAE9A4" w14:textId="77777777" w:rsidR="00D259C4" w:rsidRPr="00D259C4" w:rsidRDefault="00D259C4" w:rsidP="00D259C4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    </w:t>
                                      </w: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Påtænkt V1: Kildegrund uden indsats men mulig risiko for nabo</w:t>
                                      </w: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941FB6B" w14:textId="77777777" w:rsidR="00D259C4" w:rsidRPr="00D259C4" w:rsidRDefault="00D259C4" w:rsidP="00D259C4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4356EC3F" w14:textId="77777777" w:rsidR="00D259C4" w:rsidRPr="00D259C4" w:rsidRDefault="00D259C4" w:rsidP="00D259C4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Nr.: </w:t>
                                      </w: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04-50-42</w:t>
                                      </w: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D259C4" w:rsidRPr="00D259C4" w14:paraId="6C38BF2A" w14:textId="77777777" w:rsidTr="00D259C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60880170" w14:textId="77777777" w:rsidR="00D259C4" w:rsidRPr="00D259C4" w:rsidRDefault="00D259C4" w:rsidP="00D259C4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CAC1ED8" w14:textId="77777777" w:rsidR="00D259C4" w:rsidRPr="00D259C4" w:rsidRDefault="00D259C4" w:rsidP="00D259C4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522839A8" w14:textId="77777777" w:rsidR="00D259C4" w:rsidRPr="00D259C4" w:rsidRDefault="00D259C4" w:rsidP="00D259C4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Revision: </w:t>
                                      </w: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2</w:t>
                                      </w: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D259C4" w:rsidRPr="00D259C4" w14:paraId="5A8FA621" w14:textId="77777777" w:rsidTr="00D259C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80AA5FE" w14:textId="77777777" w:rsidR="00D259C4" w:rsidRPr="00D259C4" w:rsidRDefault="00D259C4" w:rsidP="00D259C4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2B8EE54E" w14:textId="77777777" w:rsidR="00D259C4" w:rsidRPr="00D259C4" w:rsidRDefault="00D259C4" w:rsidP="00D259C4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. af:</w:t>
                                      </w: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 xml:space="preserve"> AWV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3FFA79F" w14:textId="77777777" w:rsidR="00D259C4" w:rsidRPr="00D259C4" w:rsidRDefault="00D259C4" w:rsidP="00D259C4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21CE40C7" w14:textId="111F3EC1" w:rsidR="00D259C4" w:rsidRPr="00D259C4" w:rsidRDefault="00D259C4" w:rsidP="00D259C4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. af: </w:t>
                                      </w:r>
                                      <w:r w:rsidR="00F367D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097C6BF" w14:textId="77777777" w:rsidR="00D259C4" w:rsidRPr="00D259C4" w:rsidRDefault="00D259C4" w:rsidP="00D259C4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59B0468E" w14:textId="77777777" w:rsidR="00D259C4" w:rsidRPr="00D259C4" w:rsidRDefault="00D259C4" w:rsidP="00D259C4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06.06.18</w:t>
                                      </w:r>
                                      <w:r w:rsidRPr="00D259C4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53E51E8C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F7C4B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D259C4" w:rsidRPr="00D259C4" w14:paraId="20528A70" w14:textId="77777777" w:rsidTr="00D259C4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0B01FC93" w14:textId="77777777" w:rsidR="00D259C4" w:rsidRPr="00D259C4" w:rsidRDefault="00D259C4" w:rsidP="00D259C4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6643429B" w14:textId="25CB1BD5" w:rsidR="00D259C4" w:rsidRPr="00D259C4" w:rsidRDefault="00F367D7" w:rsidP="00D259C4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3D5F1EC8" w14:textId="77777777" w:rsidR="00D259C4" w:rsidRPr="00D259C4" w:rsidRDefault="00D259C4" w:rsidP="00D259C4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052CBCC5" w14:textId="77777777" w:rsidR="00D259C4" w:rsidRPr="00D259C4" w:rsidRDefault="00D259C4" w:rsidP="00D259C4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D259C4" w:rsidRPr="00D259C4" w14:paraId="78B20573" w14:textId="77777777" w:rsidTr="00D259C4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995BF5C" w14:textId="77777777" w:rsidR="00D259C4" w:rsidRPr="00D259C4" w:rsidRDefault="00D259C4" w:rsidP="00D259C4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20DAE9A4" w14:textId="77777777" w:rsidR="00D259C4" w:rsidRPr="00D259C4" w:rsidRDefault="00D259C4" w:rsidP="00D259C4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D259C4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    </w:t>
                                </w:r>
                                <w:r w:rsidRPr="00D259C4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Påtænkt V1: Kildegrund uden indsats men mulig risiko for nabo</w:t>
                                </w:r>
                                <w:r w:rsidRPr="00D259C4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941FB6B" w14:textId="77777777" w:rsidR="00D259C4" w:rsidRPr="00D259C4" w:rsidRDefault="00D259C4" w:rsidP="00D259C4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4356EC3F" w14:textId="77777777" w:rsidR="00D259C4" w:rsidRPr="00D259C4" w:rsidRDefault="00D259C4" w:rsidP="00D259C4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D259C4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Nr.: </w:t>
                                </w:r>
                                <w:r w:rsidRPr="00D259C4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04-50-42</w:t>
                                </w:r>
                                <w:r w:rsidRPr="00D259C4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D259C4" w:rsidRPr="00D259C4" w14:paraId="6C38BF2A" w14:textId="77777777" w:rsidTr="00D259C4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60880170" w14:textId="77777777" w:rsidR="00D259C4" w:rsidRPr="00D259C4" w:rsidRDefault="00D259C4" w:rsidP="00D259C4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CAC1ED8" w14:textId="77777777" w:rsidR="00D259C4" w:rsidRPr="00D259C4" w:rsidRDefault="00D259C4" w:rsidP="00D259C4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522839A8" w14:textId="77777777" w:rsidR="00D259C4" w:rsidRPr="00D259C4" w:rsidRDefault="00D259C4" w:rsidP="00D259C4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D259C4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Revision: </w:t>
                                </w:r>
                                <w:r w:rsidRPr="00D259C4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2</w:t>
                                </w:r>
                                <w:r w:rsidRPr="00D259C4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  <w:r w:rsidRPr="00D259C4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D259C4" w:rsidRPr="00D259C4" w14:paraId="5A8FA621" w14:textId="77777777" w:rsidTr="00D259C4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80AA5FE" w14:textId="77777777" w:rsidR="00D259C4" w:rsidRPr="00D259C4" w:rsidRDefault="00D259C4" w:rsidP="00D259C4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2B8EE54E" w14:textId="77777777" w:rsidR="00D259C4" w:rsidRPr="00D259C4" w:rsidRDefault="00D259C4" w:rsidP="00D259C4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proofErr w:type="spellStart"/>
                                <w:r w:rsidRPr="00D259C4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Udarb</w:t>
                                </w:r>
                                <w:proofErr w:type="spellEnd"/>
                                <w:r w:rsidRPr="00D259C4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. af:</w:t>
                                </w:r>
                                <w:r w:rsidRPr="00D259C4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 xml:space="preserve"> AWV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3FFA79F" w14:textId="77777777" w:rsidR="00D259C4" w:rsidRPr="00D259C4" w:rsidRDefault="00D259C4" w:rsidP="00D259C4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21CE40C7" w14:textId="111F3EC1" w:rsidR="00D259C4" w:rsidRPr="00D259C4" w:rsidRDefault="00D259C4" w:rsidP="00D259C4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proofErr w:type="spellStart"/>
                                <w:r w:rsidRPr="00D259C4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Godk</w:t>
                                </w:r>
                                <w:proofErr w:type="spellEnd"/>
                                <w:r w:rsidRPr="00D259C4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. af: </w:t>
                                </w:r>
                                <w:r w:rsidR="00F367D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097C6BF" w14:textId="77777777" w:rsidR="00D259C4" w:rsidRPr="00D259C4" w:rsidRDefault="00D259C4" w:rsidP="00D259C4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59B0468E" w14:textId="77777777" w:rsidR="00D259C4" w:rsidRPr="00D259C4" w:rsidRDefault="00D259C4" w:rsidP="00D259C4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D259C4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Pr="00D259C4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06.06.18</w:t>
                                </w:r>
                                <w:r w:rsidRPr="00D259C4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E51E8C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7443F42C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6DFB1EBD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87FC6E0" wp14:editId="641EE146">
                <wp:simplePos x="0" y="0"/>
                <wp:positionH relativeFrom="page">
                  <wp:posOffset>4785360</wp:posOffset>
                </wp:positionH>
                <wp:positionV relativeFrom="page">
                  <wp:posOffset>381000</wp:posOffset>
                </wp:positionV>
                <wp:extent cx="2296160" cy="2232660"/>
                <wp:effectExtent l="0" t="0" r="8890" b="1524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23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00DE1DEF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65476770" w14:textId="77777777" w:rsidR="00F5207E" w:rsidRDefault="006E5B0E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7F581983" w14:textId="13304A52" w:rsidR="00F5207E" w:rsidRDefault="00222605" w:rsidP="003F01CC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</w:t>
                                  </w:r>
                                  <w:r w:rsidR="00477EFD">
                                    <w:rPr>
                                      <w:b/>
                                    </w:rPr>
                                    <w:t>nd</w:t>
                                  </w:r>
                                </w:p>
                                <w:p w14:paraId="71D7B105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7AAF0586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2773D77F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221EF9AE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195D5A2F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2D598BFA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2" w:name="USR_Name"/>
                                  <w:bookmarkStart w:id="13" w:name="USR_Name_HIF"/>
                                  <w:bookmarkEnd w:id="11"/>
                                  <w:bookmarkEnd w:id="12"/>
                                </w:p>
                                <w:p w14:paraId="5F5BB38F" w14:textId="77777777" w:rsidR="00F5207E" w:rsidRPr="00757DB9" w:rsidRDefault="00B50DF0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4" w:name="LAN_DirectPhone"/>
                                  <w:bookmarkStart w:id="15" w:name="USR_DirectPhone_HIF"/>
                                  <w:bookmarkEnd w:id="13"/>
                                  <w:r>
                                    <w:rPr>
                                      <w:vanish/>
                                    </w:rPr>
                                    <w:t>Direkte</w:t>
                                  </w:r>
                                  <w:bookmarkEnd w:id="14"/>
                                  <w:r w:rsidR="00F5207E" w:rsidRPr="00757DB9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16" w:name="USR_DirectPhone"/>
                                  <w:bookmarkEnd w:id="16"/>
                                </w:p>
                                <w:p w14:paraId="5C046890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7" w:name="USR_Email"/>
                                  <w:bookmarkStart w:id="18" w:name="USR_Email_HIF"/>
                                  <w:bookmarkEnd w:id="15"/>
                                  <w:bookmarkEnd w:id="17"/>
                                </w:p>
                                <w:bookmarkEnd w:id="18"/>
                                <w:p w14:paraId="302C4091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CB5D5DD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1169AC">
                                    <w:t>Sagsbehandler:</w:t>
                                  </w:r>
                                </w:p>
                                <w:p w14:paraId="11ED4E8D" w14:textId="77777777" w:rsidR="00F5207E" w:rsidRPr="001169AC" w:rsidRDefault="00F5207E" w:rsidP="0090349D">
                                  <w:pPr>
                                    <w:pStyle w:val="Template-Address"/>
                                  </w:pPr>
                                  <w:r w:rsidRPr="001169AC">
                                    <w:t>Direkte telefon:</w:t>
                                  </w:r>
                                </w:p>
                                <w:p w14:paraId="57EB25D4" w14:textId="7B01C595" w:rsidR="00F5207E" w:rsidRPr="001169AC" w:rsidRDefault="00F5207E" w:rsidP="0090349D">
                                  <w:pPr>
                                    <w:pStyle w:val="Template-Address"/>
                                  </w:pPr>
                                  <w:r w:rsidRPr="001169AC">
                                    <w:t xml:space="preserve">Mail: </w:t>
                                  </w:r>
                                  <w:r w:rsidR="00222605">
                                    <w:t>@rn.dk</w:t>
                                  </w:r>
                                </w:p>
                                <w:p w14:paraId="73170F1A" w14:textId="77777777" w:rsidR="001169AC" w:rsidRPr="001169AC" w:rsidRDefault="001169AC" w:rsidP="0090349D">
                                  <w:pPr>
                                    <w:pStyle w:val="Template-Address"/>
                                  </w:pPr>
                                </w:p>
                                <w:p w14:paraId="56AB5786" w14:textId="77777777" w:rsidR="00F5207E" w:rsidRPr="001169AC" w:rsidRDefault="00F5207E" w:rsidP="0090349D">
                                  <w:pPr>
                                    <w:pStyle w:val="Template-Address"/>
                                  </w:pPr>
                                  <w:r w:rsidRPr="001169AC">
                                    <w:t>Sagsnummer:</w:t>
                                  </w:r>
                                </w:p>
                                <w:p w14:paraId="06498BEC" w14:textId="77777777" w:rsidR="00F5207E" w:rsidRPr="001169AC" w:rsidRDefault="00F5207E" w:rsidP="0090349D">
                                  <w:pPr>
                                    <w:pStyle w:val="Template-Address"/>
                                  </w:pPr>
                                  <w:r w:rsidRPr="001169AC">
                                    <w:t xml:space="preserve">Lok.nr.: </w:t>
                                  </w:r>
                                </w:p>
                                <w:p w14:paraId="4E8980D9" w14:textId="77777777" w:rsidR="003F01CC" w:rsidRPr="001169AC" w:rsidRDefault="003F01CC" w:rsidP="0090349D">
                                  <w:pPr>
                                    <w:pStyle w:val="Template-Address"/>
                                  </w:pPr>
                                </w:p>
                                <w:p w14:paraId="0C20F3CE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  <w:r w:rsidRPr="001169AC">
                                    <w:t>Dato</w:t>
                                  </w:r>
                                  <w:r w:rsidR="008F1081" w:rsidRPr="001169AC">
                                    <w:t>:</w:t>
                                  </w:r>
                                  <w:r w:rsidR="008F1081">
                                    <w:t xml:space="preserve"> </w:t>
                                  </w:r>
                                </w:p>
                                <w:p w14:paraId="6735D9AF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7ED0317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A9C4E23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96E8B2D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642F1278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C6E0" id="Kolofon" o:spid="_x0000_s1027" type="#_x0000_t202" style="position:absolute;margin-left:376.8pt;margin-top:30pt;width:180.8pt;height:17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00DE1DEF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65476770" w14:textId="77777777" w:rsidR="00F5207E" w:rsidRDefault="006E5B0E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9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7F581983" w14:textId="13304A52" w:rsidR="00F5207E" w:rsidRDefault="00222605" w:rsidP="003F01CC">
                            <w:pPr>
                              <w:pStyle w:val="Template-Adresse"/>
                            </w:pPr>
                            <w:bookmarkStart w:id="20" w:name="USR_Speciality"/>
                            <w:bookmarkStart w:id="21" w:name="USR_Speciality_HIF"/>
                            <w:bookmarkEnd w:id="19"/>
                            <w:bookmarkEnd w:id="20"/>
                            <w:r>
                              <w:rPr>
                                <w:b/>
                              </w:rPr>
                              <w:t>Jord og Va</w:t>
                            </w:r>
                            <w:r w:rsidR="00477EFD">
                              <w:rPr>
                                <w:b/>
                              </w:rPr>
                              <w:t>nd</w:t>
                            </w:r>
                          </w:p>
                          <w:p w14:paraId="71D7B105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7AAF0586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22" w:name="USR_Unit"/>
                            <w:bookmarkStart w:id="23" w:name="USR_Unit_HIF"/>
                            <w:bookmarkEnd w:id="21"/>
                            <w:bookmarkEnd w:id="22"/>
                          </w:p>
                          <w:p w14:paraId="2773D77F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4" w:name="USR_AddressOne_1"/>
                            <w:bookmarkStart w:id="25" w:name="USR_AddressOne_1_HIF"/>
                            <w:bookmarkEnd w:id="23"/>
                            <w:r w:rsidRPr="00757DB9">
                              <w:t>Niels Bohrs Vej 30</w:t>
                            </w:r>
                            <w:bookmarkEnd w:id="24"/>
                          </w:p>
                          <w:p w14:paraId="221EF9AE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6" w:name="USR_AddressThree_1"/>
                            <w:bookmarkStart w:id="27" w:name="USR_AddressThree_1_HIF"/>
                            <w:bookmarkEnd w:id="25"/>
                            <w:r w:rsidRPr="00757DB9">
                              <w:t>9220 Aalborg Øst</w:t>
                            </w:r>
                            <w:bookmarkEnd w:id="26"/>
                          </w:p>
                          <w:p w14:paraId="195D5A2F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8" w:name="USR_Title"/>
                            <w:bookmarkStart w:id="29" w:name="USR_Title_HIF"/>
                            <w:bookmarkEnd w:id="27"/>
                            <w:bookmarkEnd w:id="28"/>
                          </w:p>
                          <w:p w14:paraId="2D598BFA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0" w:name="USR_Name"/>
                            <w:bookmarkStart w:id="31" w:name="USR_Name_HIF"/>
                            <w:bookmarkEnd w:id="29"/>
                            <w:bookmarkEnd w:id="30"/>
                          </w:p>
                          <w:p w14:paraId="5F5BB38F" w14:textId="77777777" w:rsidR="00F5207E" w:rsidRPr="00757DB9" w:rsidRDefault="00B50DF0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2" w:name="LAN_DirectPhone"/>
                            <w:bookmarkStart w:id="33" w:name="USR_DirectPhone_HIF"/>
                            <w:bookmarkEnd w:id="31"/>
                            <w:r>
                              <w:rPr>
                                <w:vanish/>
                              </w:rPr>
                              <w:t>Direkte</w:t>
                            </w:r>
                            <w:bookmarkEnd w:id="32"/>
                            <w:r w:rsidR="00F5207E" w:rsidRPr="00757DB9">
                              <w:rPr>
                                <w:vanish/>
                              </w:rPr>
                              <w:t xml:space="preserve"> </w:t>
                            </w:r>
                            <w:bookmarkStart w:id="34" w:name="USR_DirectPhone"/>
                            <w:bookmarkEnd w:id="34"/>
                          </w:p>
                          <w:p w14:paraId="5C046890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5" w:name="USR_Email"/>
                            <w:bookmarkStart w:id="36" w:name="USR_Email_HIF"/>
                            <w:bookmarkEnd w:id="33"/>
                            <w:bookmarkEnd w:id="35"/>
                          </w:p>
                          <w:bookmarkEnd w:id="36"/>
                          <w:p w14:paraId="302C4091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2CB5D5DD" w14:textId="77777777" w:rsidR="00F5207E" w:rsidRDefault="00F5207E" w:rsidP="0090349D">
                            <w:pPr>
                              <w:pStyle w:val="Template-Address"/>
                            </w:pPr>
                            <w:r w:rsidRPr="001169AC">
                              <w:t>Sagsbehandler:</w:t>
                            </w:r>
                          </w:p>
                          <w:p w14:paraId="11ED4E8D" w14:textId="77777777" w:rsidR="00F5207E" w:rsidRPr="001169AC" w:rsidRDefault="00F5207E" w:rsidP="0090349D">
                            <w:pPr>
                              <w:pStyle w:val="Template-Address"/>
                            </w:pPr>
                            <w:r w:rsidRPr="001169AC">
                              <w:t>Direkte telefon:</w:t>
                            </w:r>
                          </w:p>
                          <w:p w14:paraId="57EB25D4" w14:textId="7B01C595" w:rsidR="00F5207E" w:rsidRPr="001169AC" w:rsidRDefault="00F5207E" w:rsidP="0090349D">
                            <w:pPr>
                              <w:pStyle w:val="Template-Address"/>
                            </w:pPr>
                            <w:r w:rsidRPr="001169AC">
                              <w:t xml:space="preserve">Mail: </w:t>
                            </w:r>
                            <w:r w:rsidR="00222605">
                              <w:t>@rn.dk</w:t>
                            </w:r>
                          </w:p>
                          <w:p w14:paraId="73170F1A" w14:textId="77777777" w:rsidR="001169AC" w:rsidRPr="001169AC" w:rsidRDefault="001169AC" w:rsidP="0090349D">
                            <w:pPr>
                              <w:pStyle w:val="Template-Address"/>
                            </w:pPr>
                          </w:p>
                          <w:p w14:paraId="56AB5786" w14:textId="77777777" w:rsidR="00F5207E" w:rsidRPr="001169AC" w:rsidRDefault="00F5207E" w:rsidP="0090349D">
                            <w:pPr>
                              <w:pStyle w:val="Template-Address"/>
                            </w:pPr>
                            <w:r w:rsidRPr="001169AC">
                              <w:t>Sagsnummer:</w:t>
                            </w:r>
                          </w:p>
                          <w:p w14:paraId="06498BEC" w14:textId="77777777" w:rsidR="00F5207E" w:rsidRPr="001169AC" w:rsidRDefault="00F5207E" w:rsidP="0090349D">
                            <w:pPr>
                              <w:pStyle w:val="Template-Address"/>
                            </w:pPr>
                            <w:r w:rsidRPr="001169AC">
                              <w:t xml:space="preserve">Lok.nr.: </w:t>
                            </w:r>
                          </w:p>
                          <w:p w14:paraId="4E8980D9" w14:textId="77777777" w:rsidR="003F01CC" w:rsidRPr="001169AC" w:rsidRDefault="003F01CC" w:rsidP="0090349D">
                            <w:pPr>
                              <w:pStyle w:val="Template-Address"/>
                            </w:pPr>
                          </w:p>
                          <w:p w14:paraId="0C20F3CE" w14:textId="77777777" w:rsidR="00F5207E" w:rsidRPr="00757DB9" w:rsidRDefault="00F5207E" w:rsidP="0090349D">
                            <w:pPr>
                              <w:pStyle w:val="Template-Address"/>
                            </w:pPr>
                            <w:r w:rsidRPr="001169AC">
                              <w:t>Dato</w:t>
                            </w:r>
                            <w:r w:rsidR="008F1081" w:rsidRPr="001169AC">
                              <w:t>:</w:t>
                            </w:r>
                            <w:r w:rsidR="008F1081">
                              <w:t xml:space="preserve"> </w:t>
                            </w:r>
                          </w:p>
                          <w:p w14:paraId="6735D9AF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7ED0317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A9C4E23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96E8B2D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642F1278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123BE1E6" wp14:editId="1E55F8E4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33A0F7A" wp14:editId="4570B48E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62056D40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7" w:name="OVE_ReturnAddress"/>
                            <w:bookmarkEnd w:id="3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0F7A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62056D40" w14:textId="77777777" w:rsidR="00E47CC0" w:rsidRDefault="00E47CC0" w:rsidP="00E47CC0">
                      <w:pPr>
                        <w:pStyle w:val="Template-eAdresse"/>
                      </w:pPr>
                      <w:bookmarkStart w:id="38" w:name="OVE_ReturnAddress"/>
                      <w:bookmarkEnd w:id="3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33C82949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55D72215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39436F59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6B137C80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659C2C2A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3357363A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7E67C244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20E4A3AC" w14:textId="77777777" w:rsidR="00F5207E" w:rsidRPr="00B50DF0" w:rsidRDefault="00F5207E" w:rsidP="00F5207E">
            <w:pPr>
              <w:pStyle w:val="DocumentName"/>
            </w:pPr>
          </w:p>
        </w:tc>
      </w:tr>
    </w:tbl>
    <w:p w14:paraId="6D94A12A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79F7A8D6" w14:textId="77777777" w:rsidR="001236F8" w:rsidRPr="00B50DF0" w:rsidRDefault="001236F8" w:rsidP="001236F8"/>
    <w:p w14:paraId="2D151F31" w14:textId="77777777" w:rsidR="001236F8" w:rsidRPr="00B50DF0" w:rsidRDefault="001236F8" w:rsidP="001236F8"/>
    <w:p w14:paraId="1E5A619C" w14:textId="77777777" w:rsidR="001236F8" w:rsidRPr="00B50DF0" w:rsidRDefault="001236F8" w:rsidP="001236F8"/>
    <w:p w14:paraId="0C5F6A1A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43762569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26860F4D" w14:textId="77777777" w:rsidR="00B42620" w:rsidRPr="00B42620" w:rsidRDefault="00B42620" w:rsidP="003F01CC">
      <w:pPr>
        <w:pStyle w:val="Documentheading"/>
        <w:ind w:right="1926"/>
        <w:rPr>
          <w:rFonts w:cs="Arial"/>
          <w:sz w:val="24"/>
          <w:szCs w:val="24"/>
        </w:rPr>
      </w:pPr>
      <w:r w:rsidRPr="00B42620">
        <w:rPr>
          <w:rFonts w:cs="Arial"/>
          <w:sz w:val="24"/>
        </w:rPr>
        <w:t>Påtænkt kortlægning på vidensniveau 1 efter jordforureningsloven</w:t>
      </w:r>
    </w:p>
    <w:p w14:paraId="0005D4DE" w14:textId="77777777" w:rsidR="00B42620" w:rsidRPr="00B42620" w:rsidRDefault="00B42620" w:rsidP="00B42620">
      <w:pPr>
        <w:rPr>
          <w:rFonts w:ascii="Arial" w:hAnsi="Arial" w:cs="Arial"/>
          <w:b/>
          <w:sz w:val="20"/>
        </w:rPr>
      </w:pPr>
      <w:r w:rsidRPr="00B42620">
        <w:rPr>
          <w:rFonts w:ascii="Arial" w:hAnsi="Arial" w:cs="Arial"/>
          <w:b/>
          <w:sz w:val="20"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38" w:name="Tekst45"/>
      <w:r w:rsidRPr="00B42620">
        <w:rPr>
          <w:rFonts w:ascii="Arial" w:hAnsi="Arial" w:cs="Arial"/>
          <w:b/>
          <w:sz w:val="20"/>
        </w:rPr>
        <w:instrText xml:space="preserve"> FORMTEXT </w:instrText>
      </w:r>
      <w:r w:rsidRPr="00B42620">
        <w:rPr>
          <w:rFonts w:ascii="Arial" w:hAnsi="Arial" w:cs="Arial"/>
          <w:b/>
          <w:sz w:val="20"/>
        </w:rPr>
      </w:r>
      <w:r w:rsidRPr="00B42620">
        <w:rPr>
          <w:rFonts w:ascii="Arial" w:hAnsi="Arial" w:cs="Arial"/>
          <w:b/>
          <w:sz w:val="20"/>
        </w:rPr>
        <w:fldChar w:fldCharType="separate"/>
      </w:r>
      <w:r w:rsidRPr="00B42620">
        <w:rPr>
          <w:rFonts w:ascii="Arial" w:hAnsi="Arial" w:cs="Arial"/>
          <w:b/>
          <w:noProof/>
          <w:sz w:val="20"/>
        </w:rPr>
        <w:t>Lok. navn, vejnavn + nr., by</w:t>
      </w:r>
      <w:r w:rsidRPr="00B42620">
        <w:rPr>
          <w:rFonts w:ascii="Arial" w:hAnsi="Arial" w:cs="Arial"/>
          <w:b/>
          <w:sz w:val="20"/>
        </w:rPr>
        <w:fldChar w:fldCharType="end"/>
      </w:r>
      <w:bookmarkEnd w:id="38"/>
    </w:p>
    <w:p w14:paraId="7AC3FE98" w14:textId="77777777" w:rsidR="00B42620" w:rsidRPr="00B42620" w:rsidRDefault="00B42620" w:rsidP="00B42620">
      <w:pPr>
        <w:tabs>
          <w:tab w:val="left" w:pos="-850"/>
          <w:tab w:val="left" w:pos="-54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0"/>
        </w:rPr>
      </w:pPr>
      <w:r w:rsidRPr="00B42620">
        <w:rPr>
          <w:rFonts w:ascii="Arial" w:hAnsi="Arial" w:cs="Arial"/>
          <w:i/>
          <w:iCs/>
          <w:color w:val="FF0000"/>
          <w:sz w:val="20"/>
        </w:rPr>
        <w:t xml:space="preserve">Enten: </w:t>
      </w:r>
    </w:p>
    <w:p w14:paraId="4C0B0508" w14:textId="4E43653E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0000FF"/>
          <w:sz w:val="20"/>
        </w:rPr>
        <w:t>Du / I</w:t>
      </w:r>
      <w:r w:rsidRPr="00B42620">
        <w:rPr>
          <w:rFonts w:ascii="Arial" w:hAnsi="Arial" w:cs="Arial"/>
          <w:color w:val="FF0000"/>
          <w:sz w:val="20"/>
        </w:rPr>
        <w:t xml:space="preserve"> er / Tidligere grundejer blev ved daværende Nordjyllands Amts / Viborg Amts / Århus Amts / Aalborg Kommunes brev af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0"/>
            <w:enabled/>
            <w:calcOnExit w:val="0"/>
            <w:textInput>
              <w:default w:val="dato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dato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orienteret om, at </w:t>
      </w:r>
      <w:r w:rsidRPr="00B42620">
        <w:rPr>
          <w:rFonts w:ascii="Arial" w:hAnsi="Arial" w:cs="Arial"/>
          <w:color w:val="0000FF"/>
          <w:sz w:val="20"/>
        </w:rPr>
        <w:t>din / jeres</w:t>
      </w:r>
      <w:r w:rsidRPr="00B42620">
        <w:rPr>
          <w:rFonts w:ascii="Arial" w:hAnsi="Arial" w:cs="Arial"/>
          <w:color w:val="FF0000"/>
          <w:sz w:val="20"/>
        </w:rPr>
        <w:t xml:space="preserve"> ejendom matr.nr.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bookmarkStart w:id="39" w:name="Tekst36"/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matrnr</w:t>
      </w:r>
      <w:r w:rsidRPr="00B42620">
        <w:rPr>
          <w:rFonts w:ascii="Arial" w:hAnsi="Arial" w:cs="Arial"/>
          <w:sz w:val="20"/>
        </w:rPr>
        <w:fldChar w:fldCharType="end"/>
      </w:r>
      <w:bookmarkEnd w:id="39"/>
      <w:r w:rsidRPr="00B42620">
        <w:rPr>
          <w:rFonts w:ascii="Arial" w:hAnsi="Arial" w:cs="Arial"/>
          <w:color w:val="FF0000"/>
          <w:sz w:val="20"/>
        </w:rPr>
        <w:t xml:space="preserve">, (tidl. matr.nr.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matrnr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</w:t>
      </w:r>
      <w:r w:rsidRPr="00B42620">
        <w:rPr>
          <w:rFonts w:ascii="Arial" w:hAnsi="Arial" w:cs="Arial"/>
          <w:b/>
          <w:i/>
          <w:color w:val="FF0000"/>
          <w:sz w:val="20"/>
        </w:rPr>
        <w:t xml:space="preserve">hvis det har ændret navn </w:t>
      </w:r>
      <w:proofErr w:type="spellStart"/>
      <w:r w:rsidRPr="00B42620">
        <w:rPr>
          <w:rFonts w:ascii="Arial" w:hAnsi="Arial" w:cs="Arial"/>
          <w:b/>
          <w:i/>
          <w:color w:val="FF0000"/>
          <w:sz w:val="20"/>
        </w:rPr>
        <w:t>pga</w:t>
      </w:r>
      <w:proofErr w:type="spellEnd"/>
      <w:r w:rsidRPr="00B42620">
        <w:rPr>
          <w:rFonts w:ascii="Arial" w:hAnsi="Arial" w:cs="Arial"/>
          <w:b/>
          <w:i/>
          <w:color w:val="FF0000"/>
          <w:sz w:val="20"/>
        </w:rPr>
        <w:t xml:space="preserve"> fx udstykning eller anden matrikulær ændring</w:t>
      </w:r>
      <w:r w:rsidRPr="00B42620">
        <w:rPr>
          <w:rFonts w:ascii="Arial" w:hAnsi="Arial" w:cs="Arial"/>
          <w:color w:val="FF0000"/>
          <w:sz w:val="20"/>
        </w:rPr>
        <w:t xml:space="preserve">)  beliggende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37"/>
            <w:enabled/>
            <w:calcOnExit w:val="0"/>
            <w:textInput>
              <w:default w:val="adresse"/>
            </w:textInput>
          </w:ffData>
        </w:fldChar>
      </w:r>
      <w:bookmarkStart w:id="40" w:name="Tekst37"/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adresse</w:t>
      </w:r>
      <w:r w:rsidRPr="00B42620">
        <w:rPr>
          <w:rFonts w:ascii="Arial" w:hAnsi="Arial" w:cs="Arial"/>
          <w:sz w:val="20"/>
        </w:rPr>
        <w:fldChar w:fldCharType="end"/>
      </w:r>
      <w:bookmarkEnd w:id="40"/>
      <w:r w:rsidRPr="00B42620">
        <w:rPr>
          <w:rFonts w:ascii="Arial" w:hAnsi="Arial" w:cs="Arial"/>
          <w:color w:val="FF0000"/>
          <w:sz w:val="20"/>
        </w:rPr>
        <w:t xml:space="preserve">, var med i kortlægningen efter affaldsdepotloven, idet der i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44"/>
            <w:enabled/>
            <w:calcOnExit w:val="0"/>
            <w:textInput>
              <w:default w:val="periode"/>
            </w:textInput>
          </w:ffData>
        </w:fldChar>
      </w:r>
      <w:bookmarkStart w:id="41" w:name="Tekst44"/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driftsperiode</w:t>
      </w:r>
      <w:r w:rsidRPr="00B42620">
        <w:rPr>
          <w:rFonts w:ascii="Arial" w:hAnsi="Arial" w:cs="Arial"/>
          <w:sz w:val="20"/>
        </w:rPr>
        <w:fldChar w:fldCharType="end"/>
      </w:r>
      <w:bookmarkEnd w:id="41"/>
      <w:r w:rsidRPr="00B42620">
        <w:rPr>
          <w:rFonts w:ascii="Arial" w:hAnsi="Arial" w:cs="Arial"/>
          <w:color w:val="FF0000"/>
          <w:sz w:val="20"/>
        </w:rPr>
        <w:t xml:space="preserve"> har været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38"/>
            <w:enabled/>
            <w:calcOnExit w:val="0"/>
            <w:textInput>
              <w:default w:val="Branche/aktivitet"/>
            </w:textInput>
          </w:ffData>
        </w:fldChar>
      </w:r>
      <w:bookmarkStart w:id="42" w:name="Tekst38"/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branche/aktivitet</w:t>
      </w:r>
      <w:r w:rsidRPr="00B42620">
        <w:rPr>
          <w:rFonts w:ascii="Arial" w:hAnsi="Arial" w:cs="Arial"/>
          <w:sz w:val="20"/>
        </w:rPr>
        <w:fldChar w:fldCharType="end"/>
      </w:r>
      <w:bookmarkEnd w:id="42"/>
      <w:r w:rsidRPr="00B42620">
        <w:rPr>
          <w:rFonts w:ascii="Arial" w:hAnsi="Arial" w:cs="Arial"/>
          <w:color w:val="FF0000"/>
          <w:sz w:val="20"/>
        </w:rPr>
        <w:t xml:space="preserve"> på ejendommen. Det blev vurderet, at ejendommen ikke var omfattet af affaldsdepotloven.</w:t>
      </w:r>
    </w:p>
    <w:p w14:paraId="5DCCD640" w14:textId="77777777" w:rsidR="00B42620" w:rsidRPr="00B42620" w:rsidRDefault="00B42620" w:rsidP="00B42620">
      <w:pPr>
        <w:tabs>
          <w:tab w:val="left" w:pos="-900"/>
          <w:tab w:val="left" w:pos="-85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540"/>
        <w:jc w:val="both"/>
        <w:rPr>
          <w:rFonts w:ascii="Arial" w:hAnsi="Arial" w:cs="Arial"/>
          <w:color w:val="FF0000"/>
          <w:sz w:val="20"/>
        </w:rPr>
      </w:pPr>
    </w:p>
    <w:p w14:paraId="164446FE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t>Pr. 1. januar 2000 blev affaldsdepotloven afløst af jordforureningsloven. Jordforureningsloven gælder for flere typer af forureninger, aktiviteter og tidsperioder end den tidligere affalds</w:t>
      </w:r>
      <w:r w:rsidRPr="00B42620">
        <w:rPr>
          <w:rFonts w:ascii="Arial" w:hAnsi="Arial" w:cs="Arial"/>
          <w:color w:val="FF0000"/>
          <w:sz w:val="20"/>
        </w:rPr>
        <w:softHyphen/>
        <w:t>depot</w:t>
      </w:r>
      <w:r w:rsidRPr="00B42620">
        <w:rPr>
          <w:rFonts w:ascii="Arial" w:hAnsi="Arial" w:cs="Arial"/>
          <w:color w:val="FF0000"/>
          <w:sz w:val="20"/>
        </w:rPr>
        <w:softHyphen/>
        <w:t>lov. Derfor skal Region Nordjylland på ny vurdere og eventuelt kortlægge de anvendelser og aktiviteter, som kan have givet anledning til forurening.</w:t>
      </w:r>
    </w:p>
    <w:p w14:paraId="54644DC5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2708740E" w14:textId="77777777" w:rsidR="00B42620" w:rsidRPr="00B42620" w:rsidRDefault="00B42620" w:rsidP="00B42620">
      <w:pPr>
        <w:tabs>
          <w:tab w:val="left" w:pos="-900"/>
          <w:tab w:val="left" w:pos="-85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540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i/>
          <w:iCs/>
          <w:color w:val="FF0000"/>
          <w:sz w:val="20"/>
        </w:rPr>
        <w:t>Eller:</w:t>
      </w:r>
      <w:r w:rsidRPr="00B42620">
        <w:rPr>
          <w:rFonts w:ascii="Arial" w:hAnsi="Arial" w:cs="Arial"/>
          <w:color w:val="FF0000"/>
          <w:sz w:val="20"/>
        </w:rPr>
        <w:t xml:space="preserve"> </w:t>
      </w:r>
    </w:p>
    <w:p w14:paraId="0A590FBC" w14:textId="45216367" w:rsidR="00B42620" w:rsidRPr="00B42620" w:rsidRDefault="00B42620" w:rsidP="00B42620">
      <w:pPr>
        <w:tabs>
          <w:tab w:val="left" w:pos="-850"/>
          <w:tab w:val="left" w:pos="-18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0000FF"/>
          <w:sz w:val="20"/>
        </w:rPr>
        <w:t>Du / I</w:t>
      </w:r>
      <w:r w:rsidRPr="00B42620">
        <w:rPr>
          <w:rFonts w:ascii="Arial" w:hAnsi="Arial" w:cs="Arial"/>
          <w:color w:val="FF0000"/>
          <w:sz w:val="20"/>
        </w:rPr>
        <w:t xml:space="preserve"> er / </w:t>
      </w:r>
      <w:r w:rsidRPr="000765F0">
        <w:rPr>
          <w:rFonts w:ascii="Arial" w:hAnsi="Arial" w:cs="Arial"/>
          <w:color w:val="0000FF"/>
          <w:sz w:val="20"/>
        </w:rPr>
        <w:t xml:space="preserve">Tidligere grundejer </w:t>
      </w:r>
      <w:r w:rsidRPr="00B42620">
        <w:rPr>
          <w:rFonts w:ascii="Arial" w:hAnsi="Arial" w:cs="Arial"/>
          <w:color w:val="FF0000"/>
          <w:sz w:val="20"/>
        </w:rPr>
        <w:t>blev ved daværende Nordjyllands Amts / Viborg Amts / Århus Amts / Region Nordjyllands brev</w:t>
      </w:r>
      <w:r w:rsidR="000765F0">
        <w:rPr>
          <w:rFonts w:ascii="Arial" w:hAnsi="Arial" w:cs="Arial"/>
          <w:color w:val="FF0000"/>
          <w:sz w:val="20"/>
        </w:rPr>
        <w:t xml:space="preserve"> af</w:t>
      </w:r>
      <w:r w:rsidRPr="00B42620">
        <w:rPr>
          <w:rFonts w:ascii="Arial" w:hAnsi="Arial" w:cs="Arial"/>
          <w:color w:val="FF0000"/>
          <w:sz w:val="20"/>
        </w:rPr>
        <w:t xml:space="preserve">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42"/>
            <w:enabled/>
            <w:calcOnExit w:val="0"/>
            <w:textInput>
              <w:default w:val="dato"/>
            </w:textInput>
          </w:ffData>
        </w:fldChar>
      </w:r>
      <w:bookmarkStart w:id="43" w:name="Tekst42"/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dato</w:t>
      </w:r>
      <w:r w:rsidRPr="00B42620">
        <w:rPr>
          <w:rFonts w:ascii="Arial" w:hAnsi="Arial" w:cs="Arial"/>
          <w:sz w:val="20"/>
        </w:rPr>
        <w:fldChar w:fldCharType="end"/>
      </w:r>
      <w:bookmarkEnd w:id="43"/>
      <w:r w:rsidRPr="00B42620">
        <w:rPr>
          <w:rFonts w:ascii="Arial" w:hAnsi="Arial" w:cs="Arial"/>
          <w:color w:val="FF0000"/>
          <w:sz w:val="20"/>
        </w:rPr>
        <w:t xml:space="preserve"> orienteret om, at </w:t>
      </w:r>
      <w:r w:rsidRPr="000765F0">
        <w:rPr>
          <w:rFonts w:ascii="Arial" w:hAnsi="Arial" w:cs="Arial"/>
          <w:color w:val="0000FF"/>
          <w:sz w:val="20"/>
        </w:rPr>
        <w:t xml:space="preserve">Nordjyllands Amt / Viborg Amt / Århus Amt / Region Nordjylland foretog / foretager </w:t>
      </w:r>
      <w:r w:rsidRPr="00B42620">
        <w:rPr>
          <w:rFonts w:ascii="Arial" w:hAnsi="Arial" w:cs="Arial"/>
          <w:color w:val="FF0000"/>
          <w:sz w:val="20"/>
        </w:rPr>
        <w:t xml:space="preserve">en kortlægning af forurenede eller muligt forurenede arealer. Kortlægningen </w:t>
      </w:r>
      <w:r w:rsidRPr="000765F0">
        <w:rPr>
          <w:rFonts w:ascii="Arial" w:hAnsi="Arial" w:cs="Arial"/>
          <w:color w:val="0000FF"/>
          <w:sz w:val="20"/>
        </w:rPr>
        <w:t xml:space="preserve">skete / sker </w:t>
      </w:r>
      <w:r w:rsidRPr="00B42620">
        <w:rPr>
          <w:rFonts w:ascii="Arial" w:hAnsi="Arial" w:cs="Arial"/>
          <w:color w:val="FF0000"/>
          <w:sz w:val="20"/>
        </w:rPr>
        <w:t xml:space="preserve">i samarbejde med kommunerne og </w:t>
      </w:r>
      <w:r w:rsidRPr="000765F0">
        <w:rPr>
          <w:rFonts w:ascii="Arial" w:hAnsi="Arial" w:cs="Arial"/>
          <w:color w:val="0000FF"/>
          <w:sz w:val="20"/>
        </w:rPr>
        <w:t xml:space="preserve">omfattede / omfatter </w:t>
      </w:r>
      <w:r w:rsidRPr="00B42620">
        <w:rPr>
          <w:rFonts w:ascii="Arial" w:hAnsi="Arial" w:cs="Arial"/>
          <w:color w:val="FF0000"/>
          <w:sz w:val="20"/>
        </w:rPr>
        <w:t xml:space="preserve">en indsamling af oplysninger om aktiviteter, der eventuelt kan have forurenet jorden på </w:t>
      </w:r>
      <w:r w:rsidRPr="00B42620">
        <w:rPr>
          <w:rFonts w:ascii="Arial" w:hAnsi="Arial" w:cs="Arial"/>
          <w:color w:val="0000FF"/>
          <w:sz w:val="20"/>
        </w:rPr>
        <w:t>din / jeres</w:t>
      </w:r>
      <w:r w:rsidRPr="00B42620">
        <w:rPr>
          <w:rFonts w:ascii="Arial" w:hAnsi="Arial" w:cs="Arial"/>
          <w:color w:val="FF0000"/>
          <w:sz w:val="20"/>
        </w:rPr>
        <w:t xml:space="preserve"> ejendom matr.nr.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matrnr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>, beliggen</w:t>
      </w:r>
      <w:r w:rsidRPr="00B42620">
        <w:rPr>
          <w:rFonts w:ascii="Arial" w:hAnsi="Arial" w:cs="Arial"/>
          <w:color w:val="FF0000"/>
          <w:sz w:val="20"/>
        </w:rPr>
        <w:softHyphen/>
        <w:t xml:space="preserve">de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adr.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adr.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</w:t>
      </w:r>
    </w:p>
    <w:p w14:paraId="15BD6030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1D1FD074" w14:textId="77777777" w:rsidR="00B42620" w:rsidRPr="00B42620" w:rsidRDefault="00B42620" w:rsidP="00B42620">
      <w:pPr>
        <w:tabs>
          <w:tab w:val="left" w:pos="-850"/>
          <w:tab w:val="left" w:pos="-54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540"/>
        <w:jc w:val="both"/>
        <w:rPr>
          <w:rFonts w:ascii="Arial" w:hAnsi="Arial" w:cs="Arial"/>
          <w:sz w:val="20"/>
        </w:rPr>
      </w:pPr>
      <w:r w:rsidRPr="00B42620">
        <w:rPr>
          <w:rFonts w:ascii="Arial" w:hAnsi="Arial" w:cs="Arial"/>
          <w:i/>
          <w:iCs/>
          <w:color w:val="FF0000"/>
          <w:sz w:val="20"/>
        </w:rPr>
        <w:t>Eller:</w:t>
      </w:r>
    </w:p>
    <w:p w14:paraId="688CC2C3" w14:textId="70368F2B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t xml:space="preserve">Region Nordjylland, </w:t>
      </w:r>
      <w:r w:rsidR="00222605">
        <w:rPr>
          <w:rFonts w:ascii="Arial" w:hAnsi="Arial" w:cs="Arial"/>
          <w:color w:val="FF0000"/>
          <w:sz w:val="20"/>
        </w:rPr>
        <w:t>Jord og Vand</w:t>
      </w:r>
      <w:r w:rsidRPr="00B42620">
        <w:rPr>
          <w:rFonts w:ascii="Arial" w:hAnsi="Arial" w:cs="Arial"/>
          <w:color w:val="FF0000"/>
          <w:sz w:val="20"/>
        </w:rPr>
        <w:t xml:space="preserve">, har i forbindelse med indsatsplanlægningen på grundvandsområdet fået oplyst, at der i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periode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har været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6"/>
            <w:enabled/>
            <w:calcOnExit w:val="0"/>
            <w:textInput>
              <w:default w:val="branche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branche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på </w:t>
      </w:r>
      <w:r w:rsidRPr="00B42620">
        <w:rPr>
          <w:rFonts w:ascii="Arial" w:hAnsi="Arial" w:cs="Arial"/>
          <w:color w:val="0000FF"/>
          <w:sz w:val="20"/>
        </w:rPr>
        <w:t>din / jeres</w:t>
      </w:r>
      <w:r w:rsidRPr="00B42620">
        <w:rPr>
          <w:rFonts w:ascii="Arial" w:hAnsi="Arial" w:cs="Arial"/>
          <w:color w:val="FF0000"/>
          <w:sz w:val="20"/>
        </w:rPr>
        <w:t xml:space="preserve"> ejendom matr.nr.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matr. nr. + ejerlav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, beliggende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adresse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>.</w:t>
      </w:r>
    </w:p>
    <w:p w14:paraId="090A4E77" w14:textId="77777777" w:rsidR="000765F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B42620">
        <w:rPr>
          <w:rFonts w:ascii="Arial" w:hAnsi="Arial" w:cs="Arial"/>
          <w:b/>
          <w:color w:val="FF0000"/>
          <w:sz w:val="20"/>
        </w:rPr>
        <w:t>ELLER</w:t>
      </w:r>
    </w:p>
    <w:p w14:paraId="7A692365" w14:textId="7224CE46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t xml:space="preserve">Region Nordjylland, </w:t>
      </w:r>
      <w:r w:rsidR="00222605">
        <w:rPr>
          <w:rFonts w:ascii="Arial" w:hAnsi="Arial" w:cs="Arial"/>
          <w:color w:val="FF0000"/>
          <w:sz w:val="20"/>
        </w:rPr>
        <w:t>Jord og Vand</w:t>
      </w:r>
      <w:r w:rsidRPr="00B42620">
        <w:rPr>
          <w:rFonts w:ascii="Arial" w:hAnsi="Arial" w:cs="Arial"/>
          <w:color w:val="FF0000"/>
          <w:sz w:val="20"/>
        </w:rPr>
        <w:t xml:space="preserve">, har fået oplyst, at der i forbindelse med anlægsarbejde er konstateret forurening med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adr.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stof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på </w:t>
      </w:r>
      <w:r w:rsidRPr="00B42620">
        <w:rPr>
          <w:rFonts w:ascii="Arial" w:hAnsi="Arial" w:cs="Arial"/>
          <w:color w:val="0000FF"/>
          <w:sz w:val="20"/>
        </w:rPr>
        <w:t>din / jeres</w:t>
      </w:r>
      <w:r w:rsidRPr="00B42620">
        <w:rPr>
          <w:rFonts w:ascii="Arial" w:hAnsi="Arial" w:cs="Arial"/>
          <w:color w:val="FF0000"/>
          <w:sz w:val="20"/>
        </w:rPr>
        <w:t xml:space="preserve"> ejendom matr.nr.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matr. nr. + ejerlav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, beliggende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adresse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>.</w:t>
      </w:r>
    </w:p>
    <w:p w14:paraId="1438A3B5" w14:textId="77777777" w:rsidR="000765F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B42620">
        <w:rPr>
          <w:rFonts w:ascii="Arial" w:hAnsi="Arial" w:cs="Arial"/>
          <w:b/>
          <w:color w:val="FF0000"/>
          <w:sz w:val="20"/>
        </w:rPr>
        <w:t>ELLER</w:t>
      </w:r>
    </w:p>
    <w:p w14:paraId="76F7190B" w14:textId="6598065A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t xml:space="preserve">Region Nordjylland har oplysninger om, at der i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periode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har været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6"/>
            <w:enabled/>
            <w:calcOnExit w:val="0"/>
            <w:textInput>
              <w:default w:val="branche"/>
            </w:textInput>
          </w:ffData>
        </w:fldChar>
      </w:r>
      <w:bookmarkStart w:id="44" w:name="Tekst26"/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branche</w:t>
      </w:r>
      <w:r w:rsidRPr="00B42620">
        <w:rPr>
          <w:rFonts w:ascii="Arial" w:hAnsi="Arial" w:cs="Arial"/>
          <w:sz w:val="20"/>
        </w:rPr>
        <w:fldChar w:fldCharType="end"/>
      </w:r>
      <w:bookmarkEnd w:id="44"/>
      <w:r w:rsidRPr="00B42620">
        <w:rPr>
          <w:rFonts w:ascii="Arial" w:hAnsi="Arial" w:cs="Arial"/>
          <w:color w:val="FF0000"/>
          <w:sz w:val="20"/>
        </w:rPr>
        <w:t xml:space="preserve"> på </w:t>
      </w:r>
      <w:r w:rsidRPr="00B42620">
        <w:rPr>
          <w:rFonts w:ascii="Arial" w:hAnsi="Arial" w:cs="Arial"/>
          <w:color w:val="0000FF"/>
          <w:sz w:val="20"/>
        </w:rPr>
        <w:t>din / jeres</w:t>
      </w:r>
      <w:r w:rsidRPr="00B42620">
        <w:rPr>
          <w:rFonts w:ascii="Arial" w:hAnsi="Arial" w:cs="Arial"/>
          <w:color w:val="FF0000"/>
          <w:sz w:val="20"/>
        </w:rPr>
        <w:t xml:space="preserve"> ejendom matr.nr.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matr. nr. + ejerlav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, beliggende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adresse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>.</w:t>
      </w:r>
    </w:p>
    <w:p w14:paraId="67C02EA0" w14:textId="77777777" w:rsidR="000765F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B42620">
        <w:rPr>
          <w:rFonts w:ascii="Arial" w:hAnsi="Arial" w:cs="Arial"/>
          <w:b/>
          <w:color w:val="FF0000"/>
          <w:sz w:val="20"/>
        </w:rPr>
        <w:t>ELLER (fx i f. m. adresseindsamlingen)</w:t>
      </w:r>
    </w:p>
    <w:p w14:paraId="169C9B35" w14:textId="31B0D3F5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t xml:space="preserve">Region Nordjylland, </w:t>
      </w:r>
      <w:r w:rsidR="00222605">
        <w:rPr>
          <w:rFonts w:ascii="Arial" w:hAnsi="Arial" w:cs="Arial"/>
          <w:color w:val="FF0000"/>
          <w:sz w:val="20"/>
        </w:rPr>
        <w:t>Jord og Vand</w:t>
      </w:r>
      <w:r w:rsidRPr="00B42620">
        <w:rPr>
          <w:rFonts w:ascii="Arial" w:hAnsi="Arial" w:cs="Arial"/>
          <w:color w:val="FF0000"/>
          <w:sz w:val="20"/>
        </w:rPr>
        <w:t xml:space="preserve">, har i forbindelse med arbejdet med kortlægning efter jordforureningsloven via lokale telefonbøger, vejvisere m.v. fået oplysninger om, at der i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periode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har været / er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6"/>
            <w:enabled/>
            <w:calcOnExit w:val="0"/>
            <w:textInput>
              <w:default w:val="branche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branche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på </w:t>
      </w:r>
      <w:r w:rsidRPr="00B42620">
        <w:rPr>
          <w:rFonts w:ascii="Arial" w:hAnsi="Arial" w:cs="Arial"/>
          <w:color w:val="0000FF"/>
          <w:sz w:val="20"/>
        </w:rPr>
        <w:t>din / jeres</w:t>
      </w:r>
      <w:r w:rsidRPr="00B42620">
        <w:rPr>
          <w:rFonts w:ascii="Arial" w:hAnsi="Arial" w:cs="Arial"/>
          <w:color w:val="FF0000"/>
          <w:sz w:val="20"/>
        </w:rPr>
        <w:t xml:space="preserve"> ejendom matr.nr.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matr. nr. + ejerlav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, beliggende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adresse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>. Vi har efterfølgende fået bekræftet oplysningerne ved gennemgang af kommunens arkiver, luftfotos m.v.</w:t>
      </w:r>
    </w:p>
    <w:p w14:paraId="10FB0724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094DA89D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B42620">
        <w:rPr>
          <w:rFonts w:ascii="Arial" w:hAnsi="Arial" w:cs="Arial"/>
          <w:b/>
          <w:i/>
          <w:iCs/>
          <w:color w:val="FF0000"/>
          <w:sz w:val="20"/>
        </w:rPr>
        <w:t>Eller – hvis der tidligere er udført undersøgelse:</w:t>
      </w:r>
    </w:p>
    <w:p w14:paraId="034A5788" w14:textId="01375712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lastRenderedPageBreak/>
        <w:t xml:space="preserve">Der blev i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20"/>
            <w:enabled/>
            <w:calcOnExit w:val="0"/>
            <w:textInput>
              <w:default w:val="dato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årstal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</w:t>
      </w:r>
      <w:r w:rsidR="000765F0">
        <w:rPr>
          <w:rFonts w:ascii="Arial" w:hAnsi="Arial" w:cs="Arial"/>
          <w:color w:val="FF0000"/>
          <w:sz w:val="20"/>
        </w:rPr>
        <w:t>ud</w:t>
      </w:r>
      <w:r w:rsidRPr="00B42620">
        <w:rPr>
          <w:rFonts w:ascii="Arial" w:hAnsi="Arial" w:cs="Arial"/>
          <w:color w:val="FF0000"/>
          <w:sz w:val="20"/>
        </w:rPr>
        <w:t xml:space="preserve">ført en forureningsundersøgelse på </w:t>
      </w:r>
      <w:r w:rsidRPr="00B42620">
        <w:rPr>
          <w:rFonts w:ascii="Arial" w:hAnsi="Arial" w:cs="Arial"/>
          <w:color w:val="0000FF"/>
          <w:sz w:val="20"/>
        </w:rPr>
        <w:t>din / jeres</w:t>
      </w:r>
      <w:r w:rsidRPr="00B42620">
        <w:rPr>
          <w:rFonts w:ascii="Arial" w:hAnsi="Arial" w:cs="Arial"/>
          <w:color w:val="FF0000"/>
          <w:sz w:val="20"/>
        </w:rPr>
        <w:t xml:space="preserve"> ejendom matr.nr.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matrnr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, beliggende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37"/>
            <w:enabled/>
            <w:calcOnExit w:val="0"/>
            <w:textInput>
              <w:default w:val="adresse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adresse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. Baggrunden for forureningsundersøgelsen var, at ejendommen var med i kortlægningen efter affaldsdepotloven, </w:t>
      </w:r>
      <w:r w:rsidR="000765F0">
        <w:rPr>
          <w:rFonts w:ascii="Arial" w:hAnsi="Arial" w:cs="Arial"/>
          <w:color w:val="FF0000"/>
          <w:sz w:val="20"/>
        </w:rPr>
        <w:t>fordi</w:t>
      </w:r>
      <w:r w:rsidRPr="00B42620">
        <w:rPr>
          <w:rFonts w:ascii="Arial" w:hAnsi="Arial" w:cs="Arial"/>
          <w:color w:val="FF0000"/>
          <w:sz w:val="20"/>
        </w:rPr>
        <w:t xml:space="preserve"> der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44"/>
            <w:enabled/>
            <w:calcOnExit w:val="0"/>
            <w:textInput>
              <w:default w:val="periode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driftsperiode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har været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38"/>
            <w:enabled/>
            <w:calcOnExit w:val="0"/>
            <w:textInput>
              <w:default w:val="Branche/aktivitet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branche/aktivitet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på ejendommen. </w:t>
      </w:r>
      <w:r w:rsidRPr="00B42620">
        <w:rPr>
          <w:rFonts w:ascii="Arial" w:hAnsi="Arial" w:cs="Arial"/>
          <w:color w:val="0000FF"/>
          <w:sz w:val="20"/>
        </w:rPr>
        <w:t>Du / I / Tidligere grundejer</w:t>
      </w:r>
      <w:r w:rsidRPr="00B42620">
        <w:rPr>
          <w:rFonts w:ascii="Arial" w:hAnsi="Arial" w:cs="Arial"/>
          <w:color w:val="FF0000"/>
          <w:sz w:val="20"/>
        </w:rPr>
        <w:t xml:space="preserve"> blev efterfølgende orienteret om, at ejendommen ikke længere var omfattet af affaldsdepotloven.</w:t>
      </w:r>
    </w:p>
    <w:p w14:paraId="560CB8FC" w14:textId="77777777" w:rsidR="00B42620" w:rsidRPr="00B42620" w:rsidRDefault="00B42620" w:rsidP="00B42620">
      <w:pPr>
        <w:tabs>
          <w:tab w:val="left" w:pos="-900"/>
          <w:tab w:val="left" w:pos="-85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540"/>
        <w:jc w:val="both"/>
        <w:rPr>
          <w:rFonts w:ascii="Arial" w:hAnsi="Arial" w:cs="Arial"/>
          <w:color w:val="FF0000"/>
          <w:sz w:val="20"/>
        </w:rPr>
      </w:pPr>
    </w:p>
    <w:p w14:paraId="41218310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t>Pr. 1. januar 2000 blev affaldsdepotloven afløst af jordforureningsloven. Jordforureningsloven gælder for flere typer af forureninger, aktiviteter og tidsperioder end den tidligere affalds</w:t>
      </w:r>
      <w:r w:rsidRPr="00B42620">
        <w:rPr>
          <w:rFonts w:ascii="Arial" w:hAnsi="Arial" w:cs="Arial"/>
          <w:color w:val="FF0000"/>
          <w:sz w:val="20"/>
        </w:rPr>
        <w:softHyphen/>
        <w:t>depot</w:t>
      </w:r>
      <w:r w:rsidRPr="00B42620">
        <w:rPr>
          <w:rFonts w:ascii="Arial" w:hAnsi="Arial" w:cs="Arial"/>
          <w:color w:val="FF0000"/>
          <w:sz w:val="20"/>
        </w:rPr>
        <w:softHyphen/>
        <w:t>lov. Derfor skal Region Nordjylland på ny vurdere og eventuelt kortlægge de anvendelser og aktiviteter, som kan have givet anledning til forurening.</w:t>
      </w:r>
    </w:p>
    <w:p w14:paraId="3DADD800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</w:rPr>
      </w:pPr>
    </w:p>
    <w:p w14:paraId="51445403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</w:rPr>
      </w:pPr>
      <w:r w:rsidRPr="00B42620">
        <w:rPr>
          <w:rFonts w:ascii="Arial" w:hAnsi="Arial" w:cs="Arial"/>
          <w:i/>
          <w:iCs/>
          <w:color w:val="FF0000"/>
          <w:sz w:val="20"/>
        </w:rPr>
        <w:t>Fælles fortsættelse:</w:t>
      </w:r>
    </w:p>
    <w:p w14:paraId="4557D307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</w:rPr>
      </w:pPr>
    </w:p>
    <w:p w14:paraId="55478883" w14:textId="34F8F7B3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t xml:space="preserve">Region Nordjylland påtænker derfor at kortlægge </w:t>
      </w:r>
      <w:r w:rsidRPr="00B42620">
        <w:rPr>
          <w:rFonts w:ascii="Arial" w:hAnsi="Arial" w:cs="Arial"/>
          <w:color w:val="FF0000"/>
          <w:sz w:val="20"/>
        </w:rPr>
        <w:t>en del af</w:t>
      </w:r>
      <w:r w:rsidRPr="00B42620">
        <w:rPr>
          <w:rFonts w:ascii="Arial" w:hAnsi="Arial" w:cs="Arial"/>
          <w:color w:val="000000"/>
          <w:sz w:val="20"/>
        </w:rPr>
        <w:t xml:space="preserve"> </w:t>
      </w:r>
      <w:r w:rsidRPr="00B42620">
        <w:rPr>
          <w:rFonts w:ascii="Arial" w:hAnsi="Arial" w:cs="Arial"/>
          <w:color w:val="0000FF"/>
          <w:sz w:val="20"/>
        </w:rPr>
        <w:t>din / jeres</w:t>
      </w:r>
      <w:r w:rsidRPr="00B42620">
        <w:rPr>
          <w:rFonts w:ascii="Arial" w:hAnsi="Arial" w:cs="Arial"/>
          <w:color w:val="000000"/>
          <w:sz w:val="20"/>
        </w:rPr>
        <w:t xml:space="preserve"> ejendom matr.nr.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Tekst43"/>
            <w:enabled/>
            <w:calcOnExit w:val="0"/>
            <w:textInput>
              <w:default w:val="matr.nr"/>
            </w:textInput>
          </w:ffData>
        </w:fldChar>
      </w:r>
      <w:bookmarkStart w:id="45" w:name="Tekst43"/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matr.nr</w:t>
      </w:r>
      <w:r w:rsidRPr="00B42620">
        <w:rPr>
          <w:rFonts w:ascii="Arial" w:hAnsi="Arial" w:cs="Arial"/>
          <w:sz w:val="20"/>
        </w:rPr>
        <w:fldChar w:fldCharType="end"/>
      </w:r>
      <w:bookmarkEnd w:id="45"/>
      <w:r w:rsidRPr="00B42620">
        <w:rPr>
          <w:rFonts w:ascii="Arial" w:hAnsi="Arial" w:cs="Arial"/>
          <w:color w:val="000000"/>
          <w:sz w:val="20"/>
        </w:rPr>
        <w:t xml:space="preserve"> på vidensniveau 1 efter reglerne i jordforureningsloven. Begrundelsen er, at den tidligere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n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branche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000000"/>
          <w:sz w:val="20"/>
        </w:rPr>
        <w:t xml:space="preserve"> på ejendommen </w:t>
      </w:r>
      <w:r w:rsidRPr="00B42620">
        <w:rPr>
          <w:rFonts w:ascii="Arial" w:hAnsi="Arial" w:cs="Arial"/>
          <w:b/>
          <w:i/>
          <w:iCs/>
          <w:color w:val="000000"/>
          <w:sz w:val="20"/>
        </w:rPr>
        <w:t>kan</w:t>
      </w:r>
      <w:r w:rsidRPr="00B42620">
        <w:rPr>
          <w:rFonts w:ascii="Arial" w:hAnsi="Arial" w:cs="Arial"/>
          <w:b/>
          <w:color w:val="000000"/>
          <w:sz w:val="20"/>
        </w:rPr>
        <w:t xml:space="preserve"> </w:t>
      </w:r>
      <w:r w:rsidRPr="00B42620">
        <w:rPr>
          <w:rFonts w:ascii="Arial" w:hAnsi="Arial" w:cs="Arial"/>
          <w:color w:val="000000"/>
          <w:sz w:val="20"/>
        </w:rPr>
        <w:t>have medført forurening af jorden jf. § 4 i loven.</w:t>
      </w:r>
    </w:p>
    <w:p w14:paraId="344CE2AE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04A105EE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</w:rPr>
      </w:pPr>
      <w:r w:rsidRPr="00B42620">
        <w:rPr>
          <w:rFonts w:ascii="Arial" w:hAnsi="Arial" w:cs="Arial"/>
          <w:i/>
          <w:color w:val="FF0000"/>
          <w:sz w:val="20"/>
        </w:rPr>
        <w:t>OBS: Hvis der er aktiviteter/brancher etableret i 2001 eller senere</w:t>
      </w:r>
    </w:p>
    <w:p w14:paraId="306D3156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branche/aktivitet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på ejendommen er etableret i 2001 eller senere og er derfor ikke omfattet af og vurderet efter jordforureningsloven. Det er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kommunenavn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Kommune, der er tilsynsmyndighed efter miljøbeskyttelsesloven på </w:t>
      </w: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branche</w:t>
      </w:r>
      <w:r w:rsidRPr="00B42620">
        <w:rPr>
          <w:rFonts w:ascii="Arial" w:hAnsi="Arial" w:cs="Arial"/>
          <w:color w:val="FF0000"/>
          <w:sz w:val="20"/>
        </w:rPr>
        <w:fldChar w:fldCharType="end"/>
      </w:r>
      <w:r w:rsidRPr="00B42620">
        <w:rPr>
          <w:rFonts w:ascii="Arial" w:hAnsi="Arial" w:cs="Arial"/>
          <w:color w:val="FF0000"/>
          <w:sz w:val="20"/>
        </w:rPr>
        <w:t xml:space="preserve"> og eventuel forurening herfra.</w:t>
      </w:r>
    </w:p>
    <w:p w14:paraId="680A7AB8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512D3CF" w14:textId="16553002" w:rsidR="00152661" w:rsidRDefault="00152661" w:rsidP="00152661">
      <w:pPr>
        <w:spacing w:after="0" w:line="240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Efter forvaltningslovens § 19 har </w:t>
      </w:r>
      <w:r>
        <w:rPr>
          <w:rFonts w:ascii="Arial" w:hAnsi="Arial" w:cs="Arial"/>
          <w:b/>
          <w:bCs/>
          <w:i/>
          <w:iCs/>
          <w:color w:val="0000FF"/>
          <w:sz w:val="20"/>
        </w:rPr>
        <w:t>du som ejer / I som ejere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mulighed for at komme med yderligere oplysninger eller bemærkninger til den påtænkte kortlægning inden </w:t>
      </w:r>
      <w:r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høringsfrist-4uger"/>
            </w:textInput>
          </w:ffData>
        </w:fldChar>
      </w:r>
      <w:r>
        <w:rPr>
          <w:rFonts w:ascii="Arial" w:hAnsi="Arial" w:cs="Arial"/>
          <w:b/>
          <w:i/>
          <w:sz w:val="20"/>
        </w:rPr>
        <w:instrText xml:space="preserve"> FORMTEXT </w:instrText>
      </w:r>
      <w:r>
        <w:rPr>
          <w:rFonts w:ascii="Arial" w:hAnsi="Arial" w:cs="Arial"/>
          <w:b/>
          <w:i/>
          <w:sz w:val="20"/>
        </w:rPr>
      </w:r>
      <w:r>
        <w:rPr>
          <w:rFonts w:ascii="Arial" w:hAnsi="Arial" w:cs="Arial"/>
          <w:b/>
          <w:i/>
          <w:sz w:val="20"/>
        </w:rPr>
        <w:fldChar w:fldCharType="separate"/>
      </w:r>
      <w:r>
        <w:rPr>
          <w:rFonts w:ascii="Arial" w:hAnsi="Arial" w:cs="Arial"/>
          <w:b/>
          <w:i/>
          <w:noProof/>
          <w:sz w:val="20"/>
        </w:rPr>
        <w:t>høringsfrist+4 uger</w:t>
      </w:r>
      <w:r>
        <w:rPr>
          <w:rFonts w:ascii="Arial" w:hAnsi="Arial" w:cs="Arial"/>
          <w:b/>
          <w:i/>
          <w:sz w:val="20"/>
        </w:rPr>
        <w:fldChar w:fldCharType="end"/>
      </w:r>
      <w:r>
        <w:rPr>
          <w:rFonts w:ascii="Arial" w:hAnsi="Arial" w:cs="Arial"/>
          <w:b/>
          <w:i/>
          <w:color w:val="000000"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FF"/>
          <w:sz w:val="20"/>
        </w:rPr>
        <w:t>Du / I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har også ret til at få at vide, hvilke oplysninger Regionen behandler om </w:t>
      </w:r>
      <w:r>
        <w:rPr>
          <w:rFonts w:ascii="Arial" w:hAnsi="Arial" w:cs="Arial"/>
          <w:b/>
          <w:bCs/>
          <w:i/>
          <w:iCs/>
          <w:color w:val="3012AE"/>
          <w:sz w:val="20"/>
        </w:rPr>
        <w:t>din / jeres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ejendom. Regionen vil efter høringsfristen tage endelig stilling til kortlægningen af ejendommen, og </w:t>
      </w:r>
      <w:r>
        <w:rPr>
          <w:rFonts w:ascii="Arial" w:hAnsi="Arial" w:cs="Arial"/>
          <w:b/>
          <w:bCs/>
          <w:i/>
          <w:iCs/>
          <w:color w:val="0000FF"/>
          <w:sz w:val="20"/>
        </w:rPr>
        <w:t>du / I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vil herefter modtage </w:t>
      </w:r>
      <w:r w:rsidR="00E041A5">
        <w:rPr>
          <w:rFonts w:ascii="Arial" w:hAnsi="Arial" w:cs="Arial"/>
          <w:b/>
          <w:bCs/>
          <w:i/>
          <w:iCs/>
          <w:color w:val="000000"/>
          <w:sz w:val="20"/>
        </w:rPr>
        <w:t>Region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>en</w:t>
      </w:r>
      <w:r w:rsidR="00E041A5">
        <w:rPr>
          <w:rFonts w:ascii="Arial" w:hAnsi="Arial" w:cs="Arial"/>
          <w:b/>
          <w:bCs/>
          <w:i/>
          <w:iCs/>
          <w:color w:val="000000"/>
          <w:sz w:val="20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afgørelse.</w:t>
      </w:r>
    </w:p>
    <w:p w14:paraId="6E54ACC6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41751C72" w14:textId="5F42F58C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t xml:space="preserve">Hvis </w:t>
      </w:r>
      <w:r w:rsidRPr="00B42620">
        <w:rPr>
          <w:rFonts w:ascii="Arial" w:hAnsi="Arial" w:cs="Arial"/>
          <w:color w:val="0000FF"/>
          <w:sz w:val="20"/>
        </w:rPr>
        <w:t>du / I</w:t>
      </w:r>
      <w:r w:rsidRPr="00B42620">
        <w:rPr>
          <w:rFonts w:ascii="Arial" w:hAnsi="Arial" w:cs="Arial"/>
          <w:color w:val="000000"/>
          <w:sz w:val="20"/>
        </w:rPr>
        <w:t xml:space="preserve"> har spørgsmål i forbindelse med dette brev, er </w:t>
      </w:r>
      <w:r w:rsidRPr="00B42620">
        <w:rPr>
          <w:rFonts w:ascii="Arial" w:hAnsi="Arial" w:cs="Arial"/>
          <w:color w:val="0000FF"/>
          <w:sz w:val="20"/>
        </w:rPr>
        <w:t>du velkommen / I velkomne</w:t>
      </w:r>
      <w:r w:rsidRPr="00B42620">
        <w:rPr>
          <w:rFonts w:ascii="Arial" w:hAnsi="Arial" w:cs="Arial"/>
          <w:color w:val="FF0000"/>
          <w:sz w:val="20"/>
        </w:rPr>
        <w:t xml:space="preserve"> </w:t>
      </w:r>
      <w:r w:rsidRPr="00B42620">
        <w:rPr>
          <w:rFonts w:ascii="Arial" w:hAnsi="Arial" w:cs="Arial"/>
          <w:color w:val="000000"/>
          <w:sz w:val="20"/>
        </w:rPr>
        <w:t>til at kontak</w:t>
      </w:r>
      <w:r w:rsidRPr="00B42620">
        <w:rPr>
          <w:rFonts w:ascii="Arial" w:hAnsi="Arial" w:cs="Arial"/>
          <w:color w:val="000000"/>
          <w:sz w:val="20"/>
        </w:rPr>
        <w:softHyphen/>
        <w:t xml:space="preserve">te </w:t>
      </w:r>
      <w:r w:rsidRPr="00B4262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B42620">
        <w:rPr>
          <w:rFonts w:ascii="Arial" w:hAnsi="Arial" w:cs="Arial"/>
          <w:sz w:val="20"/>
        </w:rPr>
        <w:instrText xml:space="preserve"> FORMTEXT </w:instrText>
      </w:r>
      <w:r w:rsidRPr="00B42620">
        <w:rPr>
          <w:rFonts w:ascii="Arial" w:hAnsi="Arial" w:cs="Arial"/>
          <w:sz w:val="20"/>
        </w:rPr>
      </w:r>
      <w:r w:rsidRPr="00B42620">
        <w:rPr>
          <w:rFonts w:ascii="Arial" w:hAnsi="Arial" w:cs="Arial"/>
          <w:sz w:val="20"/>
        </w:rPr>
        <w:fldChar w:fldCharType="separate"/>
      </w:r>
      <w:r w:rsidRPr="00B42620">
        <w:rPr>
          <w:rFonts w:ascii="Arial" w:hAnsi="Arial" w:cs="Arial"/>
          <w:noProof/>
          <w:sz w:val="20"/>
        </w:rPr>
        <w:t>sagsbeh</w:t>
      </w:r>
      <w:r w:rsidRPr="00B42620">
        <w:rPr>
          <w:rFonts w:ascii="Arial" w:hAnsi="Arial" w:cs="Arial"/>
          <w:sz w:val="20"/>
        </w:rPr>
        <w:fldChar w:fldCharType="end"/>
      </w:r>
      <w:r w:rsidRPr="00B42620">
        <w:rPr>
          <w:rFonts w:ascii="Arial" w:hAnsi="Arial" w:cs="Arial"/>
          <w:color w:val="000000"/>
          <w:sz w:val="20"/>
        </w:rPr>
        <w:t xml:space="preserve"> på tlf. </w:t>
      </w:r>
      <w:r w:rsidR="00042CE6" w:rsidRPr="00A8342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="00042CE6" w:rsidRPr="00A83429">
        <w:rPr>
          <w:rFonts w:ascii="Arial" w:hAnsi="Arial" w:cs="Arial"/>
          <w:sz w:val="20"/>
        </w:rPr>
        <w:instrText xml:space="preserve"> FORMTEXT </w:instrText>
      </w:r>
      <w:r w:rsidR="00042CE6" w:rsidRPr="00A83429">
        <w:rPr>
          <w:rFonts w:ascii="Arial" w:hAnsi="Arial" w:cs="Arial"/>
          <w:sz w:val="20"/>
        </w:rPr>
      </w:r>
      <w:r w:rsidR="00042CE6" w:rsidRPr="00A83429">
        <w:rPr>
          <w:rFonts w:ascii="Arial" w:hAnsi="Arial" w:cs="Arial"/>
          <w:sz w:val="20"/>
        </w:rPr>
        <w:fldChar w:fldCharType="separate"/>
      </w:r>
      <w:r w:rsidR="00042CE6">
        <w:rPr>
          <w:rFonts w:ascii="Arial" w:hAnsi="Arial" w:cs="Arial"/>
          <w:noProof/>
          <w:sz w:val="20"/>
        </w:rPr>
        <w:t>mobilnr.</w:t>
      </w:r>
      <w:r w:rsidR="00042CE6" w:rsidRPr="00A83429">
        <w:rPr>
          <w:rFonts w:ascii="Arial" w:hAnsi="Arial" w:cs="Arial"/>
          <w:sz w:val="20"/>
        </w:rPr>
        <w:fldChar w:fldCharType="end"/>
      </w:r>
      <w:r w:rsidRPr="00B42620">
        <w:rPr>
          <w:rFonts w:ascii="Arial" w:hAnsi="Arial" w:cs="Arial"/>
          <w:color w:val="000000"/>
          <w:sz w:val="20"/>
        </w:rPr>
        <w:t>.</w:t>
      </w:r>
    </w:p>
    <w:p w14:paraId="44D10646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1EA8280" w14:textId="48423F8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t xml:space="preserve">Vi henviser endvidere til den vedlagte pjece </w:t>
      </w:r>
      <w:r w:rsidRPr="00B42620">
        <w:rPr>
          <w:rFonts w:ascii="Arial" w:hAnsi="Arial" w:cs="Arial"/>
          <w:sz w:val="20"/>
        </w:rPr>
        <w:t>”Er erhvervsgrunden forurenet? – Værd at vide om kortlægning af jordforurening”,</w:t>
      </w:r>
      <w:r w:rsidRPr="00B42620">
        <w:rPr>
          <w:rFonts w:ascii="Arial" w:hAnsi="Arial" w:cs="Arial"/>
          <w:color w:val="000000"/>
          <w:sz w:val="20"/>
        </w:rPr>
        <w:t xml:space="preserve"> der informerer om Regionens kortlægning af jordforurening </w:t>
      </w:r>
      <w:r w:rsidR="00477EFD">
        <w:rPr>
          <w:rFonts w:ascii="Arial" w:hAnsi="Arial" w:cs="Arial"/>
          <w:color w:val="000000"/>
          <w:sz w:val="20"/>
        </w:rPr>
        <w:t xml:space="preserve">og </w:t>
      </w:r>
      <w:r w:rsidRPr="00B42620">
        <w:rPr>
          <w:rFonts w:ascii="Arial" w:hAnsi="Arial" w:cs="Arial"/>
          <w:color w:val="000000"/>
          <w:sz w:val="20"/>
        </w:rPr>
        <w:t>om kortlægningens konsekvenser for grundejere og brugere. Pjecen kan også findes på vores hjemmesid</w:t>
      </w:r>
      <w:r w:rsidR="00222605">
        <w:rPr>
          <w:rFonts w:ascii="Arial" w:hAnsi="Arial" w:cs="Arial"/>
          <w:color w:val="000000"/>
          <w:sz w:val="20"/>
        </w:rPr>
        <w:t xml:space="preserve">e </w:t>
      </w:r>
      <w:hyperlink r:id="rId11" w:history="1">
        <w:r w:rsidR="00222605" w:rsidRPr="009B79BD">
          <w:rPr>
            <w:rStyle w:val="Hyperlink"/>
            <w:rFonts w:ascii="Arial" w:hAnsi="Arial" w:cs="Arial"/>
            <w:sz w:val="20"/>
          </w:rPr>
          <w:t>www.rn.dk/jordogvand</w:t>
        </w:r>
      </w:hyperlink>
      <w:r w:rsidR="00222605">
        <w:rPr>
          <w:rFonts w:ascii="Arial" w:hAnsi="Arial" w:cs="Arial"/>
          <w:color w:val="000000"/>
          <w:sz w:val="20"/>
        </w:rPr>
        <w:t xml:space="preserve"> </w:t>
      </w:r>
    </w:p>
    <w:p w14:paraId="3C9D1E86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2A8D318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42620">
        <w:rPr>
          <w:rFonts w:ascii="Arial" w:hAnsi="Arial" w:cs="Arial"/>
          <w:color w:val="000000"/>
          <w:sz w:val="20"/>
        </w:rPr>
        <w:t xml:space="preserve">Kortlægningen medfører visse restriktioner for anvendelsen af </w:t>
      </w:r>
      <w:r w:rsidRPr="00B42620">
        <w:rPr>
          <w:rFonts w:ascii="Arial" w:hAnsi="Arial" w:cs="Arial"/>
          <w:color w:val="FF0000"/>
          <w:sz w:val="20"/>
        </w:rPr>
        <w:t xml:space="preserve">den kortlagte del af </w:t>
      </w:r>
      <w:r w:rsidRPr="00B42620">
        <w:rPr>
          <w:rFonts w:ascii="Arial" w:hAnsi="Arial" w:cs="Arial"/>
          <w:color w:val="000000"/>
          <w:sz w:val="20"/>
        </w:rPr>
        <w:t>ejendommen. Restriktio</w:t>
      </w:r>
      <w:r w:rsidRPr="00B42620">
        <w:rPr>
          <w:rFonts w:ascii="Arial" w:hAnsi="Arial" w:cs="Arial"/>
          <w:color w:val="000000"/>
          <w:sz w:val="20"/>
        </w:rPr>
        <w:softHyphen/>
        <w:t>nerne er beskrevet nedenfor.</w:t>
      </w:r>
    </w:p>
    <w:p w14:paraId="51B72672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A4ABE73" w14:textId="564F42E4" w:rsidR="00B42620" w:rsidRPr="00B42620" w:rsidRDefault="006725C9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Hvad er b</w:t>
      </w:r>
      <w:r w:rsidR="00B42620" w:rsidRPr="00B42620">
        <w:rPr>
          <w:rFonts w:ascii="Arial" w:hAnsi="Arial" w:cs="Arial"/>
          <w:b/>
          <w:bCs/>
          <w:color w:val="000000"/>
          <w:sz w:val="20"/>
        </w:rPr>
        <w:t>aggrunden for kortlægningen</w:t>
      </w:r>
      <w:r>
        <w:rPr>
          <w:rFonts w:ascii="Arial" w:hAnsi="Arial" w:cs="Arial"/>
          <w:b/>
          <w:bCs/>
          <w:color w:val="000000"/>
          <w:sz w:val="20"/>
        </w:rPr>
        <w:t>?</w:t>
      </w:r>
    </w:p>
    <w:p w14:paraId="20793638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t>Beskrivelse af forurenende aktiviteter, beskrivelse af hvad der evt. tidligere er foretaget af undersøgelse/afværge osv.</w:t>
      </w:r>
    </w:p>
    <w:p w14:paraId="6521C04F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5ADB78DB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B42620">
        <w:rPr>
          <w:rFonts w:ascii="Arial" w:hAnsi="Arial" w:cs="Arial"/>
          <w:sz w:val="20"/>
        </w:rPr>
        <w:instrText xml:space="preserve"> FORMTEXT </w:instrText>
      </w:r>
      <w:r w:rsidRPr="00B42620">
        <w:rPr>
          <w:rFonts w:ascii="Arial" w:hAnsi="Arial" w:cs="Arial"/>
          <w:sz w:val="20"/>
        </w:rPr>
      </w:r>
      <w:r w:rsidRPr="00B42620">
        <w:rPr>
          <w:rFonts w:ascii="Arial" w:hAnsi="Arial" w:cs="Arial"/>
          <w:sz w:val="20"/>
        </w:rPr>
        <w:fldChar w:fldCharType="separate"/>
      </w:r>
      <w:r w:rsidRPr="00B42620">
        <w:rPr>
          <w:rFonts w:ascii="Arial" w:hAnsi="Arial" w:cs="Arial"/>
          <w:noProof/>
          <w:sz w:val="20"/>
        </w:rPr>
        <w:t>branche</w:t>
      </w:r>
      <w:r w:rsidRPr="00B42620">
        <w:rPr>
          <w:rFonts w:ascii="Arial" w:hAnsi="Arial" w:cs="Arial"/>
          <w:sz w:val="20"/>
        </w:rPr>
        <w:fldChar w:fldCharType="end"/>
      </w:r>
      <w:r w:rsidRPr="00B42620">
        <w:rPr>
          <w:rFonts w:ascii="Arial" w:hAnsi="Arial" w:cs="Arial"/>
          <w:color w:val="000000"/>
          <w:sz w:val="20"/>
        </w:rPr>
        <w:t xml:space="preserve"> kan erfaringsmæssigt give anledning til forurening af jord og/eller grundvand.</w:t>
      </w:r>
    </w:p>
    <w:p w14:paraId="30B84173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7B3B517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FF0000"/>
          <w:sz w:val="20"/>
        </w:rPr>
        <w:t>Beskrivelse af evt. anden anvendelse/branche, som også skal kortlægges.</w:t>
      </w:r>
      <w:r w:rsidRPr="00B42620">
        <w:rPr>
          <w:rFonts w:ascii="Arial" w:hAnsi="Arial" w:cs="Arial"/>
          <w:color w:val="000000"/>
          <w:sz w:val="20"/>
        </w:rPr>
        <w:t xml:space="preserve"> </w:t>
      </w:r>
    </w:p>
    <w:p w14:paraId="343704CE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DC01752" w14:textId="3EB9C4F0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42620">
        <w:rPr>
          <w:rFonts w:ascii="Arial" w:hAnsi="Arial" w:cs="Arial"/>
          <w:sz w:val="20"/>
        </w:rPr>
        <w:t>Forureningskilder kan f</w:t>
      </w:r>
      <w:r w:rsidR="006725C9">
        <w:rPr>
          <w:rFonts w:ascii="Arial" w:hAnsi="Arial" w:cs="Arial"/>
          <w:sz w:val="20"/>
        </w:rPr>
        <w:t>x</w:t>
      </w:r>
      <w:r w:rsidRPr="00B42620">
        <w:rPr>
          <w:rFonts w:ascii="Arial" w:hAnsi="Arial" w:cs="Arial"/>
          <w:sz w:val="20"/>
        </w:rPr>
        <w:t xml:space="preserve"> være:</w:t>
      </w:r>
    </w:p>
    <w:p w14:paraId="0D4B7F61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FF0000"/>
          <w:sz w:val="20"/>
        </w:rPr>
        <w:t>Beskrivelse af mulige forureningsårsa</w:t>
      </w:r>
      <w:r w:rsidRPr="00B42620">
        <w:rPr>
          <w:rFonts w:ascii="Arial" w:hAnsi="Arial" w:cs="Arial"/>
          <w:color w:val="FF0000"/>
          <w:sz w:val="20"/>
        </w:rPr>
        <w:softHyphen/>
        <w:t>ger:</w:t>
      </w:r>
    </w:p>
    <w:p w14:paraId="246276DE" w14:textId="77777777" w:rsidR="00B42620" w:rsidRPr="00B42620" w:rsidRDefault="00B42620" w:rsidP="00B42620">
      <w:pPr>
        <w:numPr>
          <w:ilvl w:val="0"/>
          <w:numId w:val="2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t xml:space="preserve">Lang tids påvirkning med spild og udsivning på jorden i forbindelse med indendørs og udendørs aktiviteter, oplag af olier, midler til rengøring af bildele, affedtningsmidler, kølervæske, bremsevæske, andre kemikalier og kasserede bildele og batterier samt </w:t>
      </w:r>
      <w:proofErr w:type="spellStart"/>
      <w:r w:rsidRPr="00B42620">
        <w:rPr>
          <w:rFonts w:ascii="Arial" w:hAnsi="Arial" w:cs="Arial"/>
          <w:color w:val="FF0000"/>
          <w:sz w:val="20"/>
        </w:rPr>
        <w:t>nedvaskning</w:t>
      </w:r>
      <w:proofErr w:type="spellEnd"/>
      <w:r w:rsidRPr="00B42620">
        <w:rPr>
          <w:rFonts w:ascii="Arial" w:hAnsi="Arial" w:cs="Arial"/>
          <w:color w:val="FF0000"/>
          <w:sz w:val="20"/>
        </w:rPr>
        <w:t xml:space="preserve"> af forskellige stoffer med regnvand.</w:t>
      </w:r>
    </w:p>
    <w:p w14:paraId="7076F930" w14:textId="5D7CB448" w:rsidR="00B42620" w:rsidRPr="00B42620" w:rsidRDefault="00B42620" w:rsidP="00B42620">
      <w:pPr>
        <w:numPr>
          <w:ilvl w:val="0"/>
          <w:numId w:val="2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t>Lang tids påvirkning fra f</w:t>
      </w:r>
      <w:r w:rsidR="00477EFD">
        <w:rPr>
          <w:rFonts w:ascii="Arial" w:hAnsi="Arial" w:cs="Arial"/>
          <w:color w:val="FF0000"/>
          <w:sz w:val="20"/>
        </w:rPr>
        <w:t>x</w:t>
      </w:r>
      <w:r w:rsidRPr="00B42620">
        <w:rPr>
          <w:rFonts w:ascii="Arial" w:hAnsi="Arial" w:cs="Arial"/>
          <w:color w:val="FF0000"/>
          <w:sz w:val="20"/>
        </w:rPr>
        <w:t xml:space="preserve"> slibepladser med spredning af støv med f</w:t>
      </w:r>
      <w:r w:rsidR="00477EFD">
        <w:rPr>
          <w:rFonts w:ascii="Arial" w:hAnsi="Arial" w:cs="Arial"/>
          <w:color w:val="FF0000"/>
          <w:sz w:val="20"/>
        </w:rPr>
        <w:t>x</w:t>
      </w:r>
      <w:r w:rsidRPr="00B42620">
        <w:rPr>
          <w:rFonts w:ascii="Arial" w:hAnsi="Arial" w:cs="Arial"/>
          <w:color w:val="FF0000"/>
          <w:sz w:val="20"/>
        </w:rPr>
        <w:t xml:space="preserve"> maling, metal og lim.</w:t>
      </w:r>
    </w:p>
    <w:p w14:paraId="1F429EC6" w14:textId="175131D0" w:rsidR="00B42620" w:rsidRPr="00B42620" w:rsidRDefault="00B42620" w:rsidP="00B42620">
      <w:pPr>
        <w:numPr>
          <w:ilvl w:val="0"/>
          <w:numId w:val="3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t xml:space="preserve">Utætheder i tanke, smøregrave, benzin- og olieudskillere </w:t>
      </w:r>
      <w:r w:rsidR="00477EFD">
        <w:rPr>
          <w:rFonts w:ascii="Arial" w:hAnsi="Arial" w:cs="Arial"/>
          <w:color w:val="FF0000"/>
          <w:sz w:val="20"/>
        </w:rPr>
        <w:t xml:space="preserve">og </w:t>
      </w:r>
      <w:r w:rsidRPr="00B42620">
        <w:rPr>
          <w:rFonts w:ascii="Arial" w:hAnsi="Arial" w:cs="Arial"/>
          <w:color w:val="FF0000"/>
          <w:sz w:val="20"/>
        </w:rPr>
        <w:t>spild ved påfyldning eller overfyldning, både ved nedgravede og overjordiske tanke.</w:t>
      </w:r>
    </w:p>
    <w:p w14:paraId="59D1E0FA" w14:textId="77777777" w:rsidR="00B42620" w:rsidRPr="00B42620" w:rsidRDefault="00B42620" w:rsidP="00B42620">
      <w:pPr>
        <w:numPr>
          <w:ilvl w:val="0"/>
          <w:numId w:val="3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t>Utætheder i kloakker, gulvafløb og rørføringer.</w:t>
      </w:r>
    </w:p>
    <w:p w14:paraId="63B0C8DC" w14:textId="77777777" w:rsidR="00B42620" w:rsidRPr="00B42620" w:rsidRDefault="00B42620" w:rsidP="00B42620">
      <w:pPr>
        <w:numPr>
          <w:ilvl w:val="0"/>
          <w:numId w:val="3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t>Uheld.</w:t>
      </w:r>
    </w:p>
    <w:p w14:paraId="4BEAA140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lastRenderedPageBreak/>
        <w:t xml:space="preserve">Ud fra de foreliggende oplysninger er </w:t>
      </w:r>
      <w:r w:rsidRPr="00B42620">
        <w:rPr>
          <w:rFonts w:ascii="Arial" w:hAnsi="Arial" w:cs="Arial"/>
          <w:color w:val="FF0000"/>
          <w:sz w:val="20"/>
        </w:rPr>
        <w:t xml:space="preserve">en del af </w:t>
      </w:r>
      <w:r w:rsidRPr="00B42620">
        <w:rPr>
          <w:rFonts w:ascii="Arial" w:hAnsi="Arial" w:cs="Arial"/>
          <w:color w:val="000000"/>
          <w:sz w:val="20"/>
        </w:rPr>
        <w:t>ejendommen omfattet af jordforureningsloven og skal derfor kortlægges på vidensniveau 1.</w:t>
      </w:r>
    </w:p>
    <w:p w14:paraId="0338E866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93843DB" w14:textId="28F517A1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ivelse af evt. anden anvendelse/branche, som også skal kortlægges"/>
            </w:textInput>
          </w:ffData>
        </w:fldChar>
      </w:r>
      <w:r w:rsidRPr="00B42620">
        <w:rPr>
          <w:rFonts w:ascii="Arial" w:hAnsi="Arial" w:cs="Arial"/>
          <w:color w:val="FF0000"/>
          <w:sz w:val="20"/>
        </w:rPr>
        <w:instrText xml:space="preserve"> FORMTEXT </w:instrText>
      </w:r>
      <w:r w:rsidRPr="00B42620">
        <w:rPr>
          <w:rFonts w:ascii="Arial" w:hAnsi="Arial" w:cs="Arial"/>
          <w:color w:val="FF0000"/>
          <w:sz w:val="20"/>
        </w:rPr>
      </w:r>
      <w:r w:rsidRPr="00B42620">
        <w:rPr>
          <w:rFonts w:ascii="Arial" w:hAnsi="Arial" w:cs="Arial"/>
          <w:color w:val="FF0000"/>
          <w:sz w:val="20"/>
        </w:rPr>
        <w:fldChar w:fldCharType="separate"/>
      </w:r>
      <w:r w:rsidRPr="00B42620">
        <w:rPr>
          <w:rFonts w:ascii="Arial" w:hAnsi="Arial" w:cs="Arial"/>
          <w:noProof/>
          <w:color w:val="FF0000"/>
          <w:sz w:val="20"/>
        </w:rPr>
        <w:t>Beskrivelse af evt. anden anvendelse/branche, som ikke kortlægges f</w:t>
      </w:r>
      <w:r w:rsidR="00477EFD">
        <w:rPr>
          <w:rFonts w:ascii="Arial" w:hAnsi="Arial" w:cs="Arial"/>
          <w:noProof/>
          <w:color w:val="FF0000"/>
          <w:sz w:val="20"/>
        </w:rPr>
        <w:t>x</w:t>
      </w:r>
      <w:r w:rsidRPr="00B42620">
        <w:rPr>
          <w:rFonts w:ascii="Arial" w:hAnsi="Arial" w:cs="Arial"/>
          <w:noProof/>
          <w:color w:val="FF0000"/>
          <w:sz w:val="20"/>
        </w:rPr>
        <w:t xml:space="preserve"> p.g.a. manglende viden p.t.</w:t>
      </w:r>
      <w:r w:rsidRPr="00B42620">
        <w:rPr>
          <w:rFonts w:ascii="Arial" w:hAnsi="Arial" w:cs="Arial"/>
          <w:color w:val="FF0000"/>
          <w:sz w:val="20"/>
        </w:rPr>
        <w:fldChar w:fldCharType="end"/>
      </w:r>
    </w:p>
    <w:p w14:paraId="3E90083F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369921A5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B42620">
        <w:rPr>
          <w:rFonts w:ascii="Arial" w:hAnsi="Arial" w:cs="Arial"/>
          <w:b/>
          <w:bCs/>
          <w:color w:val="FF0000"/>
          <w:sz w:val="20"/>
        </w:rPr>
        <w:t>Kortudsnit</w:t>
      </w:r>
    </w:p>
    <w:p w14:paraId="2BAC78BB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7294" w:type="dxa"/>
        <w:tblLook w:val="01E0" w:firstRow="1" w:lastRow="1" w:firstColumn="1" w:lastColumn="1" w:noHBand="0" w:noVBand="0"/>
      </w:tblPr>
      <w:tblGrid>
        <w:gridCol w:w="7294"/>
      </w:tblGrid>
      <w:tr w:rsidR="00B42620" w:rsidRPr="00B42620" w14:paraId="2E231B01" w14:textId="77777777" w:rsidTr="00FC0860">
        <w:tc>
          <w:tcPr>
            <w:tcW w:w="7294" w:type="dxa"/>
            <w:hideMark/>
          </w:tcPr>
          <w:p w14:paraId="12A063D8" w14:textId="77777777" w:rsidR="00B42620" w:rsidRPr="00B42620" w:rsidRDefault="00B42620" w:rsidP="00FC086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42620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sæt kort, hvis kun en del af matriklen kortlægges"/>
                  </w:textInput>
                </w:ffData>
              </w:fldChar>
            </w:r>
            <w:r w:rsidRPr="00B42620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B42620">
              <w:rPr>
                <w:rFonts w:ascii="Arial" w:hAnsi="Arial" w:cs="Arial"/>
                <w:b/>
                <w:color w:val="FF0000"/>
                <w:sz w:val="20"/>
              </w:rPr>
            </w:r>
            <w:r w:rsidRPr="00B42620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B42620">
              <w:rPr>
                <w:rFonts w:ascii="Arial" w:hAnsi="Arial" w:cs="Arial"/>
                <w:b/>
                <w:noProof/>
                <w:color w:val="FF0000"/>
                <w:sz w:val="20"/>
              </w:rPr>
              <w:t>Indsæt kort, hvis kun en del af matriklen kortlægges</w:t>
            </w:r>
            <w:r w:rsidRPr="00B42620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B42620" w:rsidRPr="00B42620" w14:paraId="23C8EC89" w14:textId="77777777" w:rsidTr="00FC0860">
        <w:tc>
          <w:tcPr>
            <w:tcW w:w="7294" w:type="dxa"/>
            <w:vAlign w:val="center"/>
            <w:hideMark/>
          </w:tcPr>
          <w:p w14:paraId="13CFBE6C" w14:textId="77777777" w:rsidR="00B42620" w:rsidRPr="00B42620" w:rsidRDefault="00B42620" w:rsidP="00FC0860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B42620">
              <w:rPr>
                <w:rFonts w:ascii="Arial" w:hAnsi="Arial" w:cs="Arial"/>
                <w:noProof/>
                <w:sz w:val="16"/>
                <w:szCs w:val="18"/>
                <w:lang w:eastAsia="da-DK"/>
              </w:rPr>
              <w:drawing>
                <wp:inline distT="0" distB="0" distL="0" distR="0" wp14:anchorId="0FCB8162" wp14:editId="0D2F3F42">
                  <wp:extent cx="4427220" cy="6477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6F931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832BA32" w14:textId="1343551B" w:rsidR="00B42620" w:rsidRPr="00B42620" w:rsidRDefault="006725C9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Er </w:t>
      </w:r>
      <w:r>
        <w:rPr>
          <w:rFonts w:ascii="Arial" w:hAnsi="Arial" w:cs="Arial"/>
          <w:b/>
          <w:bCs/>
          <w:color w:val="FF0000"/>
          <w:sz w:val="20"/>
        </w:rPr>
        <w:t xml:space="preserve">den kortlagte del af </w:t>
      </w:r>
      <w:r>
        <w:rPr>
          <w:rFonts w:ascii="Arial" w:hAnsi="Arial" w:cs="Arial"/>
          <w:b/>
          <w:bCs/>
          <w:color w:val="000000"/>
          <w:sz w:val="20"/>
        </w:rPr>
        <w:t>ejendommen omfattet af Regionens indsats?</w:t>
      </w:r>
      <w:r w:rsidR="00B42620" w:rsidRPr="00B42620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7D1DF17E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2620">
        <w:rPr>
          <w:rFonts w:ascii="Arial" w:hAnsi="Arial" w:cs="Arial"/>
          <w:color w:val="0000FF"/>
          <w:sz w:val="20"/>
        </w:rPr>
        <w:t xml:space="preserve">Den kortlagte del af </w:t>
      </w:r>
      <w:r w:rsidRPr="00B42620">
        <w:rPr>
          <w:rFonts w:ascii="Arial" w:hAnsi="Arial" w:cs="Arial"/>
          <w:sz w:val="20"/>
        </w:rPr>
        <w:t>Ejendommen anvendes ikke til bolig og ligger ikke i et område med særlige drikkevandsinteresser, i indvindingsoplandet til et alment vandværk eller tæt på vandløb, søer eller kyststrækninger, som i Statens vandplaner er defineret som såkaldt målsat overfladevand. Ejendommen er derfor ikke omfattet af den offentlige indsats jf. jordforureningslovens § 6.</w:t>
      </w:r>
    </w:p>
    <w:p w14:paraId="00C66D1B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14:paraId="575461E0" w14:textId="16190B4F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42620">
        <w:rPr>
          <w:rFonts w:ascii="Arial" w:hAnsi="Arial" w:cs="Arial"/>
          <w:sz w:val="20"/>
        </w:rPr>
        <w:t xml:space="preserve">Der tages forbehold for, at </w:t>
      </w:r>
      <w:proofErr w:type="spellStart"/>
      <w:r w:rsidRPr="00B42620">
        <w:rPr>
          <w:rFonts w:ascii="Arial" w:hAnsi="Arial" w:cs="Arial"/>
          <w:sz w:val="20"/>
        </w:rPr>
        <w:t>indvindingsoplande</w:t>
      </w:r>
      <w:proofErr w:type="spellEnd"/>
      <w:r w:rsidRPr="00B42620">
        <w:rPr>
          <w:rFonts w:ascii="Arial" w:hAnsi="Arial" w:cs="Arial"/>
          <w:sz w:val="20"/>
        </w:rPr>
        <w:t xml:space="preserve"> til almene vandværker og områder med særlige drikkevandsinteresser kan ændre sig. Der tages også forbehold for, at målsætningen af overfladevand </w:t>
      </w:r>
      <w:r w:rsidR="00477EFD">
        <w:rPr>
          <w:rFonts w:ascii="Arial" w:hAnsi="Arial" w:cs="Arial"/>
          <w:sz w:val="20"/>
        </w:rPr>
        <w:t xml:space="preserve">og </w:t>
      </w:r>
      <w:r w:rsidRPr="00B42620">
        <w:rPr>
          <w:rFonts w:ascii="Arial" w:hAnsi="Arial" w:cs="Arial"/>
          <w:sz w:val="20"/>
        </w:rPr>
        <w:t>vurderingen af risikoen over for overfladevandet kan ændre sig.</w:t>
      </w:r>
    </w:p>
    <w:p w14:paraId="5B3BA9A3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1AE7C0A9" w14:textId="14419715" w:rsidR="00B42620" w:rsidRPr="00B42620" w:rsidRDefault="006725C9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Hvilke r</w:t>
      </w:r>
      <w:r w:rsidR="00B42620" w:rsidRPr="00B42620">
        <w:rPr>
          <w:rFonts w:ascii="Arial" w:hAnsi="Arial" w:cs="Arial"/>
          <w:b/>
          <w:bCs/>
          <w:color w:val="000000"/>
          <w:sz w:val="20"/>
        </w:rPr>
        <w:t>estriktioner</w:t>
      </w:r>
      <w:r>
        <w:rPr>
          <w:rFonts w:ascii="Arial" w:hAnsi="Arial" w:cs="Arial"/>
          <w:b/>
          <w:bCs/>
          <w:color w:val="000000"/>
          <w:sz w:val="20"/>
        </w:rPr>
        <w:t xml:space="preserve"> gælder for </w:t>
      </w:r>
      <w:r>
        <w:rPr>
          <w:rFonts w:ascii="Arial" w:hAnsi="Arial" w:cs="Arial"/>
          <w:b/>
          <w:bCs/>
          <w:color w:val="FF0000"/>
          <w:sz w:val="20"/>
        </w:rPr>
        <w:t xml:space="preserve">den kortlagte del af </w:t>
      </w:r>
      <w:r>
        <w:rPr>
          <w:rFonts w:ascii="Arial" w:hAnsi="Arial" w:cs="Arial"/>
          <w:b/>
          <w:bCs/>
          <w:color w:val="000000"/>
          <w:sz w:val="20"/>
        </w:rPr>
        <w:t>ejendommen?</w:t>
      </w:r>
    </w:p>
    <w:p w14:paraId="47D6E331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t xml:space="preserve">Den nuværende anvendelse af ejendommen er ifølge Region Nordjyllands oplysninger </w:t>
      </w:r>
      <w:r w:rsidRPr="00B4262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uv.anv."/>
            </w:textInput>
          </w:ffData>
        </w:fldChar>
      </w:r>
      <w:r w:rsidRPr="00B42620">
        <w:rPr>
          <w:rFonts w:ascii="Arial" w:hAnsi="Arial" w:cs="Arial"/>
          <w:sz w:val="20"/>
        </w:rPr>
        <w:instrText xml:space="preserve"> FORMTEXT </w:instrText>
      </w:r>
      <w:r w:rsidRPr="00B42620">
        <w:rPr>
          <w:rFonts w:ascii="Arial" w:hAnsi="Arial" w:cs="Arial"/>
          <w:sz w:val="20"/>
        </w:rPr>
      </w:r>
      <w:r w:rsidRPr="00B42620">
        <w:rPr>
          <w:rFonts w:ascii="Arial" w:hAnsi="Arial" w:cs="Arial"/>
          <w:sz w:val="20"/>
        </w:rPr>
        <w:fldChar w:fldCharType="separate"/>
      </w:r>
      <w:r w:rsidRPr="00B42620">
        <w:rPr>
          <w:rFonts w:ascii="Arial" w:hAnsi="Arial" w:cs="Arial"/>
          <w:noProof/>
          <w:sz w:val="20"/>
        </w:rPr>
        <w:t>nuv.anv.</w:t>
      </w:r>
      <w:r w:rsidRPr="00B42620">
        <w:rPr>
          <w:rFonts w:ascii="Arial" w:hAnsi="Arial" w:cs="Arial"/>
          <w:sz w:val="20"/>
        </w:rPr>
        <w:fldChar w:fldCharType="end"/>
      </w:r>
      <w:r w:rsidRPr="00B42620">
        <w:rPr>
          <w:rFonts w:ascii="Arial" w:hAnsi="Arial" w:cs="Arial"/>
          <w:color w:val="000000"/>
          <w:sz w:val="20"/>
        </w:rPr>
        <w:t>.</w:t>
      </w:r>
    </w:p>
    <w:p w14:paraId="19D6B9CD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DA2AFA2" w14:textId="5F73C9FC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42620">
        <w:rPr>
          <w:rFonts w:ascii="Arial" w:hAnsi="Arial" w:cs="Arial"/>
          <w:color w:val="FF0000"/>
          <w:sz w:val="20"/>
        </w:rPr>
        <w:t xml:space="preserve">Den kortlagte del af </w:t>
      </w:r>
      <w:r w:rsidRPr="00B42620">
        <w:rPr>
          <w:rFonts w:ascii="Arial" w:hAnsi="Arial" w:cs="Arial"/>
          <w:sz w:val="20"/>
        </w:rPr>
        <w:t xml:space="preserve">Ejendommen må kun ændres til følsom anvendelse med kommunens forudgående tilladelse efter jordforureningslovens § 8. Følsom anvendelse er i denne forbindelse: </w:t>
      </w:r>
      <w:r w:rsidRPr="00B42620">
        <w:rPr>
          <w:rFonts w:ascii="Arial" w:hAnsi="Arial" w:cs="Arial"/>
          <w:color w:val="FF0000"/>
          <w:sz w:val="20"/>
        </w:rPr>
        <w:t>Bolig i erhvervsdelen</w:t>
      </w:r>
      <w:r w:rsidRPr="00B42620">
        <w:rPr>
          <w:rFonts w:ascii="Arial" w:hAnsi="Arial" w:cs="Arial"/>
          <w:sz w:val="20"/>
        </w:rPr>
        <w:t>, have (ændring fra oplagsplads til f</w:t>
      </w:r>
      <w:r w:rsidR="00477EFD">
        <w:rPr>
          <w:rFonts w:ascii="Arial" w:hAnsi="Arial" w:cs="Arial"/>
          <w:sz w:val="20"/>
        </w:rPr>
        <w:t>x</w:t>
      </w:r>
      <w:r w:rsidRPr="00B42620">
        <w:rPr>
          <w:rFonts w:ascii="Arial" w:hAnsi="Arial" w:cs="Arial"/>
          <w:sz w:val="20"/>
        </w:rPr>
        <w:t xml:space="preserve"> køkkenhave eller legeplads m.v.), institution (f</w:t>
      </w:r>
      <w:r w:rsidR="00477EFD">
        <w:rPr>
          <w:rFonts w:ascii="Arial" w:hAnsi="Arial" w:cs="Arial"/>
          <w:sz w:val="20"/>
        </w:rPr>
        <w:t>x</w:t>
      </w:r>
      <w:r w:rsidRPr="00B42620">
        <w:rPr>
          <w:rFonts w:ascii="Arial" w:hAnsi="Arial" w:cs="Arial"/>
          <w:sz w:val="20"/>
        </w:rPr>
        <w:t xml:space="preserve"> børnehave, vuggestue, dagpleje, skole, plejehjem m.v.), offentlig legeplads, rekreativt område, alment tilgængeligt område, kolonihave eller sommerhus.</w:t>
      </w:r>
    </w:p>
    <w:p w14:paraId="4538C29A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D8E653D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t xml:space="preserve">Hvis anvendelsen af </w:t>
      </w:r>
      <w:r w:rsidRPr="00B42620">
        <w:rPr>
          <w:rFonts w:ascii="Arial" w:hAnsi="Arial" w:cs="Arial"/>
          <w:color w:val="FF0000"/>
          <w:sz w:val="20"/>
        </w:rPr>
        <w:t xml:space="preserve">den kortlagte del af </w:t>
      </w:r>
      <w:r w:rsidRPr="00B42620">
        <w:rPr>
          <w:rFonts w:ascii="Arial" w:hAnsi="Arial" w:cs="Arial"/>
          <w:color w:val="000000"/>
          <w:sz w:val="20"/>
        </w:rPr>
        <w:t>ejendommen skal ændres, kan kommunen stille krav om, at ansøgeren (ejeren eller brugeren) for egen regning udfører nødvendige forurenings</w:t>
      </w:r>
      <w:r w:rsidRPr="00B42620">
        <w:rPr>
          <w:rFonts w:ascii="Arial" w:hAnsi="Arial" w:cs="Arial"/>
          <w:color w:val="000000"/>
          <w:sz w:val="20"/>
        </w:rPr>
        <w:softHyphen/>
        <w:t>under</w:t>
      </w:r>
      <w:r w:rsidRPr="00B42620">
        <w:rPr>
          <w:rFonts w:ascii="Arial" w:hAnsi="Arial" w:cs="Arial"/>
          <w:color w:val="000000"/>
          <w:sz w:val="20"/>
        </w:rPr>
        <w:softHyphen/>
        <w:t>søgelser eller på anden måde dokumenterer, at det planlagte bygge- og anlægs</w:t>
      </w:r>
      <w:r w:rsidRPr="00B42620">
        <w:rPr>
          <w:rFonts w:ascii="Arial" w:hAnsi="Arial" w:cs="Arial"/>
          <w:color w:val="000000"/>
          <w:sz w:val="20"/>
        </w:rPr>
        <w:softHyphen/>
        <w:t>arbejde er miljø- og sundhedsmæssigt forsvarligt.</w:t>
      </w:r>
    </w:p>
    <w:p w14:paraId="4ACEA017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3E05E68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t xml:space="preserve">Hvis der i forbindelse med bygge- og anlægsarbejder skal flyttes jord væk fra </w:t>
      </w:r>
      <w:r w:rsidRPr="00B42620">
        <w:rPr>
          <w:rFonts w:ascii="Arial" w:hAnsi="Arial" w:cs="Arial"/>
          <w:color w:val="FF0000"/>
          <w:sz w:val="20"/>
        </w:rPr>
        <w:t xml:space="preserve">den kortlagte del af </w:t>
      </w:r>
      <w:r w:rsidRPr="00B42620">
        <w:rPr>
          <w:rFonts w:ascii="Arial" w:hAnsi="Arial" w:cs="Arial"/>
          <w:color w:val="000000"/>
          <w:sz w:val="20"/>
        </w:rPr>
        <w:t>ejendom</w:t>
      </w:r>
      <w:r w:rsidRPr="00B42620">
        <w:rPr>
          <w:rFonts w:ascii="Arial" w:hAnsi="Arial" w:cs="Arial"/>
          <w:color w:val="000000"/>
          <w:sz w:val="20"/>
        </w:rPr>
        <w:softHyphen/>
        <w:t>men, skal det i overensstemmelse med jordforureningslovens § 50 anmeldes til kommunens miljøforvaltning senest 4 uger inden, opgrav</w:t>
      </w:r>
      <w:r w:rsidRPr="00B42620">
        <w:rPr>
          <w:rFonts w:ascii="Arial" w:hAnsi="Arial" w:cs="Arial"/>
          <w:color w:val="000000"/>
          <w:sz w:val="20"/>
        </w:rPr>
        <w:softHyphen/>
        <w:t>ningen påbegyndes.</w:t>
      </w:r>
    </w:p>
    <w:p w14:paraId="0192A3A3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19C4E66" w14:textId="4CEB3E28" w:rsidR="00B42620" w:rsidRPr="00B42620" w:rsidRDefault="006725C9" w:rsidP="00B42620">
      <w:pPr>
        <w:keepNext/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Skal der udføres en</w:t>
      </w:r>
      <w:r w:rsidR="00B42620" w:rsidRPr="00B42620">
        <w:rPr>
          <w:rFonts w:ascii="Arial" w:hAnsi="Arial" w:cs="Arial"/>
          <w:b/>
          <w:bCs/>
          <w:color w:val="000000"/>
          <w:sz w:val="20"/>
        </w:rPr>
        <w:t xml:space="preserve"> undersøgelse</w:t>
      </w:r>
      <w:r>
        <w:rPr>
          <w:rFonts w:ascii="Arial" w:hAnsi="Arial" w:cs="Arial"/>
          <w:b/>
          <w:bCs/>
          <w:color w:val="000000"/>
          <w:sz w:val="20"/>
        </w:rPr>
        <w:t xml:space="preserve"> på ejendommen?</w:t>
      </w:r>
    </w:p>
    <w:p w14:paraId="14788303" w14:textId="3E4A7B10" w:rsidR="00B42620" w:rsidRPr="00B42620" w:rsidRDefault="000765F0" w:rsidP="00B42620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Region Nordjylland vurderer, at e</w:t>
      </w:r>
      <w:r w:rsidR="00B42620" w:rsidRPr="00B42620">
        <w:rPr>
          <w:rFonts w:ascii="Arial" w:hAnsi="Arial" w:cs="Arial"/>
          <w:bCs/>
          <w:iCs/>
          <w:sz w:val="20"/>
        </w:rPr>
        <w:t xml:space="preserve">n mulig forurening på </w:t>
      </w:r>
      <w:r w:rsidR="00B42620" w:rsidRPr="00B42620">
        <w:rPr>
          <w:rFonts w:ascii="Arial" w:hAnsi="Arial" w:cs="Arial"/>
          <w:color w:val="0000FF"/>
          <w:sz w:val="20"/>
        </w:rPr>
        <w:t>din / jeres</w:t>
      </w:r>
      <w:r w:rsidR="00B42620" w:rsidRPr="00B42620">
        <w:rPr>
          <w:rFonts w:ascii="Arial" w:hAnsi="Arial" w:cs="Arial"/>
          <w:bCs/>
          <w:iCs/>
          <w:sz w:val="20"/>
        </w:rPr>
        <w:t xml:space="preserve"> ejendom kan udgøre en risiko over for de boliggrunde, der grænser op til ejendommen</w:t>
      </w:r>
      <w:r>
        <w:rPr>
          <w:rFonts w:ascii="Arial" w:hAnsi="Arial" w:cs="Arial"/>
          <w:bCs/>
          <w:iCs/>
          <w:sz w:val="20"/>
        </w:rPr>
        <w:t xml:space="preserve">. Derfor vil </w:t>
      </w:r>
      <w:r w:rsidR="00B42620" w:rsidRPr="00B42620">
        <w:rPr>
          <w:rFonts w:ascii="Arial" w:hAnsi="Arial" w:cs="Arial"/>
          <w:bCs/>
          <w:iCs/>
          <w:sz w:val="20"/>
        </w:rPr>
        <w:t>Region</w:t>
      </w:r>
      <w:r>
        <w:rPr>
          <w:rFonts w:ascii="Arial" w:hAnsi="Arial" w:cs="Arial"/>
          <w:bCs/>
          <w:iCs/>
          <w:sz w:val="20"/>
        </w:rPr>
        <w:t>en</w:t>
      </w:r>
      <w:r w:rsidR="00B42620" w:rsidRPr="00B42620">
        <w:rPr>
          <w:rFonts w:ascii="Arial" w:hAnsi="Arial" w:cs="Arial"/>
          <w:bCs/>
          <w:iCs/>
          <w:sz w:val="20"/>
        </w:rPr>
        <w:t xml:space="preserve"> udføre og </w:t>
      </w:r>
      <w:r>
        <w:rPr>
          <w:rFonts w:ascii="Arial" w:hAnsi="Arial" w:cs="Arial"/>
          <w:bCs/>
          <w:iCs/>
          <w:sz w:val="20"/>
        </w:rPr>
        <w:t>betale</w:t>
      </w:r>
      <w:r w:rsidR="00B42620" w:rsidRPr="00B42620">
        <w:rPr>
          <w:rFonts w:ascii="Arial" w:hAnsi="Arial" w:cs="Arial"/>
          <w:bCs/>
          <w:iCs/>
          <w:sz w:val="20"/>
        </w:rPr>
        <w:t xml:space="preserve"> en forureningsundersøgelse for at afklare de forureningskilder på </w:t>
      </w:r>
      <w:r w:rsidR="00B42620" w:rsidRPr="00B42620">
        <w:rPr>
          <w:rFonts w:ascii="Arial" w:hAnsi="Arial" w:cs="Arial"/>
          <w:color w:val="0000FF"/>
          <w:sz w:val="20"/>
        </w:rPr>
        <w:t>din / jeres</w:t>
      </w:r>
      <w:r w:rsidR="00B42620" w:rsidRPr="00B42620">
        <w:rPr>
          <w:rFonts w:ascii="Arial" w:hAnsi="Arial" w:cs="Arial"/>
          <w:bCs/>
          <w:iCs/>
          <w:color w:val="0070C0"/>
          <w:sz w:val="20"/>
        </w:rPr>
        <w:t xml:space="preserve"> </w:t>
      </w:r>
      <w:r w:rsidR="00B42620" w:rsidRPr="00B42620">
        <w:rPr>
          <w:rFonts w:ascii="Arial" w:hAnsi="Arial" w:cs="Arial"/>
          <w:bCs/>
          <w:iCs/>
          <w:sz w:val="20"/>
        </w:rPr>
        <w:t>ejendom, der kan udgøre en risiko over for naboboligerne.</w:t>
      </w:r>
    </w:p>
    <w:p w14:paraId="6E46D4F1" w14:textId="77777777" w:rsidR="00B42620" w:rsidRPr="00B42620" w:rsidRDefault="00B42620" w:rsidP="00B42620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Cs/>
          <w:iCs/>
          <w:sz w:val="20"/>
        </w:rPr>
      </w:pPr>
    </w:p>
    <w:p w14:paraId="2E640D00" w14:textId="5CC4F981" w:rsidR="00B42620" w:rsidRPr="00B42620" w:rsidRDefault="00B42620" w:rsidP="00B42620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Cs/>
          <w:iCs/>
          <w:sz w:val="20"/>
        </w:rPr>
      </w:pPr>
      <w:r w:rsidRPr="00B42620">
        <w:rPr>
          <w:rFonts w:ascii="Arial" w:hAnsi="Arial" w:cs="Arial"/>
          <w:bCs/>
          <w:iCs/>
          <w:sz w:val="20"/>
        </w:rPr>
        <w:t xml:space="preserve">Da </w:t>
      </w:r>
      <w:r w:rsidRPr="00B42620">
        <w:rPr>
          <w:rFonts w:ascii="Arial" w:hAnsi="Arial" w:cs="Arial"/>
          <w:color w:val="0000FF"/>
          <w:sz w:val="20"/>
        </w:rPr>
        <w:t>din / jeres</w:t>
      </w:r>
      <w:r w:rsidRPr="00B42620">
        <w:rPr>
          <w:rFonts w:ascii="Arial" w:hAnsi="Arial" w:cs="Arial"/>
          <w:bCs/>
          <w:iCs/>
          <w:sz w:val="20"/>
        </w:rPr>
        <w:t xml:space="preserve"> ejendom ikke er </w:t>
      </w:r>
      <w:r w:rsidR="000765F0">
        <w:rPr>
          <w:rFonts w:ascii="Arial" w:hAnsi="Arial" w:cs="Arial"/>
          <w:bCs/>
          <w:iCs/>
          <w:sz w:val="20"/>
        </w:rPr>
        <w:t xml:space="preserve">omfattet af Regionens </w:t>
      </w:r>
      <w:r w:rsidRPr="00B42620">
        <w:rPr>
          <w:rFonts w:ascii="Arial" w:hAnsi="Arial" w:cs="Arial"/>
          <w:bCs/>
          <w:iCs/>
          <w:sz w:val="20"/>
        </w:rPr>
        <w:t>offentlig</w:t>
      </w:r>
      <w:r w:rsidR="000765F0">
        <w:rPr>
          <w:rFonts w:ascii="Arial" w:hAnsi="Arial" w:cs="Arial"/>
          <w:bCs/>
          <w:iCs/>
          <w:sz w:val="20"/>
        </w:rPr>
        <w:t>e</w:t>
      </w:r>
      <w:r w:rsidRPr="00B42620">
        <w:rPr>
          <w:rFonts w:ascii="Arial" w:hAnsi="Arial" w:cs="Arial"/>
          <w:bCs/>
          <w:iCs/>
          <w:sz w:val="20"/>
        </w:rPr>
        <w:t xml:space="preserve"> indsats, udfører og </w:t>
      </w:r>
      <w:r w:rsidR="000765F0">
        <w:rPr>
          <w:rFonts w:ascii="Arial" w:hAnsi="Arial" w:cs="Arial"/>
          <w:bCs/>
          <w:iCs/>
          <w:sz w:val="20"/>
        </w:rPr>
        <w:t>betaler</w:t>
      </w:r>
      <w:r w:rsidRPr="00B42620">
        <w:rPr>
          <w:rFonts w:ascii="Arial" w:hAnsi="Arial" w:cs="Arial"/>
          <w:bCs/>
          <w:iCs/>
          <w:sz w:val="20"/>
        </w:rPr>
        <w:t xml:space="preserve"> Region Nordjylland ikke yderligere undersøgelser af </w:t>
      </w:r>
      <w:r w:rsidR="00345DFF">
        <w:rPr>
          <w:rFonts w:ascii="Arial" w:hAnsi="Arial" w:cs="Arial"/>
          <w:bCs/>
          <w:iCs/>
          <w:sz w:val="20"/>
        </w:rPr>
        <w:t>andre</w:t>
      </w:r>
      <w:r w:rsidRPr="00B42620">
        <w:rPr>
          <w:rFonts w:ascii="Arial" w:hAnsi="Arial" w:cs="Arial"/>
          <w:bCs/>
          <w:iCs/>
          <w:sz w:val="20"/>
        </w:rPr>
        <w:t xml:space="preserve"> mulige forureninger, jf. jordforureningslovens §§ 6 og 7.</w:t>
      </w:r>
    </w:p>
    <w:p w14:paraId="4F537EC2" w14:textId="77777777" w:rsidR="00B42620" w:rsidRPr="00B42620" w:rsidRDefault="00B42620" w:rsidP="00B42620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Cs/>
          <w:iCs/>
          <w:sz w:val="20"/>
        </w:rPr>
      </w:pPr>
    </w:p>
    <w:p w14:paraId="5132B670" w14:textId="58B74F45" w:rsidR="00B42620" w:rsidRPr="00B42620" w:rsidRDefault="00B42620" w:rsidP="00B42620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FF"/>
          <w:sz w:val="20"/>
        </w:rPr>
        <w:t xml:space="preserve">Du kan som grundejer / I kan som grundejere </w:t>
      </w:r>
      <w:r w:rsidRPr="00B42620">
        <w:rPr>
          <w:rFonts w:ascii="Arial" w:hAnsi="Arial" w:cs="Arial"/>
          <w:sz w:val="20"/>
        </w:rPr>
        <w:t xml:space="preserve">selv betale for at </w:t>
      </w:r>
      <w:r w:rsidRPr="00B42620">
        <w:rPr>
          <w:rFonts w:ascii="Arial" w:hAnsi="Arial" w:cs="Arial"/>
          <w:color w:val="000000"/>
          <w:sz w:val="20"/>
        </w:rPr>
        <w:t>få foretaget en forureningsundersøgelse på ejendom</w:t>
      </w:r>
      <w:r w:rsidR="000765F0">
        <w:rPr>
          <w:rFonts w:ascii="Arial" w:hAnsi="Arial" w:cs="Arial"/>
          <w:color w:val="000000"/>
          <w:sz w:val="20"/>
        </w:rPr>
        <w:t>men</w:t>
      </w:r>
      <w:r w:rsidRPr="00B42620">
        <w:rPr>
          <w:rFonts w:ascii="Arial" w:hAnsi="Arial" w:cs="Arial"/>
          <w:color w:val="000000"/>
          <w:sz w:val="20"/>
        </w:rPr>
        <w:t>. Det anbefales at indsende et evt. projekt til Regionen til kommentering, inden en undersøgelse sættes i gang.</w:t>
      </w:r>
    </w:p>
    <w:p w14:paraId="218DB7FD" w14:textId="77777777" w:rsidR="00B42620" w:rsidRPr="00B42620" w:rsidRDefault="00B42620" w:rsidP="00B42620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4D81B75" w14:textId="1442546A" w:rsidR="00B42620" w:rsidRPr="00B42620" w:rsidRDefault="00B42620" w:rsidP="00B42620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t xml:space="preserve">Hvis det ved en undersøgelse af ejendommen kan dokumenteres, at der ikke er en forurening, som kan udgøre en miljø- og sundhedsmæssig risiko, kan Regionen udtage ejendommen af kortlægningen jf. jordforureningslovens § 13. </w:t>
      </w:r>
    </w:p>
    <w:p w14:paraId="47A4BF1F" w14:textId="0A2DA37A" w:rsidR="00B42620" w:rsidRPr="00B42620" w:rsidRDefault="00B42620" w:rsidP="00B42620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lastRenderedPageBreak/>
        <w:t xml:space="preserve">Hvis der derimod ved </w:t>
      </w:r>
      <w:r w:rsidR="0042180B">
        <w:rPr>
          <w:rFonts w:ascii="Arial" w:hAnsi="Arial" w:cs="Arial"/>
          <w:color w:val="000000"/>
          <w:sz w:val="20"/>
        </w:rPr>
        <w:t xml:space="preserve">en </w:t>
      </w:r>
      <w:r w:rsidRPr="00B42620">
        <w:rPr>
          <w:rFonts w:ascii="Arial" w:hAnsi="Arial" w:cs="Arial"/>
          <w:color w:val="000000"/>
          <w:sz w:val="20"/>
        </w:rPr>
        <w:t>undersøgelse konstateres forurening, der kan udgøre en miljø- og sundhedsmæssig risiko, vil ejendommen i stedet skulle overgå til kortlægning på vidensniveau 2 i henhold til jordforureningslovens § 5.</w:t>
      </w:r>
    </w:p>
    <w:p w14:paraId="1644E5DA" w14:textId="77777777" w:rsidR="00B42620" w:rsidRPr="00B42620" w:rsidRDefault="00B42620" w:rsidP="00B42620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6C32961D" w14:textId="5BEE56F9" w:rsidR="00B42620" w:rsidRPr="00B42620" w:rsidRDefault="006725C9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Er det muligt at k</w:t>
      </w:r>
      <w:r w:rsidR="00B42620" w:rsidRPr="00B42620">
        <w:rPr>
          <w:rFonts w:ascii="Arial" w:hAnsi="Arial" w:cs="Arial"/>
          <w:b/>
          <w:bCs/>
          <w:color w:val="000000"/>
          <w:sz w:val="20"/>
        </w:rPr>
        <w:t>lage o</w:t>
      </w:r>
      <w:r>
        <w:rPr>
          <w:rFonts w:ascii="Arial" w:hAnsi="Arial" w:cs="Arial"/>
          <w:b/>
          <w:bCs/>
          <w:color w:val="000000"/>
          <w:sz w:val="20"/>
        </w:rPr>
        <w:t>ver Regionens afgørelse?</w:t>
      </w:r>
    </w:p>
    <w:p w14:paraId="6BB5C008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t>Region Nordjyllands afgørelse om kortlægning af ejendommen kan i overensstemmelse med jordforureningslovens § 16 ikke påklages til anden administrativ myndighed.</w:t>
      </w:r>
    </w:p>
    <w:p w14:paraId="3694E985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09CF5B7A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t xml:space="preserve">Hvis </w:t>
      </w:r>
      <w:r w:rsidRPr="00B42620">
        <w:rPr>
          <w:rFonts w:ascii="Arial" w:hAnsi="Arial" w:cs="Arial"/>
          <w:color w:val="0000FF"/>
          <w:sz w:val="20"/>
        </w:rPr>
        <w:t>du / I</w:t>
      </w:r>
      <w:r w:rsidRPr="00B42620">
        <w:rPr>
          <w:rFonts w:ascii="Arial" w:hAnsi="Arial" w:cs="Arial"/>
          <w:color w:val="000000"/>
          <w:sz w:val="20"/>
        </w:rPr>
        <w:t xml:space="preserve"> ønsker at anlægge et søgsmål ved domstolen til prøvelse af Regionens afgørelse, skal sagen være anlagt inden 12 måneder efter, afgørelsen er meddelt jf. jordforureningslovens § 87.</w:t>
      </w:r>
    </w:p>
    <w:p w14:paraId="72F507B9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D362B16" w14:textId="76E6C8F5" w:rsidR="00B42620" w:rsidRPr="00B42620" w:rsidRDefault="006725C9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Andet </w:t>
      </w:r>
      <w:r w:rsidRPr="006725C9">
        <w:rPr>
          <w:rFonts w:ascii="Arial" w:hAnsi="Arial" w:cs="Arial"/>
          <w:b/>
          <w:bCs/>
          <w:color w:val="241AA6"/>
          <w:sz w:val="20"/>
        </w:rPr>
        <w:t>du / I</w:t>
      </w:r>
      <w:r>
        <w:rPr>
          <w:rFonts w:ascii="Arial" w:hAnsi="Arial" w:cs="Arial"/>
          <w:b/>
          <w:bCs/>
          <w:color w:val="000000"/>
          <w:sz w:val="20"/>
        </w:rPr>
        <w:t xml:space="preserve"> bør vide</w:t>
      </w:r>
    </w:p>
    <w:p w14:paraId="621FAD9A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t>Region Nordjylland sørger for i overensstemmelse med jordforureningslovens § 14, at oplysninger om kortlagte ejendomme indlægges i det landsdækkende matrikelregister.</w:t>
      </w:r>
    </w:p>
    <w:p w14:paraId="7453D924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4FBE1F02" w14:textId="3B31B330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t xml:space="preserve">Regionen gør </w:t>
      </w:r>
      <w:r w:rsidRPr="0042180B">
        <w:rPr>
          <w:rFonts w:ascii="Arial" w:hAnsi="Arial" w:cs="Arial"/>
          <w:color w:val="0000FF"/>
          <w:sz w:val="20"/>
        </w:rPr>
        <w:t xml:space="preserve">dig opmærksom </w:t>
      </w:r>
      <w:r w:rsidR="0042180B" w:rsidRPr="0042180B">
        <w:rPr>
          <w:rFonts w:ascii="Arial" w:hAnsi="Arial" w:cs="Arial"/>
          <w:color w:val="0000FF"/>
          <w:sz w:val="20"/>
        </w:rPr>
        <w:t>/ jer opmærksomme</w:t>
      </w:r>
      <w:r w:rsidR="0042180B">
        <w:rPr>
          <w:rFonts w:ascii="Arial" w:hAnsi="Arial" w:cs="Arial"/>
          <w:color w:val="000000"/>
          <w:sz w:val="20"/>
        </w:rPr>
        <w:t xml:space="preserve"> </w:t>
      </w:r>
      <w:r w:rsidRPr="00B42620">
        <w:rPr>
          <w:rFonts w:ascii="Arial" w:hAnsi="Arial" w:cs="Arial"/>
          <w:color w:val="000000"/>
          <w:sz w:val="20"/>
        </w:rPr>
        <w:t xml:space="preserve">på, at efter jordforureningslovens § 12 er </w:t>
      </w:r>
      <w:r w:rsidRPr="00B42620">
        <w:rPr>
          <w:rFonts w:ascii="Arial" w:hAnsi="Arial" w:cs="Arial"/>
          <w:color w:val="0000FF"/>
          <w:sz w:val="20"/>
        </w:rPr>
        <w:t>du som ejer forpligtet / I som ejere forpligtede</w:t>
      </w:r>
      <w:r w:rsidRPr="00B42620">
        <w:rPr>
          <w:rFonts w:ascii="Arial" w:hAnsi="Arial" w:cs="Arial"/>
          <w:color w:val="000000"/>
          <w:sz w:val="20"/>
        </w:rPr>
        <w:t xml:space="preserve"> til at orientere eventuelle lejere af ejendommen om kortlægnin</w:t>
      </w:r>
      <w:r w:rsidRPr="00B42620">
        <w:rPr>
          <w:rFonts w:ascii="Arial" w:hAnsi="Arial" w:cs="Arial"/>
          <w:color w:val="000000"/>
          <w:sz w:val="20"/>
        </w:rPr>
        <w:softHyphen/>
        <w:t>gen.</w:t>
      </w:r>
    </w:p>
    <w:p w14:paraId="4BB85CFA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AD3C712" w14:textId="38FE2A1F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42620">
        <w:rPr>
          <w:rFonts w:ascii="Arial" w:hAnsi="Arial" w:cs="Arial"/>
          <w:sz w:val="20"/>
        </w:rPr>
        <w:t xml:space="preserve">Regionens oplysninger om ejendommen vil på forespørgsel om aktindsigt blive givet videre til </w:t>
      </w:r>
      <w:r w:rsidR="00477EFD">
        <w:rPr>
          <w:rFonts w:ascii="Arial" w:hAnsi="Arial" w:cs="Arial"/>
          <w:sz w:val="20"/>
        </w:rPr>
        <w:t xml:space="preserve">fx </w:t>
      </w:r>
      <w:r w:rsidRPr="00B42620">
        <w:rPr>
          <w:rFonts w:ascii="Arial" w:hAnsi="Arial" w:cs="Arial"/>
          <w:sz w:val="20"/>
        </w:rPr>
        <w:t xml:space="preserve">ejendomsmæglere, advokater, kreditinstitutter og andre interesserede, med mindre særlige forhold gør sig gældende. Et uddrag af oplysningerne kan også ses </w:t>
      </w:r>
      <w:r w:rsidR="00222605">
        <w:rPr>
          <w:rFonts w:ascii="Arial" w:hAnsi="Arial" w:cs="Arial"/>
          <w:sz w:val="20"/>
        </w:rPr>
        <w:t xml:space="preserve">på </w:t>
      </w:r>
      <w:hyperlink r:id="rId13" w:history="1">
        <w:r w:rsidR="00222605" w:rsidRPr="009B79BD">
          <w:rPr>
            <w:rStyle w:val="Hyperlink"/>
            <w:rFonts w:ascii="Arial" w:hAnsi="Arial" w:cs="Arial"/>
            <w:sz w:val="20"/>
          </w:rPr>
          <w:t>www.rn.dk/jordogvand</w:t>
        </w:r>
      </w:hyperlink>
      <w:r w:rsidR="00345DFF">
        <w:rPr>
          <w:rFonts w:ascii="Arial" w:hAnsi="Arial" w:cs="Arial"/>
          <w:sz w:val="20"/>
        </w:rPr>
        <w:t>.</w:t>
      </w:r>
    </w:p>
    <w:p w14:paraId="2988FF17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7AEF172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D715EF4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color w:val="000000"/>
          <w:sz w:val="20"/>
        </w:rPr>
        <w:t>Med venlig hilsen</w:t>
      </w:r>
    </w:p>
    <w:p w14:paraId="6154ADDA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089E5DAA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E7BF197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3EFF57D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4262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uv.anv."/>
            </w:textInput>
          </w:ffData>
        </w:fldChar>
      </w:r>
      <w:r w:rsidRPr="00B42620">
        <w:rPr>
          <w:rFonts w:ascii="Arial" w:hAnsi="Arial" w:cs="Arial"/>
          <w:sz w:val="20"/>
        </w:rPr>
        <w:instrText xml:space="preserve"> FORMTEXT </w:instrText>
      </w:r>
      <w:r w:rsidRPr="00B42620">
        <w:rPr>
          <w:rFonts w:ascii="Arial" w:hAnsi="Arial" w:cs="Arial"/>
          <w:sz w:val="20"/>
        </w:rPr>
      </w:r>
      <w:r w:rsidRPr="00B42620">
        <w:rPr>
          <w:rFonts w:ascii="Arial" w:hAnsi="Arial" w:cs="Arial"/>
          <w:sz w:val="20"/>
        </w:rPr>
        <w:fldChar w:fldCharType="separate"/>
      </w:r>
      <w:r w:rsidRPr="00B42620">
        <w:rPr>
          <w:rFonts w:ascii="Arial" w:hAnsi="Arial" w:cs="Arial"/>
          <w:noProof/>
          <w:sz w:val="20"/>
        </w:rPr>
        <w:t>sagsbeh</w:t>
      </w:r>
      <w:r w:rsidRPr="00B42620">
        <w:rPr>
          <w:rFonts w:ascii="Arial" w:hAnsi="Arial" w:cs="Arial"/>
          <w:sz w:val="20"/>
        </w:rPr>
        <w:fldChar w:fldCharType="end"/>
      </w:r>
    </w:p>
    <w:p w14:paraId="17A988C4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4262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uv.anv."/>
            </w:textInput>
          </w:ffData>
        </w:fldChar>
      </w:r>
      <w:r w:rsidRPr="00B42620">
        <w:rPr>
          <w:rFonts w:ascii="Arial" w:hAnsi="Arial" w:cs="Arial"/>
          <w:sz w:val="20"/>
        </w:rPr>
        <w:instrText xml:space="preserve"> FORMTEXT </w:instrText>
      </w:r>
      <w:r w:rsidRPr="00B42620">
        <w:rPr>
          <w:rFonts w:ascii="Arial" w:hAnsi="Arial" w:cs="Arial"/>
          <w:sz w:val="20"/>
        </w:rPr>
      </w:r>
      <w:r w:rsidRPr="00B42620">
        <w:rPr>
          <w:rFonts w:ascii="Arial" w:hAnsi="Arial" w:cs="Arial"/>
          <w:sz w:val="20"/>
        </w:rPr>
        <w:fldChar w:fldCharType="separate"/>
      </w:r>
      <w:r w:rsidRPr="00B42620">
        <w:rPr>
          <w:rFonts w:ascii="Arial" w:hAnsi="Arial" w:cs="Arial"/>
          <w:noProof/>
          <w:sz w:val="20"/>
        </w:rPr>
        <w:t>titel</w:t>
      </w:r>
      <w:r w:rsidRPr="00B42620">
        <w:rPr>
          <w:rFonts w:ascii="Arial" w:hAnsi="Arial" w:cs="Arial"/>
          <w:sz w:val="20"/>
        </w:rPr>
        <w:fldChar w:fldCharType="end"/>
      </w:r>
    </w:p>
    <w:p w14:paraId="5DF07E33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E2650CD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EF6C65A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74C0318" w14:textId="751A8987" w:rsidR="00D259C4" w:rsidRPr="00D259C4" w:rsidRDefault="00B42620" w:rsidP="0042180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ind w:left="1702" w:hanging="1702"/>
        <w:jc w:val="both"/>
        <w:rPr>
          <w:rFonts w:ascii="Arial" w:eastAsia="Times New Roman" w:hAnsi="Arial" w:cs="Arial"/>
          <w:sz w:val="20"/>
          <w:szCs w:val="24"/>
        </w:rPr>
      </w:pPr>
      <w:r w:rsidRPr="00B42620">
        <w:rPr>
          <w:rFonts w:ascii="Arial" w:hAnsi="Arial" w:cs="Arial"/>
          <w:b/>
          <w:bCs/>
          <w:color w:val="000000"/>
          <w:sz w:val="20"/>
        </w:rPr>
        <w:t>Vedlagt:</w:t>
      </w:r>
      <w:r w:rsidRPr="00B42620">
        <w:rPr>
          <w:rFonts w:ascii="Arial" w:hAnsi="Arial" w:cs="Arial"/>
          <w:b/>
          <w:bCs/>
          <w:color w:val="000000"/>
          <w:sz w:val="20"/>
        </w:rPr>
        <w:tab/>
      </w:r>
      <w:r w:rsidRPr="00B42620">
        <w:rPr>
          <w:rFonts w:ascii="Arial" w:hAnsi="Arial" w:cs="Arial"/>
          <w:b/>
          <w:bCs/>
          <w:color w:val="000000"/>
          <w:sz w:val="20"/>
        </w:rPr>
        <w:tab/>
      </w:r>
      <w:r w:rsidR="00D259C4" w:rsidRPr="00D259C4">
        <w:rPr>
          <w:rFonts w:ascii="Arial" w:eastAsia="Times New Roman" w:hAnsi="Arial" w:cs="Arial"/>
          <w:color w:val="000000"/>
          <w:sz w:val="20"/>
          <w:szCs w:val="20"/>
        </w:rPr>
        <w:t xml:space="preserve">Pjecen "Er din boliggrund forurenet” </w:t>
      </w:r>
      <w:r w:rsidR="00D259C4" w:rsidRPr="00D259C4">
        <w:rPr>
          <w:rFonts w:ascii="Arial" w:eastAsia="Times New Roman" w:hAnsi="Arial" w:cs="Arial"/>
          <w:b/>
          <w:i/>
          <w:color w:val="FF0000"/>
          <w:sz w:val="20"/>
          <w:szCs w:val="20"/>
        </w:rPr>
        <w:t>eller</w:t>
      </w:r>
      <w:r w:rsidR="00D259C4" w:rsidRPr="00D259C4">
        <w:rPr>
          <w:rFonts w:ascii="Arial" w:eastAsia="Times New Roman" w:hAnsi="Arial" w:cs="Arial"/>
          <w:color w:val="000000"/>
          <w:sz w:val="20"/>
          <w:szCs w:val="20"/>
        </w:rPr>
        <w:t xml:space="preserve"> ”Er grunden forurenet</w:t>
      </w:r>
      <w:r w:rsidR="00D259C4" w:rsidRPr="00D259C4">
        <w:rPr>
          <w:rFonts w:ascii="Arial" w:eastAsia="Times New Roman" w:hAnsi="Arial" w:cs="Arial"/>
          <w:sz w:val="20"/>
          <w:szCs w:val="20"/>
        </w:rPr>
        <w:t>"</w:t>
      </w:r>
      <w:r w:rsidR="0042180B">
        <w:rPr>
          <w:rFonts w:ascii="Arial" w:eastAsia="Times New Roman" w:hAnsi="Arial" w:cs="Arial"/>
          <w:sz w:val="20"/>
          <w:szCs w:val="20"/>
        </w:rPr>
        <w:br/>
      </w:r>
      <w:r w:rsidR="00D259C4" w:rsidRPr="00D259C4">
        <w:rPr>
          <w:rFonts w:ascii="Arial" w:eastAsia="Times New Roman" w:hAnsi="Arial" w:cs="Arial"/>
          <w:sz w:val="20"/>
          <w:szCs w:val="24"/>
        </w:rPr>
        <w:t>Oplysningsark til grundejer – underretning om behandling af pe</w:t>
      </w:r>
      <w:r w:rsidR="00D259C4">
        <w:rPr>
          <w:rFonts w:ascii="Arial" w:eastAsia="Times New Roman" w:hAnsi="Arial" w:cs="Arial"/>
          <w:sz w:val="20"/>
          <w:szCs w:val="24"/>
        </w:rPr>
        <w:t>r</w:t>
      </w:r>
      <w:r w:rsidR="00D259C4" w:rsidRPr="00D259C4">
        <w:rPr>
          <w:rFonts w:ascii="Arial" w:eastAsia="Times New Roman" w:hAnsi="Arial" w:cs="Arial"/>
          <w:sz w:val="20"/>
          <w:szCs w:val="24"/>
        </w:rPr>
        <w:t>sonoplysninger efter Databeskyttelsesforordningen (EU-forordning 2016/679)</w:t>
      </w:r>
    </w:p>
    <w:p w14:paraId="39376A3D" w14:textId="77777777" w:rsidR="00B42620" w:rsidRP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DF382D9" w14:textId="743886FF" w:rsidR="00B42620" w:rsidRDefault="00B42620" w:rsidP="00B4262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color w:val="000000"/>
          <w:sz w:val="20"/>
        </w:rPr>
      </w:pPr>
      <w:r w:rsidRPr="00B42620">
        <w:rPr>
          <w:rFonts w:ascii="Arial" w:hAnsi="Arial" w:cs="Arial"/>
          <w:b/>
          <w:bCs/>
          <w:color w:val="000000"/>
          <w:sz w:val="20"/>
        </w:rPr>
        <w:t>Kopi sendt til:</w:t>
      </w:r>
      <w:r w:rsidRPr="00B42620">
        <w:rPr>
          <w:rFonts w:ascii="Arial" w:hAnsi="Arial" w:cs="Arial"/>
          <w:color w:val="000000"/>
          <w:sz w:val="20"/>
        </w:rPr>
        <w:tab/>
      </w:r>
      <w:r w:rsidRPr="00B4262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bookmarkStart w:id="46" w:name="Tekst18"/>
      <w:r w:rsidRPr="00B42620">
        <w:rPr>
          <w:rFonts w:ascii="Arial" w:hAnsi="Arial" w:cs="Arial"/>
          <w:color w:val="000000"/>
          <w:sz w:val="20"/>
        </w:rPr>
        <w:instrText xml:space="preserve"> FORMTEXT </w:instrText>
      </w:r>
      <w:r w:rsidRPr="00B42620">
        <w:rPr>
          <w:rFonts w:ascii="Arial" w:hAnsi="Arial" w:cs="Arial"/>
          <w:color w:val="000000"/>
          <w:sz w:val="20"/>
          <w:szCs w:val="20"/>
        </w:rPr>
      </w:r>
      <w:r w:rsidRPr="00B4262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42620">
        <w:rPr>
          <w:rFonts w:ascii="Arial" w:hAnsi="Arial" w:cs="Arial"/>
          <w:noProof/>
          <w:color w:val="000000"/>
          <w:sz w:val="20"/>
        </w:rPr>
        <w:t>kommune</w:t>
      </w:r>
      <w:r w:rsidRPr="00B42620">
        <w:rPr>
          <w:rFonts w:ascii="Arial" w:hAnsi="Arial" w:cs="Arial"/>
          <w:sz w:val="20"/>
          <w:szCs w:val="24"/>
        </w:rPr>
        <w:fldChar w:fldCharType="end"/>
      </w:r>
      <w:bookmarkEnd w:id="46"/>
      <w:r w:rsidRPr="00B4262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42620">
        <w:rPr>
          <w:rFonts w:ascii="Arial" w:hAnsi="Arial" w:cs="Arial"/>
          <w:color w:val="000000"/>
          <w:sz w:val="20"/>
        </w:rPr>
        <w:t>Kommune</w:t>
      </w:r>
      <w:proofErr w:type="spellEnd"/>
      <w:r w:rsidRPr="00B42620">
        <w:rPr>
          <w:rFonts w:ascii="Arial" w:hAnsi="Arial" w:cs="Arial"/>
          <w:color w:val="000000"/>
          <w:sz w:val="20"/>
        </w:rPr>
        <w:t>, Tekni</w:t>
      </w:r>
      <w:r w:rsidR="00345DFF">
        <w:rPr>
          <w:rFonts w:ascii="Arial" w:hAnsi="Arial" w:cs="Arial"/>
          <w:color w:val="000000"/>
          <w:sz w:val="20"/>
        </w:rPr>
        <w:t>s</w:t>
      </w:r>
      <w:r w:rsidRPr="00B42620">
        <w:rPr>
          <w:rFonts w:ascii="Arial" w:hAnsi="Arial" w:cs="Arial"/>
          <w:color w:val="000000"/>
          <w:sz w:val="20"/>
        </w:rPr>
        <w:t>k</w:t>
      </w:r>
      <w:r w:rsidR="00345DFF">
        <w:rPr>
          <w:rFonts w:ascii="Arial" w:hAnsi="Arial" w:cs="Arial"/>
          <w:color w:val="000000"/>
          <w:sz w:val="20"/>
        </w:rPr>
        <w:t xml:space="preserve"> F</w:t>
      </w:r>
      <w:r w:rsidRPr="00B42620">
        <w:rPr>
          <w:rFonts w:ascii="Arial" w:hAnsi="Arial" w:cs="Arial"/>
          <w:color w:val="000000"/>
          <w:sz w:val="20"/>
        </w:rPr>
        <w:t>orvaltning</w:t>
      </w:r>
    </w:p>
    <w:p w14:paraId="21EF8CC2" w14:textId="77777777" w:rsidR="00B76527" w:rsidRPr="00B42620" w:rsidRDefault="00B76527" w:rsidP="001236F8">
      <w:pPr>
        <w:rPr>
          <w:rFonts w:ascii="Arial" w:hAnsi="Arial" w:cs="Arial"/>
          <w:sz w:val="20"/>
        </w:rPr>
      </w:pPr>
    </w:p>
    <w:sectPr w:rsidR="00B76527" w:rsidRPr="00B42620" w:rsidSect="00F5207E">
      <w:headerReference w:type="default" r:id="rId14"/>
      <w:footerReference w:type="default" r:id="rId15"/>
      <w:headerReference w:type="first" r:id="rId16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7B4A" w14:textId="77777777" w:rsidR="00587E92" w:rsidRDefault="00587E92" w:rsidP="00D67410">
      <w:pPr>
        <w:spacing w:after="0" w:line="240" w:lineRule="auto"/>
      </w:pPr>
      <w:r>
        <w:separator/>
      </w:r>
    </w:p>
  </w:endnote>
  <w:endnote w:type="continuationSeparator" w:id="0">
    <w:p w14:paraId="66C868C7" w14:textId="77777777" w:rsidR="00587E92" w:rsidRDefault="00587E92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0C70E9A4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A50ED3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A50ED3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2BFEB14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2B5B" w14:textId="77777777" w:rsidR="00587E92" w:rsidRDefault="00587E92" w:rsidP="00D67410">
      <w:pPr>
        <w:spacing w:after="0" w:line="240" w:lineRule="auto"/>
      </w:pPr>
      <w:r>
        <w:separator/>
      </w:r>
    </w:p>
  </w:footnote>
  <w:footnote w:type="continuationSeparator" w:id="0">
    <w:p w14:paraId="10E91EA0" w14:textId="77777777" w:rsidR="00587E92" w:rsidRDefault="00587E92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BBF9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038E3B7B" wp14:editId="028C95A9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7213BF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D949" w14:textId="77777777" w:rsidR="009812A8" w:rsidRDefault="009812A8">
    <w:pPr>
      <w:pStyle w:val="Sidehoved"/>
    </w:pPr>
  </w:p>
  <w:p w14:paraId="4101B53D" w14:textId="77777777" w:rsidR="009812A8" w:rsidRDefault="009812A8">
    <w:pPr>
      <w:pStyle w:val="Sidehoved"/>
    </w:pPr>
  </w:p>
  <w:p w14:paraId="7992B854" w14:textId="77777777" w:rsidR="009812A8" w:rsidRDefault="009812A8">
    <w:pPr>
      <w:pStyle w:val="Sidehoved"/>
    </w:pPr>
  </w:p>
  <w:p w14:paraId="0CB6602F" w14:textId="77777777" w:rsidR="009812A8" w:rsidRDefault="009812A8">
    <w:pPr>
      <w:pStyle w:val="Sidehoved"/>
    </w:pPr>
  </w:p>
  <w:p w14:paraId="4B94B3AE" w14:textId="77777777" w:rsidR="009812A8" w:rsidRDefault="009812A8">
    <w:pPr>
      <w:pStyle w:val="Sidehoved"/>
    </w:pPr>
  </w:p>
  <w:p w14:paraId="22BDF46D" w14:textId="77777777" w:rsidR="009812A8" w:rsidRDefault="009812A8">
    <w:pPr>
      <w:pStyle w:val="Sidehoved"/>
    </w:pPr>
  </w:p>
  <w:p w14:paraId="6C56C7BF" w14:textId="77777777" w:rsidR="009812A8" w:rsidRDefault="009812A8">
    <w:pPr>
      <w:pStyle w:val="Sidehoved"/>
    </w:pPr>
  </w:p>
  <w:p w14:paraId="5839D588" w14:textId="77777777" w:rsidR="009812A8" w:rsidRDefault="009812A8">
    <w:pPr>
      <w:pStyle w:val="Sidehoved"/>
    </w:pPr>
  </w:p>
  <w:p w14:paraId="3DC1B905" w14:textId="77777777" w:rsidR="009812A8" w:rsidRDefault="009812A8">
    <w:pPr>
      <w:pStyle w:val="Sidehoved"/>
    </w:pPr>
  </w:p>
  <w:p w14:paraId="4BE3BCE6" w14:textId="77777777" w:rsidR="009812A8" w:rsidRDefault="009812A8">
    <w:pPr>
      <w:pStyle w:val="Sidehoved"/>
    </w:pPr>
  </w:p>
  <w:p w14:paraId="7AD2935A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6561BCE" wp14:editId="10759C83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832C0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61BCE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2C7832C0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7E28"/>
    <w:multiLevelType w:val="hybridMultilevel"/>
    <w:tmpl w:val="45181458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766A41"/>
    <w:multiLevelType w:val="hybridMultilevel"/>
    <w:tmpl w:val="2572D3BA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26164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3430009">
    <w:abstractNumId w:val="0"/>
  </w:num>
  <w:num w:numId="3" w16cid:durableId="1526361635">
    <w:abstractNumId w:val="1"/>
  </w:num>
  <w:num w:numId="4" w16cid:durableId="365445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3146D"/>
    <w:rsid w:val="00042CE6"/>
    <w:rsid w:val="000765F0"/>
    <w:rsid w:val="000A1F74"/>
    <w:rsid w:val="000B3DB8"/>
    <w:rsid w:val="000C0E29"/>
    <w:rsid w:val="001169AC"/>
    <w:rsid w:val="001200BC"/>
    <w:rsid w:val="001236F8"/>
    <w:rsid w:val="00123A87"/>
    <w:rsid w:val="00143E2C"/>
    <w:rsid w:val="001503E7"/>
    <w:rsid w:val="00152661"/>
    <w:rsid w:val="001669DC"/>
    <w:rsid w:val="00191C8D"/>
    <w:rsid w:val="00193FBD"/>
    <w:rsid w:val="001A7EB6"/>
    <w:rsid w:val="001B5F90"/>
    <w:rsid w:val="00222605"/>
    <w:rsid w:val="00222B24"/>
    <w:rsid w:val="00241EA6"/>
    <w:rsid w:val="002514E5"/>
    <w:rsid w:val="00297215"/>
    <w:rsid w:val="00345DFF"/>
    <w:rsid w:val="00360F93"/>
    <w:rsid w:val="00380E42"/>
    <w:rsid w:val="003F01CC"/>
    <w:rsid w:val="003F3F3E"/>
    <w:rsid w:val="00401833"/>
    <w:rsid w:val="0042180B"/>
    <w:rsid w:val="0043243C"/>
    <w:rsid w:val="00442C53"/>
    <w:rsid w:val="0045789A"/>
    <w:rsid w:val="004677AF"/>
    <w:rsid w:val="00477EFD"/>
    <w:rsid w:val="00482889"/>
    <w:rsid w:val="004B6E00"/>
    <w:rsid w:val="004F2402"/>
    <w:rsid w:val="0051085D"/>
    <w:rsid w:val="005113E7"/>
    <w:rsid w:val="0058147F"/>
    <w:rsid w:val="00587E92"/>
    <w:rsid w:val="005A4DC9"/>
    <w:rsid w:val="005B464E"/>
    <w:rsid w:val="005B4B27"/>
    <w:rsid w:val="005C3406"/>
    <w:rsid w:val="00602C2B"/>
    <w:rsid w:val="00626E34"/>
    <w:rsid w:val="006418D3"/>
    <w:rsid w:val="006725C9"/>
    <w:rsid w:val="00685B42"/>
    <w:rsid w:val="006E1F23"/>
    <w:rsid w:val="006E5B0E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6C0F"/>
    <w:rsid w:val="00876E31"/>
    <w:rsid w:val="00885A7E"/>
    <w:rsid w:val="00896E11"/>
    <w:rsid w:val="008B61C1"/>
    <w:rsid w:val="008F0095"/>
    <w:rsid w:val="008F1081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31EA0"/>
    <w:rsid w:val="00A50ED3"/>
    <w:rsid w:val="00A8290D"/>
    <w:rsid w:val="00A84069"/>
    <w:rsid w:val="00A96677"/>
    <w:rsid w:val="00AE6431"/>
    <w:rsid w:val="00B037D0"/>
    <w:rsid w:val="00B372C4"/>
    <w:rsid w:val="00B42620"/>
    <w:rsid w:val="00B50DC6"/>
    <w:rsid w:val="00B50DF0"/>
    <w:rsid w:val="00B76527"/>
    <w:rsid w:val="00B836BB"/>
    <w:rsid w:val="00BB5683"/>
    <w:rsid w:val="00BB5AEC"/>
    <w:rsid w:val="00BC09E7"/>
    <w:rsid w:val="00BC4B2E"/>
    <w:rsid w:val="00BC5273"/>
    <w:rsid w:val="00BF2AAD"/>
    <w:rsid w:val="00C06082"/>
    <w:rsid w:val="00C14C81"/>
    <w:rsid w:val="00C15796"/>
    <w:rsid w:val="00C26C14"/>
    <w:rsid w:val="00C400A8"/>
    <w:rsid w:val="00C70DBF"/>
    <w:rsid w:val="00CA2F7F"/>
    <w:rsid w:val="00CB1AB8"/>
    <w:rsid w:val="00CD2EAD"/>
    <w:rsid w:val="00CF4C99"/>
    <w:rsid w:val="00D259C4"/>
    <w:rsid w:val="00D43FEF"/>
    <w:rsid w:val="00D56E4C"/>
    <w:rsid w:val="00D67410"/>
    <w:rsid w:val="00D9511A"/>
    <w:rsid w:val="00DB16D7"/>
    <w:rsid w:val="00DF00F8"/>
    <w:rsid w:val="00E041A5"/>
    <w:rsid w:val="00E20A33"/>
    <w:rsid w:val="00E4591B"/>
    <w:rsid w:val="00E47CC0"/>
    <w:rsid w:val="00E53842"/>
    <w:rsid w:val="00E6027E"/>
    <w:rsid w:val="00EB7C43"/>
    <w:rsid w:val="00EC46F0"/>
    <w:rsid w:val="00ED76C6"/>
    <w:rsid w:val="00EE0F28"/>
    <w:rsid w:val="00EF7959"/>
    <w:rsid w:val="00EF7C37"/>
    <w:rsid w:val="00F21549"/>
    <w:rsid w:val="00F367D7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DC177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2"/>
    <w:rsid w:val="00B42620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rsid w:val="003F01CC"/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F01C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11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n.dk/jordogvan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n.dk/jordogvan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4167E-C0D3-4540-A2E3-CF1E70340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9C9555-D678-4798-9099-B3D67360E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4097F-7CEA-45AE-B7CF-E0A345F6E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9879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2024-04-09T09:00:00Z</dcterms:created>
  <dcterms:modified xsi:type="dcterms:W3CDTF">2024-04-09T09:00:00Z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