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XSpec="center" w:tblpY="-1276"/>
        <w:tblW w:w="0" w:type="auto"/>
        <w:tblLayout w:type="fixed"/>
        <w:tblCellMar>
          <w:left w:w="120" w:type="dxa"/>
          <w:right w:w="120" w:type="dxa"/>
        </w:tblCellMar>
        <w:tblLook w:val="04A0" w:firstRow="1" w:lastRow="0" w:firstColumn="1" w:lastColumn="0" w:noHBand="0" w:noVBand="1"/>
      </w:tblPr>
      <w:tblGrid>
        <w:gridCol w:w="1887"/>
        <w:gridCol w:w="4214"/>
        <w:gridCol w:w="2174"/>
      </w:tblGrid>
      <w:tr w:rsidR="008C4A8C" w:rsidRPr="005111DB" w14:paraId="66329052" w14:textId="77777777" w:rsidTr="00C64391">
        <w:tc>
          <w:tcPr>
            <w:tcW w:w="8275" w:type="dxa"/>
            <w:gridSpan w:val="3"/>
            <w:tcBorders>
              <w:top w:val="nil"/>
              <w:left w:val="nil"/>
              <w:bottom w:val="single" w:sz="6" w:space="0" w:color="000000"/>
              <w:right w:val="nil"/>
            </w:tcBorders>
          </w:tcPr>
          <w:p w14:paraId="7A1A8378" w14:textId="22E47696" w:rsidR="008C4A8C" w:rsidRPr="005111DB" w:rsidRDefault="008C4A8C" w:rsidP="008C4A8C">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bookmarkStart w:id="0" w:name="USR_FreeText_HIF"/>
            <w:r>
              <w:rPr>
                <w:rFonts w:ascii="Arial" w:eastAsia="Times New Roman" w:hAnsi="Arial" w:cs="Times New Roman"/>
                <w:b/>
                <w:bCs/>
                <w:sz w:val="20"/>
                <w:szCs w:val="24"/>
              </w:rPr>
              <w:br/>
            </w:r>
            <w:r w:rsidR="00560A78">
              <w:rPr>
                <w:rFonts w:ascii="Arial" w:hAnsi="Arial" w:cs="Arial"/>
                <w:b/>
                <w:bCs/>
              </w:rPr>
              <w:t xml:space="preserve"> JORD OG VAND</w:t>
            </w:r>
            <w:r w:rsidR="00560A78">
              <w:rPr>
                <w:rFonts w:ascii="Arial" w:eastAsia="Times New Roman" w:hAnsi="Arial" w:cs="Times New Roman"/>
                <w:b/>
                <w:bCs/>
                <w:sz w:val="20"/>
                <w:szCs w:val="24"/>
              </w:rPr>
              <w:t xml:space="preserve"> </w:t>
            </w:r>
            <w:r>
              <w:rPr>
                <w:rFonts w:ascii="Arial" w:eastAsia="Times New Roman" w:hAnsi="Arial" w:cs="Times New Roman"/>
                <w:b/>
                <w:bCs/>
                <w:sz w:val="20"/>
                <w:szCs w:val="24"/>
              </w:rPr>
              <w:br/>
            </w:r>
          </w:p>
        </w:tc>
      </w:tr>
      <w:tr w:rsidR="00150D59" w:rsidRPr="005111DB" w14:paraId="4524DEF5" w14:textId="77777777" w:rsidTr="00150D59">
        <w:tc>
          <w:tcPr>
            <w:tcW w:w="6101" w:type="dxa"/>
            <w:gridSpan w:val="2"/>
            <w:vMerge w:val="restart"/>
            <w:tcBorders>
              <w:top w:val="single" w:sz="6" w:space="0" w:color="000000"/>
              <w:left w:val="single" w:sz="6" w:space="0" w:color="000000"/>
              <w:bottom w:val="single" w:sz="6" w:space="0" w:color="000000"/>
              <w:right w:val="single" w:sz="6" w:space="0" w:color="000000"/>
            </w:tcBorders>
          </w:tcPr>
          <w:p w14:paraId="3CD79233" w14:textId="77777777" w:rsidR="00150D59" w:rsidRPr="005111DB" w:rsidRDefault="00150D59" w:rsidP="00150D59">
            <w:pPr>
              <w:spacing w:after="0" w:line="120" w:lineRule="exact"/>
              <w:rPr>
                <w:rFonts w:ascii="Arial" w:eastAsia="Times New Roman" w:hAnsi="Arial" w:cs="Times New Roman"/>
                <w:sz w:val="20"/>
                <w:szCs w:val="24"/>
              </w:rPr>
            </w:pPr>
          </w:p>
          <w:p w14:paraId="35108465" w14:textId="7431B588" w:rsidR="00150D59" w:rsidRPr="005111DB" w:rsidRDefault="00150D59" w:rsidP="00150D5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ind w:left="851" w:hanging="851"/>
              <w:rPr>
                <w:rFonts w:ascii="Arial" w:eastAsia="Times New Roman" w:hAnsi="Arial" w:cs="Times New Roman"/>
                <w:b/>
                <w:sz w:val="20"/>
                <w:szCs w:val="24"/>
              </w:rPr>
            </w:pPr>
            <w:r w:rsidRPr="005111DB">
              <w:rPr>
                <w:rFonts w:ascii="Arial" w:eastAsia="Times New Roman" w:hAnsi="Arial" w:cs="Times New Roman"/>
                <w:sz w:val="20"/>
                <w:szCs w:val="24"/>
              </w:rPr>
              <w:t xml:space="preserve">Emne: </w:t>
            </w:r>
            <w:r w:rsidR="001D2A41">
              <w:rPr>
                <w:rFonts w:ascii="Arial" w:eastAsia="Times New Roman" w:hAnsi="Arial" w:cs="Times New Roman"/>
                <w:b/>
                <w:sz w:val="20"/>
                <w:szCs w:val="24"/>
              </w:rPr>
              <w:t>Grundejerorientering om V2-</w:t>
            </w:r>
            <w:r w:rsidRPr="005111DB">
              <w:rPr>
                <w:rFonts w:ascii="Arial" w:eastAsia="Times New Roman" w:hAnsi="Arial" w:cs="Times New Roman"/>
                <w:b/>
                <w:sz w:val="20"/>
                <w:szCs w:val="24"/>
              </w:rPr>
              <w:t>kortlægning efter</w:t>
            </w:r>
          </w:p>
          <w:p w14:paraId="55B3F6AC" w14:textId="77777777" w:rsidR="00150D59" w:rsidRPr="005111DB" w:rsidRDefault="00150D59" w:rsidP="00150D5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ind w:left="851" w:hanging="851"/>
              <w:rPr>
                <w:rFonts w:ascii="Arial" w:eastAsia="Times New Roman" w:hAnsi="Arial" w:cs="Times New Roman"/>
                <w:b/>
                <w:bCs/>
                <w:sz w:val="20"/>
                <w:szCs w:val="24"/>
              </w:rPr>
            </w:pPr>
            <w:r w:rsidRPr="005111DB">
              <w:rPr>
                <w:rFonts w:ascii="Arial" w:eastAsia="Times New Roman" w:hAnsi="Arial" w:cs="Times New Roman"/>
                <w:b/>
                <w:bCs/>
                <w:sz w:val="20"/>
                <w:szCs w:val="24"/>
              </w:rPr>
              <w:t xml:space="preserve">           udlægning af slagger, flyveaske eller knust asfalt</w:t>
            </w:r>
          </w:p>
        </w:tc>
        <w:tc>
          <w:tcPr>
            <w:tcW w:w="2174" w:type="dxa"/>
            <w:tcBorders>
              <w:top w:val="single" w:sz="6" w:space="0" w:color="000000"/>
              <w:left w:val="single" w:sz="6" w:space="0" w:color="000000"/>
              <w:bottom w:val="single" w:sz="6" w:space="0" w:color="000000"/>
              <w:right w:val="single" w:sz="6" w:space="0" w:color="000000"/>
            </w:tcBorders>
          </w:tcPr>
          <w:p w14:paraId="740B1878" w14:textId="77777777" w:rsidR="00150D59" w:rsidRPr="005111DB" w:rsidRDefault="00150D59" w:rsidP="00150D59">
            <w:pPr>
              <w:spacing w:after="0" w:line="120" w:lineRule="exact"/>
              <w:rPr>
                <w:rFonts w:ascii="Arial" w:eastAsia="Times New Roman" w:hAnsi="Arial" w:cs="Times New Roman"/>
                <w:sz w:val="20"/>
                <w:szCs w:val="24"/>
              </w:rPr>
            </w:pPr>
          </w:p>
          <w:p w14:paraId="68B6BAB0" w14:textId="77777777" w:rsidR="00150D59" w:rsidRPr="005111DB" w:rsidRDefault="00150D59" w:rsidP="00150D59">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5111DB">
              <w:rPr>
                <w:rFonts w:ascii="Arial" w:eastAsia="Times New Roman" w:hAnsi="Arial" w:cs="Times New Roman"/>
                <w:sz w:val="20"/>
                <w:szCs w:val="24"/>
              </w:rPr>
              <w:t xml:space="preserve">Nr.: </w:t>
            </w:r>
            <w:r w:rsidRPr="005111DB">
              <w:rPr>
                <w:rFonts w:ascii="Arial" w:eastAsia="Times New Roman" w:hAnsi="Arial" w:cs="Times New Roman"/>
                <w:b/>
                <w:sz w:val="20"/>
                <w:szCs w:val="24"/>
              </w:rPr>
              <w:t>04-53-34</w:t>
            </w:r>
            <w:r w:rsidRPr="005111DB">
              <w:rPr>
                <w:rFonts w:ascii="Arial" w:eastAsia="Times New Roman" w:hAnsi="Arial" w:cs="Times New Roman"/>
                <w:sz w:val="20"/>
                <w:szCs w:val="24"/>
              </w:rPr>
              <w:tab/>
              <w:t xml:space="preserve"> </w:t>
            </w:r>
          </w:p>
        </w:tc>
      </w:tr>
      <w:tr w:rsidR="00150D59" w:rsidRPr="005111DB" w14:paraId="06931BA1" w14:textId="77777777" w:rsidTr="00150D59">
        <w:tc>
          <w:tcPr>
            <w:tcW w:w="6101" w:type="dxa"/>
            <w:gridSpan w:val="2"/>
            <w:vMerge/>
            <w:tcBorders>
              <w:top w:val="single" w:sz="6" w:space="0" w:color="000000"/>
              <w:left w:val="single" w:sz="6" w:space="0" w:color="000000"/>
              <w:bottom w:val="single" w:sz="6" w:space="0" w:color="000000"/>
              <w:right w:val="single" w:sz="6" w:space="0" w:color="000000"/>
            </w:tcBorders>
            <w:vAlign w:val="center"/>
            <w:hideMark/>
          </w:tcPr>
          <w:p w14:paraId="328A41DC" w14:textId="77777777" w:rsidR="00150D59" w:rsidRPr="005111DB" w:rsidRDefault="00150D59" w:rsidP="00150D59">
            <w:pPr>
              <w:spacing w:after="0" w:line="240" w:lineRule="auto"/>
              <w:rPr>
                <w:rFonts w:ascii="Arial" w:eastAsia="Times New Roman" w:hAnsi="Arial" w:cs="Times New Roman"/>
                <w:b/>
                <w:bCs/>
                <w:sz w:val="20"/>
                <w:szCs w:val="24"/>
              </w:rPr>
            </w:pPr>
          </w:p>
        </w:tc>
        <w:tc>
          <w:tcPr>
            <w:tcW w:w="2174" w:type="dxa"/>
            <w:tcBorders>
              <w:top w:val="single" w:sz="6" w:space="0" w:color="000000"/>
              <w:left w:val="single" w:sz="6" w:space="0" w:color="000000"/>
              <w:bottom w:val="single" w:sz="6" w:space="0" w:color="000000"/>
              <w:right w:val="single" w:sz="6" w:space="0" w:color="000000"/>
            </w:tcBorders>
          </w:tcPr>
          <w:p w14:paraId="7D0D5B20" w14:textId="77777777" w:rsidR="00150D59" w:rsidRPr="005111DB" w:rsidRDefault="00150D59" w:rsidP="00150D59">
            <w:pPr>
              <w:spacing w:after="0" w:line="120" w:lineRule="exact"/>
              <w:rPr>
                <w:rFonts w:ascii="Arial" w:eastAsia="Times New Roman" w:hAnsi="Arial" w:cs="Times New Roman"/>
                <w:sz w:val="20"/>
                <w:szCs w:val="24"/>
              </w:rPr>
            </w:pPr>
          </w:p>
          <w:p w14:paraId="046DE266" w14:textId="7ABEB0FF" w:rsidR="00150D59" w:rsidRPr="005111DB" w:rsidRDefault="00150D59" w:rsidP="00150D59">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r w:rsidRPr="005111DB">
              <w:rPr>
                <w:rFonts w:ascii="Arial" w:eastAsia="Times New Roman" w:hAnsi="Arial" w:cs="Times New Roman"/>
                <w:sz w:val="20"/>
                <w:szCs w:val="24"/>
              </w:rPr>
              <w:t xml:space="preserve">Revision: </w:t>
            </w:r>
            <w:r w:rsidR="001D2A41">
              <w:rPr>
                <w:rFonts w:ascii="Arial" w:eastAsia="Times New Roman" w:hAnsi="Arial" w:cs="Times New Roman"/>
                <w:b/>
                <w:bCs/>
                <w:sz w:val="20"/>
                <w:szCs w:val="24"/>
              </w:rPr>
              <w:t>10</w:t>
            </w:r>
            <w:r w:rsidRPr="005111DB">
              <w:rPr>
                <w:rFonts w:ascii="Arial" w:eastAsia="Times New Roman" w:hAnsi="Arial" w:cs="Times New Roman"/>
                <w:sz w:val="20"/>
                <w:szCs w:val="24"/>
              </w:rPr>
              <w:tab/>
            </w:r>
            <w:r w:rsidRPr="005111DB">
              <w:rPr>
                <w:rFonts w:ascii="Arial" w:eastAsia="Times New Roman" w:hAnsi="Arial" w:cs="Times New Roman"/>
                <w:b/>
                <w:sz w:val="20"/>
                <w:szCs w:val="24"/>
              </w:rPr>
              <w:t xml:space="preserve"> </w:t>
            </w:r>
          </w:p>
        </w:tc>
      </w:tr>
      <w:tr w:rsidR="00150D59" w:rsidRPr="005111DB" w14:paraId="441EED55" w14:textId="77777777" w:rsidTr="00150D59">
        <w:tc>
          <w:tcPr>
            <w:tcW w:w="1887" w:type="dxa"/>
            <w:tcBorders>
              <w:top w:val="single" w:sz="6" w:space="0" w:color="000000"/>
              <w:left w:val="single" w:sz="6" w:space="0" w:color="000000"/>
              <w:bottom w:val="single" w:sz="4" w:space="0" w:color="auto"/>
              <w:right w:val="single" w:sz="6" w:space="0" w:color="000000"/>
            </w:tcBorders>
          </w:tcPr>
          <w:p w14:paraId="5497A848" w14:textId="77777777" w:rsidR="00150D59" w:rsidRPr="005111DB" w:rsidRDefault="00150D59" w:rsidP="00150D59">
            <w:pPr>
              <w:spacing w:after="0" w:line="120" w:lineRule="exact"/>
              <w:rPr>
                <w:rFonts w:ascii="Arial" w:eastAsia="Times New Roman" w:hAnsi="Arial" w:cs="Times New Roman"/>
                <w:sz w:val="20"/>
                <w:szCs w:val="24"/>
              </w:rPr>
            </w:pPr>
          </w:p>
          <w:p w14:paraId="591FC638" w14:textId="77777777" w:rsidR="00150D59" w:rsidRPr="005111DB" w:rsidRDefault="00150D59" w:rsidP="00150D5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proofErr w:type="spellStart"/>
            <w:r w:rsidRPr="005111DB">
              <w:rPr>
                <w:rFonts w:ascii="Arial" w:eastAsia="Times New Roman" w:hAnsi="Arial" w:cs="Times New Roman"/>
                <w:sz w:val="20"/>
                <w:szCs w:val="24"/>
              </w:rPr>
              <w:t>Udarb</w:t>
            </w:r>
            <w:proofErr w:type="spellEnd"/>
            <w:r w:rsidRPr="005111DB">
              <w:rPr>
                <w:rFonts w:ascii="Arial" w:eastAsia="Times New Roman" w:hAnsi="Arial" w:cs="Times New Roman"/>
                <w:sz w:val="20"/>
                <w:szCs w:val="24"/>
              </w:rPr>
              <w:t>. af:</w:t>
            </w:r>
            <w:r w:rsidRPr="005111DB">
              <w:rPr>
                <w:rFonts w:ascii="Arial" w:eastAsia="Times New Roman" w:hAnsi="Arial" w:cs="Times New Roman"/>
                <w:b/>
                <w:bCs/>
                <w:sz w:val="20"/>
                <w:szCs w:val="24"/>
              </w:rPr>
              <w:t xml:space="preserve"> MLP</w:t>
            </w:r>
          </w:p>
        </w:tc>
        <w:tc>
          <w:tcPr>
            <w:tcW w:w="4214" w:type="dxa"/>
            <w:tcBorders>
              <w:top w:val="single" w:sz="6" w:space="0" w:color="000000"/>
              <w:left w:val="single" w:sz="6" w:space="0" w:color="000000"/>
              <w:bottom w:val="single" w:sz="4" w:space="0" w:color="auto"/>
              <w:right w:val="single" w:sz="6" w:space="0" w:color="000000"/>
            </w:tcBorders>
          </w:tcPr>
          <w:p w14:paraId="33043A0C" w14:textId="77777777" w:rsidR="00150D59" w:rsidRPr="005111DB" w:rsidRDefault="00150D59" w:rsidP="00150D59">
            <w:pPr>
              <w:spacing w:after="0" w:line="120" w:lineRule="exact"/>
              <w:rPr>
                <w:rFonts w:ascii="Arial" w:eastAsia="Times New Roman" w:hAnsi="Arial" w:cs="Times New Roman"/>
                <w:sz w:val="20"/>
                <w:szCs w:val="24"/>
              </w:rPr>
            </w:pPr>
          </w:p>
          <w:p w14:paraId="4433A0D2" w14:textId="56E37061" w:rsidR="00150D59" w:rsidRPr="005111DB" w:rsidRDefault="00150D59" w:rsidP="00150D59">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20"/>
                <w:szCs w:val="24"/>
              </w:rPr>
            </w:pPr>
            <w:proofErr w:type="spellStart"/>
            <w:r w:rsidRPr="005111DB">
              <w:rPr>
                <w:rFonts w:ascii="Arial" w:eastAsia="Times New Roman" w:hAnsi="Arial" w:cs="Times New Roman"/>
                <w:sz w:val="20"/>
                <w:szCs w:val="24"/>
              </w:rPr>
              <w:t>Godk</w:t>
            </w:r>
            <w:proofErr w:type="spellEnd"/>
            <w:r w:rsidRPr="005111DB">
              <w:rPr>
                <w:rFonts w:ascii="Arial" w:eastAsia="Times New Roman" w:hAnsi="Arial" w:cs="Times New Roman"/>
                <w:sz w:val="20"/>
                <w:szCs w:val="24"/>
              </w:rPr>
              <w:t xml:space="preserve">. af: </w:t>
            </w:r>
            <w:r w:rsidR="00560A78">
              <w:rPr>
                <w:rFonts w:ascii="Arial" w:eastAsia="Times New Roman" w:hAnsi="Arial" w:cs="Times New Roman"/>
                <w:b/>
                <w:sz w:val="20"/>
                <w:szCs w:val="24"/>
              </w:rPr>
              <w:t>AMH</w:t>
            </w:r>
          </w:p>
        </w:tc>
        <w:tc>
          <w:tcPr>
            <w:tcW w:w="2174" w:type="dxa"/>
            <w:tcBorders>
              <w:top w:val="single" w:sz="6" w:space="0" w:color="000000"/>
              <w:left w:val="single" w:sz="6" w:space="0" w:color="000000"/>
              <w:bottom w:val="single" w:sz="4" w:space="0" w:color="auto"/>
              <w:right w:val="single" w:sz="6" w:space="0" w:color="000000"/>
            </w:tcBorders>
          </w:tcPr>
          <w:p w14:paraId="0BAD768D" w14:textId="77777777" w:rsidR="00150D59" w:rsidRPr="005111DB" w:rsidRDefault="00150D59" w:rsidP="00150D59">
            <w:pPr>
              <w:spacing w:after="0" w:line="120" w:lineRule="exact"/>
              <w:rPr>
                <w:rFonts w:ascii="Arial" w:eastAsia="Times New Roman" w:hAnsi="Arial" w:cs="Times New Roman"/>
                <w:sz w:val="20"/>
                <w:szCs w:val="24"/>
              </w:rPr>
            </w:pPr>
          </w:p>
          <w:p w14:paraId="18A9C608" w14:textId="4D5FB567" w:rsidR="00150D59" w:rsidRPr="005111DB" w:rsidRDefault="00150D59" w:rsidP="00150D59">
            <w:pPr>
              <w:tabs>
                <w:tab w:val="right" w:pos="1934"/>
                <w:tab w:val="left" w:pos="2550"/>
                <w:tab w:val="left" w:pos="3400"/>
                <w:tab w:val="left" w:pos="4250"/>
                <w:tab w:val="left" w:pos="5100"/>
                <w:tab w:val="left" w:pos="5950"/>
                <w:tab w:val="left" w:pos="6800"/>
                <w:tab w:val="left" w:pos="7650"/>
              </w:tabs>
              <w:spacing w:after="58" w:line="240" w:lineRule="auto"/>
              <w:rPr>
                <w:rFonts w:ascii="Arial" w:eastAsia="Times New Roman" w:hAnsi="Arial" w:cs="Times New Roman"/>
                <w:sz w:val="18"/>
                <w:szCs w:val="18"/>
              </w:rPr>
            </w:pPr>
            <w:r w:rsidRPr="005111DB">
              <w:rPr>
                <w:rFonts w:ascii="Arial" w:eastAsia="Times New Roman" w:hAnsi="Arial" w:cs="Times New Roman"/>
                <w:sz w:val="20"/>
                <w:szCs w:val="24"/>
              </w:rPr>
              <w:t xml:space="preserve">Dato: </w:t>
            </w:r>
            <w:r w:rsidR="0042603B">
              <w:rPr>
                <w:rFonts w:ascii="Arial" w:eastAsia="Times New Roman" w:hAnsi="Arial" w:cs="Times New Roman"/>
                <w:b/>
                <w:sz w:val="20"/>
                <w:szCs w:val="24"/>
              </w:rPr>
              <w:t>0</w:t>
            </w:r>
            <w:r w:rsidR="001D2A41">
              <w:rPr>
                <w:rFonts w:ascii="Arial" w:eastAsia="Times New Roman" w:hAnsi="Arial" w:cs="Times New Roman"/>
                <w:b/>
                <w:sz w:val="20"/>
                <w:szCs w:val="24"/>
              </w:rPr>
              <w:t>2</w:t>
            </w:r>
            <w:r w:rsidRPr="005111DB">
              <w:rPr>
                <w:rFonts w:ascii="Arial" w:eastAsia="Times New Roman" w:hAnsi="Arial" w:cs="Times New Roman"/>
                <w:b/>
                <w:sz w:val="20"/>
                <w:szCs w:val="24"/>
              </w:rPr>
              <w:t>.</w:t>
            </w:r>
            <w:r w:rsidR="00B978A9">
              <w:rPr>
                <w:rFonts w:ascii="Arial" w:eastAsia="Times New Roman" w:hAnsi="Arial" w:cs="Times New Roman"/>
                <w:b/>
                <w:sz w:val="20"/>
                <w:szCs w:val="24"/>
              </w:rPr>
              <w:t>0</w:t>
            </w:r>
            <w:r w:rsidR="001D2A41">
              <w:rPr>
                <w:rFonts w:ascii="Arial" w:eastAsia="Times New Roman" w:hAnsi="Arial" w:cs="Times New Roman"/>
                <w:b/>
                <w:sz w:val="20"/>
                <w:szCs w:val="24"/>
              </w:rPr>
              <w:t>1</w:t>
            </w:r>
            <w:r w:rsidRPr="005111DB">
              <w:rPr>
                <w:rFonts w:ascii="Arial" w:eastAsia="Times New Roman" w:hAnsi="Arial" w:cs="Times New Roman"/>
                <w:b/>
                <w:sz w:val="20"/>
                <w:szCs w:val="24"/>
              </w:rPr>
              <w:t>.</w:t>
            </w:r>
            <w:r w:rsidR="0004143B">
              <w:rPr>
                <w:rFonts w:ascii="Arial" w:eastAsia="Times New Roman" w:hAnsi="Arial" w:cs="Times New Roman"/>
                <w:b/>
                <w:sz w:val="20"/>
                <w:szCs w:val="24"/>
              </w:rPr>
              <w:t>2</w:t>
            </w:r>
            <w:r w:rsidR="001D2A41">
              <w:rPr>
                <w:rFonts w:ascii="Arial" w:eastAsia="Times New Roman" w:hAnsi="Arial" w:cs="Times New Roman"/>
                <w:b/>
                <w:sz w:val="20"/>
                <w:szCs w:val="24"/>
              </w:rPr>
              <w:t>026</w:t>
            </w:r>
            <w:r w:rsidRPr="005111DB">
              <w:rPr>
                <w:rFonts w:ascii="Arial" w:eastAsia="Times New Roman" w:hAnsi="Arial" w:cs="Times New Roman"/>
                <w:sz w:val="20"/>
                <w:szCs w:val="24"/>
              </w:rPr>
              <w:tab/>
            </w:r>
          </w:p>
        </w:tc>
      </w:tr>
    </w:tbl>
    <w:p w14:paraId="7183BA35" w14:textId="77777777" w:rsidR="00150D59" w:rsidRDefault="00150D59" w:rsidP="00222B24"/>
    <w:p w14:paraId="658B6568" w14:textId="77777777" w:rsidR="00150D59" w:rsidRDefault="00150D59">
      <w:r>
        <w:br w:type="page"/>
      </w:r>
    </w:p>
    <w:p w14:paraId="2FBE4530" w14:textId="77777777" w:rsidR="00F5207E" w:rsidRPr="00B50DF0" w:rsidRDefault="00F5207E" w:rsidP="00222B24">
      <w:pPr>
        <w:rPr>
          <w:rFonts w:ascii="Arial" w:hAnsi="Arial" w:cs="Arial"/>
          <w:b/>
          <w:bCs/>
          <w:sz w:val="20"/>
        </w:rPr>
      </w:pPr>
      <w:r w:rsidRPr="00B50DF0">
        <w:rPr>
          <w:rFonts w:eastAsia="Georgia" w:cs="Times New Roman"/>
          <w:noProof/>
          <w:sz w:val="20"/>
          <w:lang w:eastAsia="da-DK"/>
        </w:rPr>
        <w:lastRenderedPageBreak/>
        <mc:AlternateContent>
          <mc:Choice Requires="wps">
            <w:drawing>
              <wp:anchor distT="0" distB="0" distL="114300" distR="114300" simplePos="0" relativeHeight="251663360" behindDoc="0" locked="1" layoutInCell="1" allowOverlap="1" wp14:anchorId="0AC8776C" wp14:editId="479A1D56">
                <wp:simplePos x="0" y="0"/>
                <wp:positionH relativeFrom="page">
                  <wp:posOffset>5010150</wp:posOffset>
                </wp:positionH>
                <wp:positionV relativeFrom="page">
                  <wp:posOffset>390525</wp:posOffset>
                </wp:positionV>
                <wp:extent cx="2238375" cy="2800350"/>
                <wp:effectExtent l="0" t="0" r="9525" b="0"/>
                <wp:wrapNone/>
                <wp:docPr id="1" name="Kolofon"/>
                <wp:cNvGraphicFramePr/>
                <a:graphic xmlns:a="http://schemas.openxmlformats.org/drawingml/2006/main">
                  <a:graphicData uri="http://schemas.microsoft.com/office/word/2010/wordprocessingShape">
                    <wps:wsp>
                      <wps:cNvSpPr txBox="1"/>
                      <wps:spPr>
                        <a:xfrm>
                          <a:off x="0" y="0"/>
                          <a:ext cx="2238375" cy="2800350"/>
                        </a:xfrm>
                        <a:prstGeom prst="rect">
                          <a:avLst/>
                        </a:prstGeom>
                        <a:noFill/>
                        <a:ln w="6350">
                          <a:noFill/>
                        </a:ln>
                        <a:effectLst/>
                      </wps:spPr>
                      <wps:txbx>
                        <w:txbxContent>
                          <w:tbl>
                            <w:tblPr>
                              <w:tblStyle w:val="Tabel-Gitter1"/>
                              <w:tblW w:w="2523" w:type="dxa"/>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523"/>
                            </w:tblGrid>
                            <w:tr w:rsidR="00F5207E" w14:paraId="438A1004" w14:textId="77777777" w:rsidTr="00824726">
                              <w:trPr>
                                <w:cantSplit/>
                                <w:trHeight w:val="3657"/>
                              </w:trPr>
                              <w:tc>
                                <w:tcPr>
                                  <w:tcW w:w="2523" w:type="dxa"/>
                                  <w:tcMar>
                                    <w:top w:w="34" w:type="dxa"/>
                                    <w:left w:w="0" w:type="dxa"/>
                                    <w:bottom w:w="28" w:type="dxa"/>
                                    <w:right w:w="0" w:type="dxa"/>
                                  </w:tcMar>
                                </w:tcPr>
                                <w:p w14:paraId="2335BACA" w14:textId="77777777" w:rsidR="00922B07" w:rsidRDefault="00922B07" w:rsidP="00922B07">
                                  <w:pPr>
                                    <w:pStyle w:val="Template-Virksomhedsnavn"/>
                                    <w:rPr>
                                      <w:b/>
                                    </w:rPr>
                                  </w:pPr>
                                  <w:bookmarkStart w:id="1" w:name="USR_Department_HIF"/>
                                  <w:r>
                                    <w:rPr>
                                      <w:b/>
                                    </w:rPr>
                                    <w:t>Miljø, Mobilitet og Uddannelse</w:t>
                                  </w:r>
                                </w:p>
                                <w:p w14:paraId="68D7FB98" w14:textId="4D797B19" w:rsidR="00F5207E" w:rsidRDefault="002464A6" w:rsidP="00760961">
                                  <w:pPr>
                                    <w:pStyle w:val="Template-Adresse"/>
                                  </w:pPr>
                                  <w:bookmarkStart w:id="2" w:name="USR_Speciality"/>
                                  <w:bookmarkStart w:id="3" w:name="USR_Speciality_HIF"/>
                                  <w:bookmarkEnd w:id="1"/>
                                  <w:bookmarkEnd w:id="2"/>
                                  <w:r>
                                    <w:rPr>
                                      <w:b/>
                                    </w:rPr>
                                    <w:t>Jord og Vand</w:t>
                                  </w:r>
                                </w:p>
                                <w:p w14:paraId="40DBF380" w14:textId="77777777" w:rsidR="00F5207E" w:rsidRPr="00757DB9" w:rsidRDefault="00F5207E" w:rsidP="007863AA">
                                  <w:pPr>
                                    <w:pStyle w:val="Template-Address"/>
                                    <w:spacing w:line="240" w:lineRule="auto"/>
                                    <w:rPr>
                                      <w:vanish/>
                                    </w:rPr>
                                  </w:pPr>
                                </w:p>
                                <w:p w14:paraId="511943F3" w14:textId="77777777" w:rsidR="00F5207E" w:rsidRPr="00757DB9" w:rsidRDefault="00F5207E" w:rsidP="007863AA">
                                  <w:pPr>
                                    <w:pStyle w:val="Template-Address"/>
                                    <w:spacing w:line="240" w:lineRule="auto"/>
                                    <w:rPr>
                                      <w:vanish/>
                                    </w:rPr>
                                  </w:pPr>
                                  <w:bookmarkStart w:id="4" w:name="USR_Unit"/>
                                  <w:bookmarkStart w:id="5" w:name="USR_Unit_HIF"/>
                                  <w:bookmarkEnd w:id="3"/>
                                  <w:bookmarkEnd w:id="4"/>
                                </w:p>
                                <w:p w14:paraId="5150A1EF" w14:textId="77777777" w:rsidR="00F5207E" w:rsidRPr="00757DB9" w:rsidRDefault="00F5207E" w:rsidP="007863AA">
                                  <w:pPr>
                                    <w:pStyle w:val="Template-Address"/>
                                    <w:spacing w:line="240" w:lineRule="auto"/>
                                  </w:pPr>
                                  <w:bookmarkStart w:id="6" w:name="USR_AddressOne_1"/>
                                  <w:bookmarkStart w:id="7" w:name="USR_AddressOne_1_HIF"/>
                                  <w:bookmarkEnd w:id="5"/>
                                  <w:r w:rsidRPr="00757DB9">
                                    <w:t>Niels Bohrs Vej 30</w:t>
                                  </w:r>
                                  <w:bookmarkEnd w:id="6"/>
                                </w:p>
                                <w:p w14:paraId="1D6133CE" w14:textId="77777777" w:rsidR="00F5207E" w:rsidRPr="00757DB9" w:rsidRDefault="00F5207E" w:rsidP="007863AA">
                                  <w:pPr>
                                    <w:pStyle w:val="Template-Address"/>
                                    <w:spacing w:line="240" w:lineRule="auto"/>
                                  </w:pPr>
                                  <w:bookmarkStart w:id="8" w:name="USR_AddressThree_1"/>
                                  <w:bookmarkStart w:id="9" w:name="USR_AddressThree_1_HIF"/>
                                  <w:bookmarkEnd w:id="7"/>
                                  <w:r w:rsidRPr="00757DB9">
                                    <w:t>9220 Aalborg Øst</w:t>
                                  </w:r>
                                  <w:bookmarkEnd w:id="8"/>
                                </w:p>
                                <w:p w14:paraId="350D217B" w14:textId="77777777" w:rsidR="00F5207E" w:rsidRPr="00757DB9" w:rsidRDefault="00F5207E" w:rsidP="0090349D">
                                  <w:pPr>
                                    <w:pStyle w:val="Template-Address"/>
                                    <w:rPr>
                                      <w:vanish/>
                                    </w:rPr>
                                  </w:pPr>
                                  <w:bookmarkStart w:id="10" w:name="USR_Title"/>
                                  <w:bookmarkStart w:id="11" w:name="USR_Title_HIF"/>
                                  <w:bookmarkEnd w:id="9"/>
                                  <w:bookmarkEnd w:id="10"/>
                                </w:p>
                                <w:p w14:paraId="0F7892C6" w14:textId="77777777" w:rsidR="00F5207E" w:rsidRPr="00437C62" w:rsidRDefault="00F5207E" w:rsidP="0090349D">
                                  <w:pPr>
                                    <w:pStyle w:val="Template-Address"/>
                                  </w:pPr>
                                  <w:bookmarkStart w:id="12" w:name="USR_Name"/>
                                  <w:bookmarkStart w:id="13" w:name="USR_DirectPhone"/>
                                  <w:bookmarkStart w:id="14" w:name="USR_Email"/>
                                  <w:bookmarkEnd w:id="11"/>
                                  <w:bookmarkEnd w:id="12"/>
                                  <w:bookmarkEnd w:id="13"/>
                                  <w:bookmarkEnd w:id="14"/>
                                </w:p>
                                <w:p w14:paraId="1FA36044" w14:textId="77777777" w:rsidR="0004143B" w:rsidRPr="00437C62" w:rsidRDefault="00F5207E" w:rsidP="0090349D">
                                  <w:pPr>
                                    <w:pStyle w:val="Template-Address"/>
                                  </w:pPr>
                                  <w:r w:rsidRPr="00437C62">
                                    <w:t>Sagsbehandler</w:t>
                                  </w:r>
                                  <w:r w:rsidR="0004143B" w:rsidRPr="00437C62">
                                    <w:t>:</w:t>
                                  </w:r>
                                </w:p>
                                <w:p w14:paraId="70FDA0DE" w14:textId="77777777" w:rsidR="00F5207E" w:rsidRPr="00437C62" w:rsidRDefault="00F5207E" w:rsidP="0090349D">
                                  <w:pPr>
                                    <w:pStyle w:val="Template-Address"/>
                                  </w:pPr>
                                  <w:r w:rsidRPr="00437C62">
                                    <w:t>Direkte telefon:</w:t>
                                  </w:r>
                                </w:p>
                                <w:p w14:paraId="4D1151E5" w14:textId="5D5CBF9C" w:rsidR="00F5207E" w:rsidRPr="00056E03" w:rsidRDefault="00F5207E" w:rsidP="0090349D">
                                  <w:pPr>
                                    <w:pStyle w:val="Template-Address"/>
                                  </w:pPr>
                                  <w:r w:rsidRPr="00056E03">
                                    <w:t xml:space="preserve">Mail: </w:t>
                                  </w:r>
                                  <w:hyperlink r:id="rId10" w:history="1">
                                    <w:r w:rsidR="002464A6" w:rsidRPr="008623D5">
                                      <w:rPr>
                                        <w:rStyle w:val="Hyperlink"/>
                                      </w:rPr>
                                      <w:t>@rn.dk</w:t>
                                    </w:r>
                                  </w:hyperlink>
                                  <w:r w:rsidR="002464A6">
                                    <w:t xml:space="preserve"> </w:t>
                                  </w:r>
                                </w:p>
                                <w:p w14:paraId="7D72A86A" w14:textId="77777777" w:rsidR="00080C07" w:rsidRPr="00E31FD3" w:rsidRDefault="00080C07" w:rsidP="0090349D">
                                  <w:pPr>
                                    <w:pStyle w:val="Template-Address"/>
                                  </w:pPr>
                                </w:p>
                                <w:p w14:paraId="2C7F91BD" w14:textId="4385C210" w:rsidR="00F5207E" w:rsidRPr="002464A6" w:rsidRDefault="00F5207E" w:rsidP="0090349D">
                                  <w:pPr>
                                    <w:pStyle w:val="Template-Address"/>
                                  </w:pPr>
                                  <w:r w:rsidRPr="002464A6">
                                    <w:t xml:space="preserve">Sagsnummer: </w:t>
                                  </w:r>
                                </w:p>
                                <w:p w14:paraId="3506C771" w14:textId="77777777" w:rsidR="00F5207E" w:rsidRPr="00437C62" w:rsidRDefault="00F5207E" w:rsidP="0090349D">
                                  <w:pPr>
                                    <w:pStyle w:val="Template-Address"/>
                                  </w:pPr>
                                  <w:r w:rsidRPr="00437C62">
                                    <w:t xml:space="preserve">Lok.nr.: </w:t>
                                  </w:r>
                                </w:p>
                                <w:p w14:paraId="601E1456" w14:textId="77777777" w:rsidR="00760961" w:rsidRPr="00437C62" w:rsidRDefault="00760961" w:rsidP="0090349D">
                                  <w:pPr>
                                    <w:pStyle w:val="Template-Address"/>
                                  </w:pPr>
                                </w:p>
                                <w:p w14:paraId="7CFF22B8" w14:textId="77777777" w:rsidR="00F5207E" w:rsidRDefault="00F5207E" w:rsidP="0090349D">
                                  <w:pPr>
                                    <w:pStyle w:val="Template-Address"/>
                                  </w:pPr>
                                  <w:r w:rsidRPr="00437C62">
                                    <w:t>Dato</w:t>
                                  </w:r>
                                  <w:r w:rsidR="008F1081" w:rsidRPr="00437C62">
                                    <w:t>:</w:t>
                                  </w:r>
                                  <w:r w:rsidR="008F1081">
                                    <w:t xml:space="preserve"> </w:t>
                                  </w:r>
                                </w:p>
                                <w:p w14:paraId="62E3FA3B" w14:textId="77777777" w:rsidR="00F5207E" w:rsidRPr="00757DB9" w:rsidRDefault="00F5207E" w:rsidP="0090349D">
                                  <w:pPr>
                                    <w:pStyle w:val="Template-Address"/>
                                  </w:pPr>
                                </w:p>
                                <w:p w14:paraId="5F03A058" w14:textId="77777777" w:rsidR="00F5207E" w:rsidRPr="00757DB9" w:rsidRDefault="00F5207E" w:rsidP="0090349D">
                                  <w:pPr>
                                    <w:pStyle w:val="Template-Address"/>
                                  </w:pPr>
                                </w:p>
                                <w:p w14:paraId="292B33ED" w14:textId="77777777" w:rsidR="00F5207E" w:rsidRPr="00757DB9" w:rsidRDefault="00F5207E" w:rsidP="0090349D">
                                  <w:pPr>
                                    <w:pStyle w:val="Template-Address"/>
                                  </w:pPr>
                                </w:p>
                                <w:p w14:paraId="7973CA69" w14:textId="77777777" w:rsidR="00F5207E" w:rsidRPr="00757DB9" w:rsidRDefault="00F5207E" w:rsidP="0090349D">
                                  <w:pPr>
                                    <w:pStyle w:val="Template-Address"/>
                                  </w:pPr>
                                </w:p>
                                <w:p w14:paraId="6A290AA3" w14:textId="77777777" w:rsidR="00F5207E" w:rsidRDefault="00F5207E" w:rsidP="00AA4005">
                                  <w:pPr>
                                    <w:pStyle w:val="Template-Dato"/>
                                  </w:pPr>
                                </w:p>
                              </w:tc>
                            </w:tr>
                          </w:tbl>
                          <w:p w14:paraId="22954C83" w14:textId="77777777" w:rsidR="00F5207E" w:rsidRDefault="00F5207E" w:rsidP="00F5207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8776C" id="_x0000_t202" coordsize="21600,21600" o:spt="202" path="m,l,21600r21600,l21600,xe">
                <v:stroke joinstyle="miter"/>
                <v:path gradientshapeok="t" o:connecttype="rect"/>
              </v:shapetype>
              <v:shape id="Kolofon" o:spid="_x0000_s1026" type="#_x0000_t202" style="position:absolute;margin-left:394.5pt;margin-top:30.75pt;width:176.25pt;height:22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" filled="f" stroked="f" strokeweight=".5pt">
                <v:textbox inset="0,0,0,0">
                  <w:txbxContent>
                    <w:tbl>
                      <w:tblPr>
                        <w:tblStyle w:val="Tabel-Gitter1"/>
                        <w:tblW w:w="2523" w:type="dxa"/>
                        <w:tblInd w:w="1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523"/>
                      </w:tblGrid>
                      <w:tr w:rsidR="00F5207E" w14:paraId="438A1004" w14:textId="77777777" w:rsidTr="00824726">
                        <w:trPr>
                          <w:cantSplit/>
                          <w:trHeight w:val="3657"/>
                        </w:trPr>
                        <w:tc>
                          <w:tcPr>
                            <w:tcW w:w="2523" w:type="dxa"/>
                            <w:tcMar>
                              <w:top w:w="34" w:type="dxa"/>
                              <w:left w:w="0" w:type="dxa"/>
                              <w:bottom w:w="28" w:type="dxa"/>
                              <w:right w:w="0" w:type="dxa"/>
                            </w:tcMar>
                          </w:tcPr>
                          <w:p w14:paraId="2335BACA" w14:textId="77777777" w:rsidR="00922B07" w:rsidRDefault="00922B07" w:rsidP="00922B07">
                            <w:pPr>
                              <w:pStyle w:val="Template-Virksomhedsnavn"/>
                              <w:rPr>
                                <w:b/>
                              </w:rPr>
                            </w:pPr>
                            <w:bookmarkStart w:id="15" w:name="USR_Department_HIF"/>
                            <w:r>
                              <w:rPr>
                                <w:b/>
                              </w:rPr>
                              <w:t>Miljø, Mobilitet og Uddannelse</w:t>
                            </w:r>
                          </w:p>
                          <w:p w14:paraId="68D7FB98" w14:textId="4D797B19" w:rsidR="00F5207E" w:rsidRDefault="002464A6" w:rsidP="00760961">
                            <w:pPr>
                              <w:pStyle w:val="Template-Adresse"/>
                            </w:pPr>
                            <w:bookmarkStart w:id="16" w:name="USR_Speciality"/>
                            <w:bookmarkStart w:id="17" w:name="USR_Speciality_HIF"/>
                            <w:bookmarkEnd w:id="15"/>
                            <w:bookmarkEnd w:id="16"/>
                            <w:r>
                              <w:rPr>
                                <w:b/>
                              </w:rPr>
                              <w:t>Jord og Vand</w:t>
                            </w:r>
                          </w:p>
                          <w:p w14:paraId="40DBF380" w14:textId="77777777" w:rsidR="00F5207E" w:rsidRPr="00757DB9" w:rsidRDefault="00F5207E" w:rsidP="007863AA">
                            <w:pPr>
                              <w:pStyle w:val="Template-Address"/>
                              <w:spacing w:line="240" w:lineRule="auto"/>
                              <w:rPr>
                                <w:vanish/>
                              </w:rPr>
                            </w:pPr>
                          </w:p>
                          <w:p w14:paraId="511943F3" w14:textId="77777777" w:rsidR="00F5207E" w:rsidRPr="00757DB9" w:rsidRDefault="00F5207E" w:rsidP="007863AA">
                            <w:pPr>
                              <w:pStyle w:val="Template-Address"/>
                              <w:spacing w:line="240" w:lineRule="auto"/>
                              <w:rPr>
                                <w:vanish/>
                              </w:rPr>
                            </w:pPr>
                            <w:bookmarkStart w:id="18" w:name="USR_Unit"/>
                            <w:bookmarkStart w:id="19" w:name="USR_Unit_HIF"/>
                            <w:bookmarkEnd w:id="17"/>
                            <w:bookmarkEnd w:id="18"/>
                          </w:p>
                          <w:p w14:paraId="5150A1EF" w14:textId="77777777" w:rsidR="00F5207E" w:rsidRPr="00757DB9" w:rsidRDefault="00F5207E" w:rsidP="007863AA">
                            <w:pPr>
                              <w:pStyle w:val="Template-Address"/>
                              <w:spacing w:line="240" w:lineRule="auto"/>
                            </w:pPr>
                            <w:bookmarkStart w:id="20" w:name="USR_AddressOne_1"/>
                            <w:bookmarkStart w:id="21" w:name="USR_AddressOne_1_HIF"/>
                            <w:bookmarkEnd w:id="19"/>
                            <w:r w:rsidRPr="00757DB9">
                              <w:t>Niels Bohrs Vej 30</w:t>
                            </w:r>
                            <w:bookmarkEnd w:id="20"/>
                          </w:p>
                          <w:p w14:paraId="1D6133CE" w14:textId="77777777" w:rsidR="00F5207E" w:rsidRPr="00757DB9" w:rsidRDefault="00F5207E" w:rsidP="007863AA">
                            <w:pPr>
                              <w:pStyle w:val="Template-Address"/>
                              <w:spacing w:line="240" w:lineRule="auto"/>
                            </w:pPr>
                            <w:bookmarkStart w:id="22" w:name="USR_AddressThree_1"/>
                            <w:bookmarkStart w:id="23" w:name="USR_AddressThree_1_HIF"/>
                            <w:bookmarkEnd w:id="21"/>
                            <w:r w:rsidRPr="00757DB9">
                              <w:t>9220 Aalborg Øst</w:t>
                            </w:r>
                            <w:bookmarkEnd w:id="22"/>
                          </w:p>
                          <w:p w14:paraId="350D217B" w14:textId="77777777" w:rsidR="00F5207E" w:rsidRPr="00757DB9" w:rsidRDefault="00F5207E" w:rsidP="0090349D">
                            <w:pPr>
                              <w:pStyle w:val="Template-Address"/>
                              <w:rPr>
                                <w:vanish/>
                              </w:rPr>
                            </w:pPr>
                            <w:bookmarkStart w:id="24" w:name="USR_Title"/>
                            <w:bookmarkStart w:id="25" w:name="USR_Title_HIF"/>
                            <w:bookmarkEnd w:id="23"/>
                            <w:bookmarkEnd w:id="24"/>
                          </w:p>
                          <w:p w14:paraId="0F7892C6" w14:textId="77777777" w:rsidR="00F5207E" w:rsidRPr="00437C62" w:rsidRDefault="00F5207E" w:rsidP="0090349D">
                            <w:pPr>
                              <w:pStyle w:val="Template-Address"/>
                            </w:pPr>
                            <w:bookmarkStart w:id="26" w:name="USR_Name"/>
                            <w:bookmarkStart w:id="27" w:name="USR_DirectPhone"/>
                            <w:bookmarkStart w:id="28" w:name="USR_Email"/>
                            <w:bookmarkEnd w:id="25"/>
                            <w:bookmarkEnd w:id="26"/>
                            <w:bookmarkEnd w:id="27"/>
                            <w:bookmarkEnd w:id="28"/>
                          </w:p>
                          <w:p w14:paraId="1FA36044" w14:textId="77777777" w:rsidR="0004143B" w:rsidRPr="00437C62" w:rsidRDefault="00F5207E" w:rsidP="0090349D">
                            <w:pPr>
                              <w:pStyle w:val="Template-Address"/>
                            </w:pPr>
                            <w:r w:rsidRPr="00437C62">
                              <w:t>Sagsbehandler</w:t>
                            </w:r>
                            <w:r w:rsidR="0004143B" w:rsidRPr="00437C62">
                              <w:t>:</w:t>
                            </w:r>
                          </w:p>
                          <w:p w14:paraId="70FDA0DE" w14:textId="77777777" w:rsidR="00F5207E" w:rsidRPr="00437C62" w:rsidRDefault="00F5207E" w:rsidP="0090349D">
                            <w:pPr>
                              <w:pStyle w:val="Template-Address"/>
                            </w:pPr>
                            <w:r w:rsidRPr="00437C62">
                              <w:t>Direkte telefon:</w:t>
                            </w:r>
                          </w:p>
                          <w:p w14:paraId="4D1151E5" w14:textId="5D5CBF9C" w:rsidR="00F5207E" w:rsidRPr="00056E03" w:rsidRDefault="00F5207E" w:rsidP="0090349D">
                            <w:pPr>
                              <w:pStyle w:val="Template-Address"/>
                            </w:pPr>
                            <w:r w:rsidRPr="00056E03">
                              <w:t xml:space="preserve">Mail: </w:t>
                            </w:r>
                            <w:hyperlink r:id="rId11" w:history="1">
                              <w:r w:rsidR="002464A6" w:rsidRPr="008623D5">
                                <w:rPr>
                                  <w:rStyle w:val="Hyperlink"/>
                                </w:rPr>
                                <w:t>@rn.dk</w:t>
                              </w:r>
                            </w:hyperlink>
                            <w:r w:rsidR="002464A6">
                              <w:t xml:space="preserve"> </w:t>
                            </w:r>
                          </w:p>
                          <w:p w14:paraId="7D72A86A" w14:textId="77777777" w:rsidR="00080C07" w:rsidRPr="00E31FD3" w:rsidRDefault="00080C07" w:rsidP="0090349D">
                            <w:pPr>
                              <w:pStyle w:val="Template-Address"/>
                            </w:pPr>
                          </w:p>
                          <w:p w14:paraId="2C7F91BD" w14:textId="4385C210" w:rsidR="00F5207E" w:rsidRPr="002464A6" w:rsidRDefault="00F5207E" w:rsidP="0090349D">
                            <w:pPr>
                              <w:pStyle w:val="Template-Address"/>
                            </w:pPr>
                            <w:r w:rsidRPr="002464A6">
                              <w:t xml:space="preserve">Sagsnummer: </w:t>
                            </w:r>
                          </w:p>
                          <w:p w14:paraId="3506C771" w14:textId="77777777" w:rsidR="00F5207E" w:rsidRPr="00437C62" w:rsidRDefault="00F5207E" w:rsidP="0090349D">
                            <w:pPr>
                              <w:pStyle w:val="Template-Address"/>
                            </w:pPr>
                            <w:r w:rsidRPr="00437C62">
                              <w:t xml:space="preserve">Lok.nr.: </w:t>
                            </w:r>
                          </w:p>
                          <w:p w14:paraId="601E1456" w14:textId="77777777" w:rsidR="00760961" w:rsidRPr="00437C62" w:rsidRDefault="00760961" w:rsidP="0090349D">
                            <w:pPr>
                              <w:pStyle w:val="Template-Address"/>
                            </w:pPr>
                          </w:p>
                          <w:p w14:paraId="7CFF22B8" w14:textId="77777777" w:rsidR="00F5207E" w:rsidRDefault="00F5207E" w:rsidP="0090349D">
                            <w:pPr>
                              <w:pStyle w:val="Template-Address"/>
                            </w:pPr>
                            <w:r w:rsidRPr="00437C62">
                              <w:t>Dato</w:t>
                            </w:r>
                            <w:r w:rsidR="008F1081" w:rsidRPr="00437C62">
                              <w:t>:</w:t>
                            </w:r>
                            <w:r w:rsidR="008F1081">
                              <w:t xml:space="preserve"> </w:t>
                            </w:r>
                          </w:p>
                          <w:p w14:paraId="62E3FA3B" w14:textId="77777777" w:rsidR="00F5207E" w:rsidRPr="00757DB9" w:rsidRDefault="00F5207E" w:rsidP="0090349D">
                            <w:pPr>
                              <w:pStyle w:val="Template-Address"/>
                            </w:pPr>
                          </w:p>
                          <w:p w14:paraId="5F03A058" w14:textId="77777777" w:rsidR="00F5207E" w:rsidRPr="00757DB9" w:rsidRDefault="00F5207E" w:rsidP="0090349D">
                            <w:pPr>
                              <w:pStyle w:val="Template-Address"/>
                            </w:pPr>
                          </w:p>
                          <w:p w14:paraId="292B33ED" w14:textId="77777777" w:rsidR="00F5207E" w:rsidRPr="00757DB9" w:rsidRDefault="00F5207E" w:rsidP="0090349D">
                            <w:pPr>
                              <w:pStyle w:val="Template-Address"/>
                            </w:pPr>
                          </w:p>
                          <w:p w14:paraId="7973CA69" w14:textId="77777777" w:rsidR="00F5207E" w:rsidRPr="00757DB9" w:rsidRDefault="00F5207E" w:rsidP="0090349D">
                            <w:pPr>
                              <w:pStyle w:val="Template-Address"/>
                            </w:pPr>
                          </w:p>
                          <w:p w14:paraId="6A290AA3" w14:textId="77777777" w:rsidR="00F5207E" w:rsidRDefault="00F5207E" w:rsidP="00AA4005">
                            <w:pPr>
                              <w:pStyle w:val="Template-Dato"/>
                            </w:pPr>
                          </w:p>
                        </w:tc>
                      </w:tr>
                    </w:tbl>
                    <w:p w14:paraId="22954C83" w14:textId="77777777" w:rsidR="00F5207E" w:rsidRDefault="00F5207E" w:rsidP="00F5207E"/>
                  </w:txbxContent>
                </v:textbox>
                <w10:wrap anchorx="page" anchory="page"/>
                <w10:anchorlock/>
              </v:shape>
            </w:pict>
          </mc:Fallback>
        </mc:AlternateContent>
      </w:r>
      <w:bookmarkEnd w:id="0"/>
      <w:r w:rsidRPr="00B50DF0">
        <w:rPr>
          <w:noProof/>
          <w:lang w:eastAsia="da-DK"/>
        </w:rPr>
        <w:drawing>
          <wp:anchor distT="0" distB="0" distL="114300" distR="114300" simplePos="0" relativeHeight="251659264" behindDoc="0" locked="1" layoutInCell="1" allowOverlap="1" wp14:anchorId="7E64416F" wp14:editId="672F2D51">
            <wp:simplePos x="0" y="0"/>
            <wp:positionH relativeFrom="margin">
              <wp:posOffset>-60325</wp:posOffset>
            </wp:positionH>
            <wp:positionV relativeFrom="margin">
              <wp:posOffset>-1108710</wp:posOffset>
            </wp:positionV>
            <wp:extent cx="2066290" cy="615315"/>
            <wp:effectExtent l="0" t="0" r="0" b="0"/>
            <wp:wrapSquare wrapText="bothSides"/>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290" cy="615315"/>
                    </a:xfrm>
                    <a:prstGeom prst="rect">
                      <a:avLst/>
                    </a:prstGeom>
                    <a:noFill/>
                  </pic:spPr>
                </pic:pic>
              </a:graphicData>
            </a:graphic>
            <wp14:sizeRelH relativeFrom="margin">
              <wp14:pctWidth>0</wp14:pctWidth>
            </wp14:sizeRelH>
            <wp14:sizeRelV relativeFrom="margin">
              <wp14:pctHeight>0</wp14:pctHeight>
            </wp14:sizeRelV>
          </wp:anchor>
        </w:drawing>
      </w:r>
      <w:r w:rsidR="00F53FA2" w:rsidRPr="00B50DF0">
        <w:tab/>
      </w:r>
      <w:r w:rsidR="00E47CC0" w:rsidRPr="00B50DF0">
        <w:rPr>
          <w:rFonts w:ascii="Arial" w:eastAsia="Georgia" w:hAnsi="Arial" w:cs="Times New Roman"/>
          <w:noProof/>
          <w:sz w:val="20"/>
          <w:szCs w:val="20"/>
          <w:lang w:eastAsia="da-DK"/>
        </w:rPr>
        <mc:AlternateContent>
          <mc:Choice Requires="wps">
            <w:drawing>
              <wp:anchor distT="0" distB="0" distL="114300" distR="114300" simplePos="0" relativeHeight="251665408" behindDoc="0" locked="1" layoutInCell="1" allowOverlap="1" wp14:anchorId="17EA6F25" wp14:editId="17B69571">
                <wp:simplePos x="0" y="0"/>
                <wp:positionH relativeFrom="page">
                  <wp:posOffset>756920</wp:posOffset>
                </wp:positionH>
                <wp:positionV relativeFrom="page">
                  <wp:posOffset>1411605</wp:posOffset>
                </wp:positionV>
                <wp:extent cx="4570095" cy="201295"/>
                <wp:effectExtent l="0" t="0" r="1905" b="8255"/>
                <wp:wrapNone/>
                <wp:docPr id="5" name="Organisationsadres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570095" cy="201295"/>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577EA250" w14:textId="77777777" w:rsidR="00E47CC0" w:rsidRDefault="00E47CC0" w:rsidP="00E47CC0">
                            <w:pPr>
                              <w:pStyle w:val="Template-eAdresse"/>
                            </w:pPr>
                            <w:bookmarkStart w:id="29" w:name="OVE_ReturnAddress"/>
                            <w:bookmarkEnd w:id="29"/>
                            <w:r>
                              <w:t xml:space="preserve">Region Nordjylland, Niels Bohrs Vej 30, 9220 Aalborg Øst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A6F25" id="Organisationsadresse" o:spid="_x0000_s1027" type="#_x0000_t202" style="position:absolute;margin-left:59.6pt;margin-top:111.15pt;width:359.85pt;height:15.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" filled="f" fillcolor="white [3201]" stroked="f" strokeweight=".5pt">
                <v:path arrowok="t"/>
                <o:lock v:ext="edit" aspectratio="t"/>
                <v:textbox inset="0,0,0,0">
                  <w:txbxContent>
                    <w:p w14:paraId="577EA250" w14:textId="77777777" w:rsidR="00E47CC0" w:rsidRDefault="00E47CC0" w:rsidP="00E47CC0">
                      <w:pPr>
                        <w:pStyle w:val="Template-eAdresse"/>
                      </w:pPr>
                      <w:bookmarkStart w:id="30" w:name="OVE_ReturnAddress"/>
                      <w:bookmarkEnd w:id="30"/>
                      <w:r>
                        <w:t xml:space="preserve">Region Nordjylland, Niels Bohrs Vej 30, 9220 Aalborg Øst </w:t>
                      </w:r>
                    </w:p>
                  </w:txbxContent>
                </v:textbox>
                <w10:wrap anchorx="page" anchory="page"/>
                <w10:anchorlock/>
              </v:shape>
            </w:pict>
          </mc:Fallback>
        </mc:AlternateContent>
      </w:r>
    </w:p>
    <w:tbl>
      <w:tblPr>
        <w:tblStyle w:val="Tabel-Gitter"/>
        <w:tblpPr w:leftFromText="141" w:rightFromText="141" w:vertAnchor="text" w:horzAnchor="margin" w:tblpY="-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460"/>
      </w:tblGrid>
      <w:tr w:rsidR="00F5207E" w:rsidRPr="00B50DF0" w14:paraId="16119306" w14:textId="77777777" w:rsidTr="00F5207E">
        <w:trPr>
          <w:cantSplit/>
          <w:trHeight w:hRule="exact" w:val="1195"/>
        </w:trPr>
        <w:tc>
          <w:tcPr>
            <w:tcW w:w="3460" w:type="dxa"/>
          </w:tcPr>
          <w:p w14:paraId="31710653" w14:textId="77777777" w:rsidR="00F5207E" w:rsidRPr="00B50DF0" w:rsidRDefault="00F5207E" w:rsidP="00F5207E">
            <w:pPr>
              <w:pStyle w:val="Modtageradresse1"/>
            </w:pPr>
            <w:r w:rsidRPr="00B50DF0">
              <w:t>Navn</w:t>
            </w:r>
          </w:p>
          <w:p w14:paraId="580C675B" w14:textId="77777777" w:rsidR="00F5207E" w:rsidRPr="00B50DF0" w:rsidRDefault="00F5207E" w:rsidP="00F5207E">
            <w:pPr>
              <w:pStyle w:val="Modtageradresse1"/>
            </w:pPr>
            <w:r w:rsidRPr="00B50DF0">
              <w:t>Adresse 1</w:t>
            </w:r>
          </w:p>
          <w:p w14:paraId="6EE5F9A7" w14:textId="77777777" w:rsidR="00F5207E" w:rsidRPr="00B50DF0" w:rsidRDefault="00F5207E" w:rsidP="00F5207E">
            <w:pPr>
              <w:pStyle w:val="Modtageradresse1"/>
            </w:pPr>
            <w:r w:rsidRPr="00B50DF0">
              <w:t>Adresse 2</w:t>
            </w:r>
          </w:p>
          <w:p w14:paraId="07A77594" w14:textId="77777777" w:rsidR="008B61C1" w:rsidRPr="00B50DF0" w:rsidRDefault="008B61C1" w:rsidP="00F5207E">
            <w:pPr>
              <w:pStyle w:val="Modtageradresse1"/>
            </w:pPr>
            <w:r w:rsidRPr="00B50DF0">
              <w:t>Postnr. Og by</w:t>
            </w:r>
          </w:p>
          <w:p w14:paraId="3E56769F" w14:textId="77777777" w:rsidR="00F5207E" w:rsidRPr="00B50DF0" w:rsidRDefault="00F5207E" w:rsidP="00F5207E">
            <w:pPr>
              <w:pStyle w:val="Modtageradresse1"/>
            </w:pPr>
          </w:p>
        </w:tc>
      </w:tr>
      <w:tr w:rsidR="00F5207E" w:rsidRPr="00B50DF0" w14:paraId="6CCCCDF6" w14:textId="77777777" w:rsidTr="00F5207E">
        <w:trPr>
          <w:cantSplit/>
          <w:trHeight w:hRule="exact" w:val="1390"/>
        </w:trPr>
        <w:tc>
          <w:tcPr>
            <w:tcW w:w="3460" w:type="dxa"/>
          </w:tcPr>
          <w:p w14:paraId="3B41F7D1" w14:textId="77777777" w:rsidR="00F5207E" w:rsidRPr="00B50DF0" w:rsidRDefault="00F5207E" w:rsidP="00F5207E">
            <w:pPr>
              <w:pStyle w:val="DocumentName"/>
            </w:pPr>
          </w:p>
        </w:tc>
      </w:tr>
    </w:tbl>
    <w:p w14:paraId="080649B0" w14:textId="77777777" w:rsidR="001236F8" w:rsidRPr="00B50DF0" w:rsidRDefault="00F5207E" w:rsidP="00F5207E">
      <w:pPr>
        <w:tabs>
          <w:tab w:val="left" w:pos="3990"/>
        </w:tabs>
      </w:pPr>
      <w:r w:rsidRPr="00B50DF0">
        <w:tab/>
      </w:r>
    </w:p>
    <w:p w14:paraId="74458707" w14:textId="77777777" w:rsidR="001236F8" w:rsidRPr="00B50DF0" w:rsidRDefault="001236F8" w:rsidP="001236F8"/>
    <w:p w14:paraId="2A5A0A2F" w14:textId="77777777" w:rsidR="001236F8" w:rsidRPr="00B50DF0" w:rsidRDefault="001236F8" w:rsidP="001236F8"/>
    <w:p w14:paraId="5B45839D" w14:textId="77777777" w:rsidR="001236F8" w:rsidRPr="00B50DF0" w:rsidRDefault="001236F8" w:rsidP="001236F8"/>
    <w:p w14:paraId="14D7165F" w14:textId="77777777" w:rsidR="001236F8" w:rsidRPr="00B50DF0" w:rsidRDefault="001236F8" w:rsidP="001236F8">
      <w:pPr>
        <w:pStyle w:val="Documentheading"/>
        <w:ind w:right="3344"/>
        <w:rPr>
          <w:rFonts w:asciiTheme="minorHAnsi" w:hAnsiTheme="minorHAnsi"/>
          <w:b w:val="0"/>
          <w:sz w:val="22"/>
          <w:szCs w:val="22"/>
        </w:rPr>
      </w:pPr>
    </w:p>
    <w:p w14:paraId="1A82096A" w14:textId="77777777" w:rsidR="001236F8" w:rsidRPr="00B50DF0" w:rsidRDefault="001236F8" w:rsidP="001236F8">
      <w:pPr>
        <w:pStyle w:val="Documentheading"/>
        <w:ind w:right="3344"/>
        <w:rPr>
          <w:rFonts w:asciiTheme="minorHAnsi" w:hAnsiTheme="minorHAnsi"/>
          <w:b w:val="0"/>
          <w:sz w:val="22"/>
          <w:szCs w:val="22"/>
        </w:rPr>
      </w:pPr>
    </w:p>
    <w:p w14:paraId="3BFA9580" w14:textId="3BD39FFF" w:rsidR="005111DB" w:rsidRPr="005111DB" w:rsidRDefault="00403122" w:rsidP="00E34599">
      <w:pPr>
        <w:spacing w:after="0" w:line="240" w:lineRule="auto"/>
        <w:jc w:val="both"/>
        <w:rPr>
          <w:rFonts w:ascii="Arial" w:eastAsia="Times New Roman" w:hAnsi="Arial" w:cs="Arial"/>
          <w:b/>
          <w:bCs/>
          <w:iCs/>
          <w:sz w:val="20"/>
          <w:szCs w:val="28"/>
        </w:rPr>
      </w:pPr>
      <w:r>
        <w:rPr>
          <w:rFonts w:ascii="Arial" w:eastAsia="Times New Roman" w:hAnsi="Arial" w:cs="Times New Roman"/>
          <w:b/>
          <w:sz w:val="24"/>
          <w:szCs w:val="24"/>
        </w:rPr>
        <w:t>K</w:t>
      </w:r>
      <w:r w:rsidR="005111DB" w:rsidRPr="005111DB">
        <w:rPr>
          <w:rFonts w:ascii="Arial" w:eastAsia="Times New Roman" w:hAnsi="Arial" w:cs="Times New Roman"/>
          <w:b/>
          <w:sz w:val="24"/>
          <w:szCs w:val="24"/>
        </w:rPr>
        <w:t>ortlægning på vidensniveau 2 efter jordforureningsloven</w:t>
      </w:r>
      <w:r w:rsidR="005111DB" w:rsidRPr="005111DB">
        <w:rPr>
          <w:rFonts w:ascii="Arial" w:eastAsia="Times New Roman" w:hAnsi="Arial" w:cs="Times New Roman"/>
          <w:b/>
          <w:color w:val="FF0000"/>
          <w:sz w:val="24"/>
          <w:szCs w:val="24"/>
        </w:rPr>
        <w:t xml:space="preserve"> </w:t>
      </w:r>
      <w:r w:rsidR="005111DB" w:rsidRPr="005111DB">
        <w:rPr>
          <w:rFonts w:ascii="Arial" w:eastAsia="Times New Roman" w:hAnsi="Arial" w:cs="Times New Roman"/>
          <w:b/>
          <w:sz w:val="24"/>
          <w:szCs w:val="24"/>
        </w:rPr>
        <w:t xml:space="preserve">efter udlægning af </w:t>
      </w:r>
      <w:r w:rsidR="005111DB" w:rsidRPr="005111DB">
        <w:rPr>
          <w:rFonts w:ascii="Arial" w:eastAsia="Times New Roman" w:hAnsi="Arial" w:cs="Times New Roman"/>
          <w:b/>
          <w:color w:val="FF0000"/>
          <w:sz w:val="24"/>
          <w:szCs w:val="24"/>
        </w:rPr>
        <w:t>slagger / flyveaske / knust asfalt</w:t>
      </w:r>
      <w:r w:rsidR="00E34599">
        <w:rPr>
          <w:rFonts w:ascii="Arial" w:eastAsia="Times New Roman" w:hAnsi="Arial" w:cs="Times New Roman"/>
          <w:b/>
          <w:color w:val="FF0000"/>
          <w:sz w:val="24"/>
          <w:szCs w:val="24"/>
        </w:rPr>
        <w:br/>
      </w:r>
      <w:r w:rsidR="00E34599">
        <w:rPr>
          <w:rFonts w:ascii="Arial" w:eastAsia="Times New Roman" w:hAnsi="Arial" w:cs="Times New Roman"/>
          <w:b/>
          <w:color w:val="FF0000"/>
          <w:sz w:val="24"/>
          <w:szCs w:val="24"/>
        </w:rPr>
        <w:br/>
      </w:r>
      <w:r w:rsidR="005111DB" w:rsidRPr="005111DB">
        <w:rPr>
          <w:rFonts w:ascii="Arial" w:eastAsia="Times New Roman" w:hAnsi="Arial" w:cs="Arial"/>
          <w:b/>
          <w:bCs/>
          <w:iCs/>
          <w:sz w:val="20"/>
          <w:szCs w:val="28"/>
        </w:rPr>
        <w:fldChar w:fldCharType="begin">
          <w:ffData>
            <w:name w:val="Tekst47"/>
            <w:enabled/>
            <w:calcOnExit w:val="0"/>
            <w:textInput>
              <w:default w:val="loknavn"/>
            </w:textInput>
          </w:ffData>
        </w:fldChar>
      </w:r>
      <w:bookmarkStart w:id="30" w:name="Tekst47"/>
      <w:r w:rsidR="005111DB" w:rsidRPr="005111DB">
        <w:rPr>
          <w:rFonts w:ascii="Arial" w:eastAsia="Times New Roman" w:hAnsi="Arial" w:cs="Arial"/>
          <w:b/>
          <w:bCs/>
          <w:iCs/>
          <w:sz w:val="20"/>
          <w:szCs w:val="28"/>
        </w:rPr>
        <w:instrText xml:space="preserve"> FORMTEXT </w:instrText>
      </w:r>
      <w:r w:rsidR="005111DB" w:rsidRPr="005111DB">
        <w:rPr>
          <w:rFonts w:ascii="Arial" w:eastAsia="Times New Roman" w:hAnsi="Arial" w:cs="Arial"/>
          <w:b/>
          <w:bCs/>
          <w:iCs/>
          <w:sz w:val="20"/>
          <w:szCs w:val="28"/>
        </w:rPr>
      </w:r>
      <w:r w:rsidR="005111DB" w:rsidRPr="005111DB">
        <w:rPr>
          <w:rFonts w:ascii="Arial" w:eastAsia="Times New Roman" w:hAnsi="Arial" w:cs="Arial"/>
          <w:b/>
          <w:bCs/>
          <w:iCs/>
          <w:sz w:val="20"/>
          <w:szCs w:val="28"/>
        </w:rPr>
        <w:fldChar w:fldCharType="separate"/>
      </w:r>
      <w:r w:rsidR="005111DB" w:rsidRPr="005111DB">
        <w:rPr>
          <w:rFonts w:ascii="Arial" w:eastAsia="Times New Roman" w:hAnsi="Arial" w:cs="Arial"/>
          <w:b/>
          <w:bCs/>
          <w:iCs/>
          <w:noProof/>
          <w:sz w:val="20"/>
          <w:szCs w:val="28"/>
        </w:rPr>
        <w:t>loknavn, vejnavn, by</w:t>
      </w:r>
      <w:r w:rsidR="005111DB" w:rsidRPr="005111DB">
        <w:rPr>
          <w:rFonts w:ascii="Arial" w:eastAsia="Times New Roman" w:hAnsi="Arial" w:cs="Arial"/>
          <w:b/>
          <w:bCs/>
          <w:iCs/>
          <w:sz w:val="20"/>
          <w:szCs w:val="28"/>
        </w:rPr>
        <w:fldChar w:fldCharType="end"/>
      </w:r>
      <w:bookmarkEnd w:id="30"/>
      <w:r w:rsidR="00E34599">
        <w:rPr>
          <w:rFonts w:ascii="Arial" w:eastAsia="Times New Roman" w:hAnsi="Arial" w:cs="Arial"/>
          <w:b/>
          <w:bCs/>
          <w:iCs/>
          <w:sz w:val="20"/>
          <w:szCs w:val="28"/>
        </w:rPr>
        <w:br/>
      </w:r>
    </w:p>
    <w:p w14:paraId="174633C2" w14:textId="025BC1A9"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 xml:space="preserve">Region Nordjylland, </w:t>
      </w:r>
      <w:r w:rsidR="002464A6">
        <w:rPr>
          <w:rFonts w:ascii="Arial" w:eastAsia="Times New Roman" w:hAnsi="Arial" w:cs="Times New Roman"/>
          <w:sz w:val="20"/>
          <w:szCs w:val="24"/>
        </w:rPr>
        <w:t>Jord og Vand</w:t>
      </w:r>
      <w:r w:rsidRPr="005111DB">
        <w:rPr>
          <w:rFonts w:ascii="Arial" w:eastAsia="Times New Roman" w:hAnsi="Arial" w:cs="Times New Roman"/>
          <w:sz w:val="20"/>
          <w:szCs w:val="24"/>
        </w:rPr>
        <w:t xml:space="preserve"> har oplysninger om, at der er udlagt </w:t>
      </w:r>
      <w:r w:rsidRPr="005111DB">
        <w:rPr>
          <w:rFonts w:ascii="Arial" w:eastAsia="Times New Roman" w:hAnsi="Arial" w:cs="Times New Roman"/>
          <w:color w:val="FF0000"/>
          <w:sz w:val="20"/>
          <w:szCs w:val="24"/>
        </w:rPr>
        <w:t xml:space="preserve">slagge fra affaldsforbrænding / flyveaske fra affaldsforbrænding / knust asfalt </w:t>
      </w:r>
      <w:r w:rsidRPr="005111DB">
        <w:rPr>
          <w:rFonts w:ascii="Arial" w:eastAsia="Times New Roman" w:hAnsi="Arial" w:cs="Times New Roman"/>
          <w:sz w:val="20"/>
          <w:szCs w:val="24"/>
        </w:rPr>
        <w:t xml:space="preserve">på </w:t>
      </w:r>
      <w:r w:rsidRPr="005111DB">
        <w:rPr>
          <w:rFonts w:ascii="Arial" w:eastAsia="Times New Roman" w:hAnsi="Arial" w:cs="Times New Roman"/>
          <w:color w:val="0000FF"/>
          <w:sz w:val="20"/>
          <w:szCs w:val="24"/>
        </w:rPr>
        <w:t>din / jeres</w:t>
      </w:r>
      <w:r w:rsidRPr="005111DB">
        <w:rPr>
          <w:rFonts w:ascii="Arial" w:eastAsia="Times New Roman" w:hAnsi="Arial" w:cs="Times New Roman"/>
          <w:sz w:val="20"/>
          <w:szCs w:val="24"/>
        </w:rPr>
        <w:t xml:space="preserve"> ejendom matr.nr. </w:t>
      </w:r>
      <w:r w:rsidRPr="005111DB">
        <w:rPr>
          <w:rFonts w:ascii="Arial" w:eastAsia="Times New Roman" w:hAnsi="Arial" w:cs="Times New Roman"/>
          <w:sz w:val="20"/>
          <w:szCs w:val="24"/>
        </w:rPr>
        <w:fldChar w:fldCharType="begin">
          <w:ffData>
            <w:name w:val=""/>
            <w:enabled/>
            <w:calcOnExit w:val="0"/>
            <w:textInput>
              <w:default w:val="matr.nr."/>
            </w:textInput>
          </w:ffData>
        </w:fldChar>
      </w:r>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matr.nr. + ejerlav</w:t>
      </w:r>
      <w:r w:rsidRPr="005111DB">
        <w:rPr>
          <w:rFonts w:ascii="Arial" w:eastAsia="Times New Roman" w:hAnsi="Arial" w:cs="Times New Roman"/>
          <w:sz w:val="20"/>
          <w:szCs w:val="24"/>
        </w:rPr>
        <w:fldChar w:fldCharType="end"/>
      </w:r>
      <w:r w:rsidRPr="005111DB">
        <w:rPr>
          <w:rFonts w:ascii="Arial" w:eastAsia="Times New Roman" w:hAnsi="Arial" w:cs="Times New Roman"/>
          <w:sz w:val="20"/>
          <w:szCs w:val="24"/>
        </w:rPr>
        <w:t xml:space="preserve">, beliggende </w:t>
      </w:r>
      <w:r w:rsidRPr="005111DB">
        <w:rPr>
          <w:rFonts w:ascii="Arial" w:eastAsia="Times New Roman" w:hAnsi="Arial" w:cs="Times New Roman"/>
          <w:sz w:val="20"/>
          <w:szCs w:val="24"/>
        </w:rPr>
        <w:fldChar w:fldCharType="begin">
          <w:ffData>
            <w:name w:val=""/>
            <w:enabled/>
            <w:calcOnExit w:val="0"/>
            <w:textInput>
              <w:default w:val="adresse"/>
            </w:textInput>
          </w:ffData>
        </w:fldChar>
      </w:r>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adresse</w:t>
      </w:r>
      <w:r w:rsidRPr="005111DB">
        <w:rPr>
          <w:rFonts w:ascii="Arial" w:eastAsia="Times New Roman" w:hAnsi="Arial" w:cs="Times New Roman"/>
          <w:sz w:val="20"/>
          <w:szCs w:val="24"/>
        </w:rPr>
        <w:fldChar w:fldCharType="end"/>
      </w:r>
      <w:r w:rsidRPr="005111DB">
        <w:rPr>
          <w:rFonts w:ascii="Arial" w:eastAsia="Times New Roman" w:hAnsi="Arial" w:cs="Times New Roman"/>
          <w:sz w:val="20"/>
          <w:szCs w:val="24"/>
        </w:rPr>
        <w:t>.</w:t>
      </w:r>
    </w:p>
    <w:p w14:paraId="7B3C4E4C" w14:textId="77777777" w:rsidR="005111DB" w:rsidRPr="005111DB" w:rsidRDefault="005111DB" w:rsidP="005111DB">
      <w:pPr>
        <w:spacing w:after="0" w:line="240" w:lineRule="auto"/>
        <w:jc w:val="both"/>
        <w:rPr>
          <w:rFonts w:ascii="Arial" w:eastAsia="Times New Roman" w:hAnsi="Arial" w:cs="Times New Roman"/>
          <w:sz w:val="20"/>
          <w:szCs w:val="24"/>
        </w:rPr>
      </w:pPr>
    </w:p>
    <w:p w14:paraId="5394BBFC" w14:textId="2335D5B0"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color w:val="FF0000"/>
          <w:sz w:val="20"/>
          <w:szCs w:val="24"/>
        </w:rPr>
        <w:t xml:space="preserve">Slaggen / </w:t>
      </w:r>
      <w:r w:rsidR="00C524CC">
        <w:rPr>
          <w:rFonts w:ascii="Arial" w:eastAsia="Times New Roman" w:hAnsi="Arial" w:cs="Times New Roman"/>
          <w:color w:val="FF0000"/>
          <w:sz w:val="20"/>
          <w:szCs w:val="24"/>
        </w:rPr>
        <w:t>F</w:t>
      </w:r>
      <w:r w:rsidRPr="005111DB">
        <w:rPr>
          <w:rFonts w:ascii="Arial" w:eastAsia="Times New Roman" w:hAnsi="Arial" w:cs="Times New Roman"/>
          <w:color w:val="FF0000"/>
          <w:sz w:val="20"/>
          <w:szCs w:val="24"/>
        </w:rPr>
        <w:t xml:space="preserve">lyveasken / </w:t>
      </w:r>
      <w:r w:rsidR="00C524CC">
        <w:rPr>
          <w:rFonts w:ascii="Arial" w:eastAsia="Times New Roman" w:hAnsi="Arial" w:cs="Times New Roman"/>
          <w:color w:val="FF0000"/>
          <w:sz w:val="20"/>
          <w:szCs w:val="24"/>
        </w:rPr>
        <w:t>D</w:t>
      </w:r>
      <w:r w:rsidRPr="005111DB">
        <w:rPr>
          <w:rFonts w:ascii="Arial" w:eastAsia="Times New Roman" w:hAnsi="Arial" w:cs="Times New Roman"/>
          <w:color w:val="FF0000"/>
          <w:sz w:val="20"/>
          <w:szCs w:val="24"/>
        </w:rPr>
        <w:t>en knuste asfalt</w:t>
      </w:r>
      <w:r w:rsidRPr="005111DB">
        <w:rPr>
          <w:rFonts w:ascii="Arial" w:eastAsia="Times New Roman" w:hAnsi="Arial" w:cs="Times New Roman"/>
          <w:sz w:val="20"/>
          <w:szCs w:val="24"/>
        </w:rPr>
        <w:t xml:space="preserve"> er udlagt i henhold til en </w:t>
      </w:r>
      <w:r w:rsidRPr="005111DB">
        <w:rPr>
          <w:rFonts w:ascii="Arial" w:eastAsia="Times New Roman" w:hAnsi="Arial" w:cs="Times New Roman"/>
          <w:color w:val="FF0000"/>
          <w:sz w:val="20"/>
          <w:szCs w:val="24"/>
        </w:rPr>
        <w:t>tilladelse efter</w:t>
      </w:r>
      <w:r w:rsidRPr="005111DB">
        <w:rPr>
          <w:rFonts w:ascii="Arial" w:eastAsia="Times New Roman" w:hAnsi="Arial" w:cs="Times New Roman"/>
          <w:sz w:val="20"/>
          <w:szCs w:val="24"/>
        </w:rPr>
        <w:t xml:space="preserve"> </w:t>
      </w:r>
      <w:r w:rsidRPr="005111DB">
        <w:rPr>
          <w:rFonts w:ascii="Arial" w:eastAsia="Times New Roman" w:hAnsi="Arial" w:cs="Times New Roman"/>
          <w:color w:val="FF0000"/>
          <w:sz w:val="20"/>
          <w:szCs w:val="24"/>
        </w:rPr>
        <w:t>miljøbeskyttelseslovens § 19</w:t>
      </w:r>
      <w:r w:rsidRPr="005111DB">
        <w:rPr>
          <w:rFonts w:ascii="Arial" w:eastAsia="Times New Roman" w:hAnsi="Arial" w:cs="Times New Roman"/>
          <w:sz w:val="20"/>
          <w:szCs w:val="24"/>
        </w:rPr>
        <w:t xml:space="preserve"> </w:t>
      </w:r>
      <w:r w:rsidRPr="005111DB">
        <w:rPr>
          <w:rFonts w:ascii="Arial" w:eastAsia="Times New Roman" w:hAnsi="Arial" w:cs="Times New Roman"/>
          <w:b/>
          <w:color w:val="FF0000"/>
          <w:sz w:val="20"/>
          <w:szCs w:val="24"/>
        </w:rPr>
        <w:t>ELLER</w:t>
      </w:r>
      <w:r w:rsidRPr="005111DB">
        <w:rPr>
          <w:rFonts w:ascii="Arial" w:eastAsia="Times New Roman" w:hAnsi="Arial" w:cs="Times New Roman"/>
          <w:color w:val="FF0000"/>
          <w:sz w:val="20"/>
          <w:szCs w:val="24"/>
        </w:rPr>
        <w:t xml:space="preserve"> accept efter bekendtgørelsen om genanvendelse af restprodukter og jord til bygge- og anlægsarbejder</w:t>
      </w:r>
      <w:r w:rsidRPr="005111DB">
        <w:rPr>
          <w:rFonts w:ascii="Arial" w:eastAsia="Times New Roman" w:hAnsi="Arial" w:cs="Times New Roman"/>
          <w:sz w:val="20"/>
          <w:szCs w:val="24"/>
        </w:rPr>
        <w:t xml:space="preserve">, som er givet af </w:t>
      </w:r>
      <w:r w:rsidRPr="005111DB">
        <w:rPr>
          <w:rFonts w:ascii="Arial" w:eastAsia="Times New Roman" w:hAnsi="Arial" w:cs="Times New Roman"/>
          <w:color w:val="FF0000"/>
          <w:sz w:val="20"/>
          <w:szCs w:val="24"/>
        </w:rPr>
        <w:fldChar w:fldCharType="begin">
          <w:ffData>
            <w:name w:val=""/>
            <w:enabled/>
            <w:calcOnExit w:val="0"/>
            <w:textInput>
              <w:default w:val="stof"/>
            </w:textInput>
          </w:ffData>
        </w:fldChar>
      </w:r>
      <w:r w:rsidRPr="005111DB">
        <w:rPr>
          <w:rFonts w:ascii="Arial" w:eastAsia="Times New Roman" w:hAnsi="Arial" w:cs="Times New Roman"/>
          <w:color w:val="FF0000"/>
          <w:sz w:val="20"/>
          <w:szCs w:val="24"/>
        </w:rPr>
        <w:instrText xml:space="preserve"> FORMTEXT </w:instrText>
      </w:r>
      <w:r w:rsidRPr="005111DB">
        <w:rPr>
          <w:rFonts w:ascii="Arial" w:eastAsia="Times New Roman" w:hAnsi="Arial" w:cs="Times New Roman"/>
          <w:color w:val="FF0000"/>
          <w:sz w:val="20"/>
          <w:szCs w:val="24"/>
        </w:rPr>
      </w:r>
      <w:r w:rsidRPr="005111DB">
        <w:rPr>
          <w:rFonts w:ascii="Arial" w:eastAsia="Times New Roman" w:hAnsi="Arial" w:cs="Times New Roman"/>
          <w:color w:val="FF0000"/>
          <w:sz w:val="20"/>
          <w:szCs w:val="24"/>
        </w:rPr>
        <w:fldChar w:fldCharType="separate"/>
      </w:r>
      <w:r w:rsidRPr="005111DB">
        <w:rPr>
          <w:rFonts w:ascii="Arial" w:eastAsia="Times New Roman" w:hAnsi="Arial" w:cs="Times New Roman"/>
          <w:noProof/>
          <w:color w:val="FF0000"/>
          <w:sz w:val="20"/>
          <w:szCs w:val="24"/>
        </w:rPr>
        <w:t>kommune</w:t>
      </w:r>
      <w:r w:rsidRPr="005111DB">
        <w:rPr>
          <w:rFonts w:ascii="Arial" w:eastAsia="Times New Roman" w:hAnsi="Arial" w:cs="Times New Roman"/>
          <w:color w:val="FF0000"/>
          <w:sz w:val="20"/>
          <w:szCs w:val="24"/>
        </w:rPr>
        <w:fldChar w:fldCharType="end"/>
      </w:r>
      <w:r w:rsidRPr="005111DB">
        <w:rPr>
          <w:rFonts w:ascii="Arial" w:eastAsia="Times New Roman" w:hAnsi="Arial" w:cs="Times New Roman"/>
          <w:color w:val="FF0000"/>
          <w:sz w:val="20"/>
          <w:szCs w:val="24"/>
        </w:rPr>
        <w:t xml:space="preserve"> </w:t>
      </w:r>
      <w:proofErr w:type="spellStart"/>
      <w:r w:rsidRPr="005111DB">
        <w:rPr>
          <w:rFonts w:ascii="Arial" w:eastAsia="Times New Roman" w:hAnsi="Arial" w:cs="Times New Roman"/>
          <w:color w:val="FF0000"/>
          <w:sz w:val="20"/>
          <w:szCs w:val="24"/>
        </w:rPr>
        <w:t>Kommune</w:t>
      </w:r>
      <w:proofErr w:type="spellEnd"/>
      <w:r w:rsidRPr="005111DB">
        <w:rPr>
          <w:rFonts w:ascii="Arial" w:eastAsia="Times New Roman" w:hAnsi="Arial" w:cs="Times New Roman"/>
          <w:color w:val="FF0000"/>
          <w:sz w:val="20"/>
          <w:szCs w:val="24"/>
        </w:rPr>
        <w:t xml:space="preserve"> / det daværende Nordjyllands Amt </w:t>
      </w:r>
      <w:r w:rsidRPr="005111DB">
        <w:rPr>
          <w:rFonts w:ascii="Arial" w:eastAsia="Times New Roman" w:hAnsi="Arial" w:cs="Times New Roman"/>
          <w:sz w:val="20"/>
          <w:szCs w:val="24"/>
        </w:rPr>
        <w:t xml:space="preserve">den </w:t>
      </w:r>
      <w:r w:rsidRPr="005111DB">
        <w:rPr>
          <w:rFonts w:ascii="Arial" w:eastAsia="Times New Roman" w:hAnsi="Arial" w:cs="Times New Roman"/>
          <w:sz w:val="20"/>
          <w:szCs w:val="24"/>
        </w:rPr>
        <w:fldChar w:fldCharType="begin">
          <w:ffData>
            <w:name w:val=""/>
            <w:enabled/>
            <w:calcOnExit w:val="0"/>
            <w:textInput>
              <w:default w:val="dato"/>
            </w:textInput>
          </w:ffData>
        </w:fldChar>
      </w:r>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dato</w:t>
      </w:r>
      <w:r w:rsidRPr="005111DB">
        <w:rPr>
          <w:rFonts w:ascii="Arial" w:eastAsia="Times New Roman" w:hAnsi="Arial" w:cs="Times New Roman"/>
          <w:sz w:val="20"/>
          <w:szCs w:val="24"/>
        </w:rPr>
        <w:fldChar w:fldCharType="end"/>
      </w:r>
      <w:r w:rsidRPr="005111DB">
        <w:rPr>
          <w:rFonts w:ascii="Arial" w:eastAsia="Times New Roman" w:hAnsi="Arial" w:cs="Times New Roman"/>
          <w:sz w:val="20"/>
          <w:szCs w:val="24"/>
        </w:rPr>
        <w:t xml:space="preserve">. </w:t>
      </w:r>
      <w:r w:rsidRPr="005111DB">
        <w:rPr>
          <w:rFonts w:ascii="Arial" w:eastAsia="Times New Roman" w:hAnsi="Arial" w:cs="Times New Roman"/>
          <w:color w:val="FF0000"/>
          <w:sz w:val="20"/>
          <w:szCs w:val="24"/>
        </w:rPr>
        <w:t xml:space="preserve">Slaggen / </w:t>
      </w:r>
      <w:r w:rsidR="00C524CC">
        <w:rPr>
          <w:rFonts w:ascii="Arial" w:eastAsia="Times New Roman" w:hAnsi="Arial" w:cs="Times New Roman"/>
          <w:color w:val="FF0000"/>
          <w:sz w:val="20"/>
          <w:szCs w:val="24"/>
        </w:rPr>
        <w:t>F</w:t>
      </w:r>
      <w:r w:rsidRPr="005111DB">
        <w:rPr>
          <w:rFonts w:ascii="Arial" w:eastAsia="Times New Roman" w:hAnsi="Arial" w:cs="Times New Roman"/>
          <w:color w:val="FF0000"/>
          <w:sz w:val="20"/>
          <w:szCs w:val="24"/>
        </w:rPr>
        <w:t xml:space="preserve">lyveasken / </w:t>
      </w:r>
      <w:r w:rsidR="00C524CC">
        <w:rPr>
          <w:rFonts w:ascii="Arial" w:eastAsia="Times New Roman" w:hAnsi="Arial" w:cs="Times New Roman"/>
          <w:color w:val="FF0000"/>
          <w:sz w:val="20"/>
          <w:szCs w:val="24"/>
        </w:rPr>
        <w:t>D</w:t>
      </w:r>
      <w:r w:rsidRPr="005111DB">
        <w:rPr>
          <w:rFonts w:ascii="Arial" w:eastAsia="Times New Roman" w:hAnsi="Arial" w:cs="Times New Roman"/>
          <w:color w:val="FF0000"/>
          <w:sz w:val="20"/>
          <w:szCs w:val="24"/>
        </w:rPr>
        <w:t xml:space="preserve">en knuste asfalt </w:t>
      </w:r>
      <w:r w:rsidRPr="005111DB">
        <w:rPr>
          <w:rFonts w:ascii="Arial" w:eastAsia="Times New Roman" w:hAnsi="Arial" w:cs="Times New Roman"/>
          <w:sz w:val="20"/>
          <w:szCs w:val="24"/>
        </w:rPr>
        <w:t xml:space="preserve">er anvendt til </w:t>
      </w:r>
      <w:r w:rsidRPr="005111DB">
        <w:rPr>
          <w:rFonts w:ascii="Arial" w:eastAsia="Times New Roman" w:hAnsi="Arial" w:cs="Times New Roman"/>
          <w:color w:val="FF0000"/>
          <w:sz w:val="20"/>
          <w:szCs w:val="24"/>
        </w:rPr>
        <w:fldChar w:fldCharType="begin">
          <w:ffData>
            <w:name w:val=""/>
            <w:enabled/>
            <w:calcOnExit w:val="0"/>
            <w:textInput>
              <w:default w:val="branche og periode"/>
            </w:textInput>
          </w:ffData>
        </w:fldChar>
      </w:r>
      <w:r w:rsidRPr="005111DB">
        <w:rPr>
          <w:rFonts w:ascii="Arial" w:eastAsia="Times New Roman" w:hAnsi="Arial" w:cs="Times New Roman"/>
          <w:color w:val="FF0000"/>
          <w:sz w:val="20"/>
          <w:szCs w:val="24"/>
        </w:rPr>
        <w:instrText xml:space="preserve"> FORMTEXT </w:instrText>
      </w:r>
      <w:r w:rsidRPr="005111DB">
        <w:rPr>
          <w:rFonts w:ascii="Arial" w:eastAsia="Times New Roman" w:hAnsi="Arial" w:cs="Times New Roman"/>
          <w:color w:val="FF0000"/>
          <w:sz w:val="20"/>
          <w:szCs w:val="24"/>
        </w:rPr>
      </w:r>
      <w:r w:rsidRPr="005111DB">
        <w:rPr>
          <w:rFonts w:ascii="Arial" w:eastAsia="Times New Roman" w:hAnsi="Arial" w:cs="Times New Roman"/>
          <w:color w:val="FF0000"/>
          <w:sz w:val="20"/>
          <w:szCs w:val="24"/>
        </w:rPr>
        <w:fldChar w:fldCharType="separate"/>
      </w:r>
      <w:r w:rsidRPr="005111DB">
        <w:rPr>
          <w:rFonts w:ascii="Arial" w:eastAsia="Times New Roman" w:hAnsi="Arial" w:cs="Times New Roman"/>
          <w:noProof/>
          <w:color w:val="FF0000"/>
          <w:sz w:val="20"/>
          <w:szCs w:val="24"/>
        </w:rPr>
        <w:t>beskrivelse af projektets art</w:t>
      </w:r>
      <w:r w:rsidRPr="005111DB">
        <w:rPr>
          <w:rFonts w:ascii="Arial" w:eastAsia="Times New Roman" w:hAnsi="Arial" w:cs="Times New Roman"/>
          <w:color w:val="FF0000"/>
          <w:sz w:val="20"/>
          <w:szCs w:val="24"/>
        </w:rPr>
        <w:fldChar w:fldCharType="end"/>
      </w:r>
      <w:r w:rsidRPr="005111DB">
        <w:rPr>
          <w:rFonts w:ascii="Arial" w:eastAsia="Times New Roman" w:hAnsi="Arial" w:cs="Times New Roman"/>
          <w:sz w:val="20"/>
          <w:szCs w:val="24"/>
        </w:rPr>
        <w:t>.</w:t>
      </w:r>
    </w:p>
    <w:p w14:paraId="0BFC8E7D" w14:textId="77777777" w:rsidR="005111DB" w:rsidRPr="005111DB" w:rsidRDefault="005111DB" w:rsidP="005111DB">
      <w:pPr>
        <w:spacing w:after="0" w:line="240" w:lineRule="auto"/>
        <w:jc w:val="both"/>
        <w:rPr>
          <w:rFonts w:ascii="Arial" w:eastAsia="Times New Roman" w:hAnsi="Arial" w:cs="Times New Roman"/>
          <w:sz w:val="20"/>
          <w:szCs w:val="24"/>
        </w:rPr>
      </w:pPr>
    </w:p>
    <w:p w14:paraId="72F30003" w14:textId="77777777" w:rsidR="005111DB" w:rsidRPr="005111DB" w:rsidRDefault="005111DB" w:rsidP="005111DB">
      <w:pPr>
        <w:spacing w:after="0" w:line="240" w:lineRule="auto"/>
        <w:jc w:val="both"/>
        <w:rPr>
          <w:rFonts w:ascii="Arial" w:eastAsia="Times New Roman" w:hAnsi="Arial" w:cs="Times New Roman"/>
          <w:i/>
          <w:color w:val="FF0000"/>
          <w:sz w:val="20"/>
          <w:szCs w:val="24"/>
        </w:rPr>
      </w:pPr>
      <w:r w:rsidRPr="005111DB">
        <w:rPr>
          <w:rFonts w:ascii="Arial" w:eastAsia="Times New Roman" w:hAnsi="Arial" w:cs="Times New Roman"/>
          <w:i/>
          <w:color w:val="FF0000"/>
          <w:sz w:val="20"/>
          <w:szCs w:val="24"/>
          <w:highlight w:val="yellow"/>
        </w:rPr>
        <w:t>HVIS EJENDOMMEN ER V1-KORTLAGT</w:t>
      </w:r>
    </w:p>
    <w:p w14:paraId="6F54728A" w14:textId="77777777" w:rsidR="005111DB" w:rsidRPr="005111DB" w:rsidRDefault="005111DB" w:rsidP="005111DB">
      <w:pPr>
        <w:spacing w:after="0" w:line="240" w:lineRule="auto"/>
        <w:jc w:val="both"/>
        <w:rPr>
          <w:rFonts w:ascii="Arial" w:eastAsia="Times New Roman" w:hAnsi="Arial" w:cs="Times New Roman"/>
          <w:color w:val="FF0000"/>
          <w:sz w:val="20"/>
          <w:szCs w:val="24"/>
        </w:rPr>
      </w:pPr>
      <w:r w:rsidRPr="005111DB">
        <w:rPr>
          <w:rFonts w:ascii="Arial" w:eastAsia="Times New Roman" w:hAnsi="Arial" w:cs="Times New Roman"/>
          <w:color w:val="FF0000"/>
          <w:sz w:val="20"/>
          <w:szCs w:val="24"/>
        </w:rPr>
        <w:t xml:space="preserve">Ejendommen er ved </w:t>
      </w:r>
      <w:r w:rsidRPr="005111DB">
        <w:rPr>
          <w:rFonts w:ascii="Arial" w:eastAsia="Times New Roman" w:hAnsi="Arial" w:cs="Times New Roman"/>
          <w:color w:val="0000FF"/>
          <w:sz w:val="20"/>
          <w:szCs w:val="24"/>
        </w:rPr>
        <w:t>det daværende Nordjyllands Amts / Viborg Amts / Region Nordjyllands</w:t>
      </w:r>
      <w:r w:rsidRPr="005111DB">
        <w:rPr>
          <w:rFonts w:ascii="Arial" w:eastAsia="Times New Roman" w:hAnsi="Arial" w:cs="Times New Roman"/>
          <w:color w:val="FF0000"/>
          <w:sz w:val="20"/>
          <w:szCs w:val="24"/>
        </w:rPr>
        <w:t xml:space="preserve"> brev af </w:t>
      </w:r>
      <w:r w:rsidRPr="005111DB">
        <w:rPr>
          <w:rFonts w:ascii="Arial" w:eastAsia="Times New Roman" w:hAnsi="Arial" w:cs="Times New Roman"/>
          <w:color w:val="FF0000"/>
          <w:sz w:val="20"/>
          <w:szCs w:val="24"/>
        </w:rPr>
        <w:fldChar w:fldCharType="begin">
          <w:ffData>
            <w:name w:val=""/>
            <w:enabled/>
            <w:calcOnExit w:val="0"/>
            <w:textInput>
              <w:default w:val="dato"/>
            </w:textInput>
          </w:ffData>
        </w:fldChar>
      </w:r>
      <w:r w:rsidRPr="005111DB">
        <w:rPr>
          <w:rFonts w:ascii="Arial" w:eastAsia="Times New Roman" w:hAnsi="Arial" w:cs="Times New Roman"/>
          <w:color w:val="FF0000"/>
          <w:sz w:val="20"/>
          <w:szCs w:val="24"/>
        </w:rPr>
        <w:instrText xml:space="preserve"> FORMTEXT </w:instrText>
      </w:r>
      <w:r w:rsidRPr="005111DB">
        <w:rPr>
          <w:rFonts w:ascii="Arial" w:eastAsia="Times New Roman" w:hAnsi="Arial" w:cs="Times New Roman"/>
          <w:color w:val="FF0000"/>
          <w:sz w:val="20"/>
          <w:szCs w:val="24"/>
        </w:rPr>
      </w:r>
      <w:r w:rsidRPr="005111DB">
        <w:rPr>
          <w:rFonts w:ascii="Arial" w:eastAsia="Times New Roman" w:hAnsi="Arial" w:cs="Times New Roman"/>
          <w:color w:val="FF0000"/>
          <w:sz w:val="20"/>
          <w:szCs w:val="24"/>
        </w:rPr>
        <w:fldChar w:fldCharType="separate"/>
      </w:r>
      <w:r w:rsidRPr="005111DB">
        <w:rPr>
          <w:rFonts w:ascii="Arial" w:eastAsia="Times New Roman" w:hAnsi="Arial" w:cs="Times New Roman"/>
          <w:noProof/>
          <w:color w:val="FF0000"/>
          <w:sz w:val="20"/>
          <w:szCs w:val="24"/>
        </w:rPr>
        <w:t>dato</w:t>
      </w:r>
      <w:r w:rsidRPr="005111DB">
        <w:rPr>
          <w:rFonts w:ascii="Arial" w:eastAsia="Times New Roman" w:hAnsi="Arial" w:cs="Times New Roman"/>
          <w:color w:val="FF0000"/>
          <w:sz w:val="20"/>
          <w:szCs w:val="24"/>
        </w:rPr>
        <w:fldChar w:fldCharType="end"/>
      </w:r>
      <w:r w:rsidRPr="005111DB">
        <w:rPr>
          <w:rFonts w:ascii="Arial" w:eastAsia="Times New Roman" w:hAnsi="Arial" w:cs="Times New Roman"/>
          <w:color w:val="FF0000"/>
          <w:sz w:val="20"/>
          <w:szCs w:val="24"/>
        </w:rPr>
        <w:t xml:space="preserve"> kortlagt på vidensniveau 1 efter reglerne i jordforureningsloven, fordi der har været </w:t>
      </w:r>
      <w:r w:rsidRPr="005111DB">
        <w:rPr>
          <w:rFonts w:ascii="Arial" w:eastAsia="Times New Roman" w:hAnsi="Arial" w:cs="Times New Roman"/>
          <w:color w:val="FF0000"/>
          <w:sz w:val="20"/>
          <w:szCs w:val="24"/>
        </w:rPr>
        <w:fldChar w:fldCharType="begin">
          <w:ffData>
            <w:name w:val=""/>
            <w:enabled/>
            <w:calcOnExit w:val="0"/>
            <w:textInput>
              <w:default w:val="branche og periode"/>
            </w:textInput>
          </w:ffData>
        </w:fldChar>
      </w:r>
      <w:r w:rsidRPr="005111DB">
        <w:rPr>
          <w:rFonts w:ascii="Arial" w:eastAsia="Times New Roman" w:hAnsi="Arial" w:cs="Times New Roman"/>
          <w:color w:val="FF0000"/>
          <w:sz w:val="20"/>
          <w:szCs w:val="24"/>
        </w:rPr>
        <w:instrText xml:space="preserve"> FORMTEXT </w:instrText>
      </w:r>
      <w:r w:rsidRPr="005111DB">
        <w:rPr>
          <w:rFonts w:ascii="Arial" w:eastAsia="Times New Roman" w:hAnsi="Arial" w:cs="Times New Roman"/>
          <w:color w:val="FF0000"/>
          <w:sz w:val="20"/>
          <w:szCs w:val="24"/>
        </w:rPr>
      </w:r>
      <w:r w:rsidRPr="005111DB">
        <w:rPr>
          <w:rFonts w:ascii="Arial" w:eastAsia="Times New Roman" w:hAnsi="Arial" w:cs="Times New Roman"/>
          <w:color w:val="FF0000"/>
          <w:sz w:val="20"/>
          <w:szCs w:val="24"/>
        </w:rPr>
        <w:fldChar w:fldCharType="separate"/>
      </w:r>
      <w:r w:rsidRPr="005111DB">
        <w:rPr>
          <w:rFonts w:ascii="Arial" w:eastAsia="Times New Roman" w:hAnsi="Arial" w:cs="Times New Roman"/>
          <w:noProof/>
          <w:color w:val="FF0000"/>
          <w:sz w:val="20"/>
          <w:szCs w:val="24"/>
        </w:rPr>
        <w:t>branche og periode</w:t>
      </w:r>
      <w:r w:rsidRPr="005111DB">
        <w:rPr>
          <w:rFonts w:ascii="Arial" w:eastAsia="Times New Roman" w:hAnsi="Arial" w:cs="Times New Roman"/>
          <w:color w:val="FF0000"/>
          <w:sz w:val="20"/>
          <w:szCs w:val="24"/>
        </w:rPr>
        <w:fldChar w:fldCharType="end"/>
      </w:r>
      <w:r w:rsidRPr="005111DB">
        <w:rPr>
          <w:rFonts w:ascii="Arial" w:eastAsia="Times New Roman" w:hAnsi="Arial" w:cs="Times New Roman"/>
          <w:color w:val="FF0000"/>
          <w:sz w:val="20"/>
          <w:szCs w:val="24"/>
        </w:rPr>
        <w:t xml:space="preserve">. </w:t>
      </w:r>
    </w:p>
    <w:p w14:paraId="15BB174A" w14:textId="77777777" w:rsidR="005111DB" w:rsidRPr="005111DB" w:rsidRDefault="005111DB" w:rsidP="005111DB">
      <w:pPr>
        <w:spacing w:after="0" w:line="240" w:lineRule="auto"/>
        <w:jc w:val="both"/>
        <w:rPr>
          <w:rFonts w:ascii="Arial" w:eastAsia="Times New Roman" w:hAnsi="Arial" w:cs="Times New Roman"/>
          <w:color w:val="FF0000"/>
          <w:sz w:val="20"/>
          <w:szCs w:val="24"/>
        </w:rPr>
      </w:pPr>
    </w:p>
    <w:p w14:paraId="6A600513" w14:textId="38FE5238" w:rsidR="001D2A41" w:rsidRPr="00A83429" w:rsidRDefault="001D2A41" w:rsidP="001D2A41">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hAnsi="Arial" w:cs="Arial"/>
          <w:color w:val="000000"/>
          <w:sz w:val="20"/>
        </w:rPr>
      </w:pPr>
      <w:r>
        <w:rPr>
          <w:rFonts w:ascii="Arial" w:hAnsi="Arial" w:cs="Arial"/>
          <w:color w:val="000000"/>
          <w:sz w:val="20"/>
        </w:rPr>
        <w:t xml:space="preserve">Udlægningen af </w:t>
      </w:r>
      <w:r w:rsidRPr="005111DB">
        <w:rPr>
          <w:rFonts w:ascii="Arial" w:eastAsia="Times New Roman" w:hAnsi="Arial" w:cs="Times New Roman"/>
          <w:sz w:val="20"/>
          <w:szCs w:val="24"/>
        </w:rPr>
        <w:fldChar w:fldCharType="begin">
          <w:ffData>
            <w:name w:val=""/>
            <w:enabled/>
            <w:calcOnExit w:val="0"/>
            <w:textInput>
              <w:default w:val="adresse"/>
            </w:textInput>
          </w:ffData>
        </w:fldChar>
      </w:r>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res</w:t>
      </w:r>
      <w:r>
        <w:rPr>
          <w:rFonts w:ascii="Arial" w:eastAsia="Times New Roman" w:hAnsi="Arial" w:cs="Times New Roman"/>
          <w:noProof/>
          <w:sz w:val="20"/>
          <w:szCs w:val="24"/>
        </w:rPr>
        <w:t>tprodukt</w:t>
      </w:r>
      <w:r w:rsidRPr="005111DB">
        <w:rPr>
          <w:rFonts w:ascii="Arial" w:eastAsia="Times New Roman" w:hAnsi="Arial" w:cs="Times New Roman"/>
          <w:sz w:val="20"/>
          <w:szCs w:val="24"/>
        </w:rPr>
        <w:fldChar w:fldCharType="end"/>
      </w:r>
      <w:r>
        <w:rPr>
          <w:rFonts w:ascii="Arial" w:hAnsi="Arial" w:cs="Arial"/>
          <w:color w:val="000000"/>
          <w:sz w:val="20"/>
        </w:rPr>
        <w:t xml:space="preserve"> betyder, at der er tilført en forurening til ejendommen, og </w:t>
      </w:r>
      <w:r w:rsidRPr="00A83429">
        <w:rPr>
          <w:rFonts w:ascii="Arial" w:hAnsi="Arial" w:cs="Arial"/>
          <w:color w:val="000000"/>
          <w:sz w:val="20"/>
        </w:rPr>
        <w:t xml:space="preserve">Region Nordjylland </w:t>
      </w:r>
      <w:r>
        <w:rPr>
          <w:rFonts w:ascii="Arial" w:hAnsi="Arial" w:cs="Arial"/>
          <w:color w:val="000000"/>
          <w:sz w:val="20"/>
        </w:rPr>
        <w:t>vil</w:t>
      </w:r>
      <w:r w:rsidRPr="00A83429">
        <w:rPr>
          <w:rFonts w:ascii="Arial" w:hAnsi="Arial" w:cs="Arial"/>
          <w:color w:val="000000"/>
          <w:sz w:val="20"/>
        </w:rPr>
        <w:t xml:space="preserve"> derfor kortlægge </w:t>
      </w:r>
      <w:r w:rsidRPr="00A83429">
        <w:rPr>
          <w:rFonts w:ascii="Arial" w:hAnsi="Arial" w:cs="Arial"/>
          <w:color w:val="FF0000"/>
          <w:sz w:val="20"/>
        </w:rPr>
        <w:t>en del af</w:t>
      </w:r>
      <w:r w:rsidRPr="00A83429">
        <w:rPr>
          <w:rFonts w:ascii="Arial" w:hAnsi="Arial" w:cs="Arial"/>
          <w:color w:val="000000"/>
          <w:sz w:val="20"/>
        </w:rPr>
        <w:t xml:space="preserve"> ejendom</w:t>
      </w:r>
      <w:r>
        <w:rPr>
          <w:rFonts w:ascii="Arial" w:hAnsi="Arial" w:cs="Arial"/>
          <w:color w:val="000000"/>
          <w:sz w:val="20"/>
        </w:rPr>
        <w:t>men</w:t>
      </w:r>
      <w:r w:rsidRPr="00A83429">
        <w:rPr>
          <w:rFonts w:ascii="Arial" w:hAnsi="Arial" w:cs="Arial"/>
          <w:color w:val="000000"/>
          <w:sz w:val="20"/>
        </w:rPr>
        <w:t xml:space="preserve"> på vidensniveau </w:t>
      </w:r>
      <w:r>
        <w:rPr>
          <w:rFonts w:ascii="Arial" w:hAnsi="Arial" w:cs="Arial"/>
          <w:color w:val="000000"/>
          <w:sz w:val="20"/>
        </w:rPr>
        <w:t>2</w:t>
      </w:r>
      <w:r w:rsidRPr="00A83429">
        <w:rPr>
          <w:rFonts w:ascii="Arial" w:hAnsi="Arial" w:cs="Arial"/>
          <w:color w:val="000000"/>
          <w:sz w:val="20"/>
        </w:rPr>
        <w:t xml:space="preserve"> efter reglerne i jordforureningsloven</w:t>
      </w:r>
      <w:r>
        <w:rPr>
          <w:rFonts w:ascii="Arial" w:hAnsi="Arial" w:cs="Arial"/>
          <w:color w:val="000000"/>
          <w:sz w:val="20"/>
        </w:rPr>
        <w:t xml:space="preserve">s </w:t>
      </w:r>
      <w:r w:rsidRPr="00A83429">
        <w:rPr>
          <w:rFonts w:ascii="Arial" w:hAnsi="Arial" w:cs="Arial"/>
          <w:color w:val="000000"/>
          <w:sz w:val="20"/>
        </w:rPr>
        <w:t>§ 4.</w:t>
      </w:r>
      <w:r>
        <w:rPr>
          <w:rFonts w:ascii="Arial" w:hAnsi="Arial" w:cs="Arial"/>
          <w:color w:val="000000"/>
          <w:sz w:val="20"/>
        </w:rPr>
        <w:t xml:space="preserve"> </w:t>
      </w:r>
      <w:r w:rsidRPr="00721D97">
        <w:rPr>
          <w:rFonts w:ascii="Arial" w:hAnsi="Arial" w:cs="Arial"/>
          <w:color w:val="0000FF"/>
          <w:sz w:val="20"/>
        </w:rPr>
        <w:t>Du / I</w:t>
      </w:r>
      <w:r>
        <w:rPr>
          <w:rFonts w:ascii="Arial" w:hAnsi="Arial" w:cs="Arial"/>
          <w:color w:val="000000"/>
          <w:sz w:val="20"/>
        </w:rPr>
        <w:t xml:space="preserve"> har mulighed for at komme med oplysninger eller bemærkninger til den planlagte kortlægning inden </w:t>
      </w:r>
      <w:r w:rsidRPr="00A83429">
        <w:rPr>
          <w:rFonts w:ascii="Arial" w:hAnsi="Arial" w:cs="Arial"/>
          <w:b/>
          <w:i/>
          <w:sz w:val="20"/>
        </w:rPr>
        <w:fldChar w:fldCharType="begin">
          <w:ffData>
            <w:name w:val=""/>
            <w:enabled/>
            <w:calcOnExit w:val="0"/>
            <w:textInput>
              <w:default w:val="høringsfrist-4uger"/>
            </w:textInput>
          </w:ffData>
        </w:fldChar>
      </w:r>
      <w:r w:rsidRPr="00A83429">
        <w:rPr>
          <w:rFonts w:ascii="Arial" w:hAnsi="Arial" w:cs="Arial"/>
          <w:b/>
          <w:i/>
          <w:sz w:val="20"/>
        </w:rPr>
        <w:instrText xml:space="preserve"> FORMTEXT </w:instrText>
      </w:r>
      <w:r w:rsidRPr="00A83429">
        <w:rPr>
          <w:rFonts w:ascii="Arial" w:hAnsi="Arial" w:cs="Arial"/>
          <w:b/>
          <w:i/>
          <w:sz w:val="20"/>
        </w:rPr>
      </w:r>
      <w:r w:rsidRPr="00A83429">
        <w:rPr>
          <w:rFonts w:ascii="Arial" w:hAnsi="Arial" w:cs="Arial"/>
          <w:b/>
          <w:i/>
          <w:sz w:val="20"/>
        </w:rPr>
        <w:fldChar w:fldCharType="separate"/>
      </w:r>
      <w:r w:rsidRPr="00A83429">
        <w:rPr>
          <w:rFonts w:ascii="Arial" w:hAnsi="Arial" w:cs="Arial"/>
          <w:b/>
          <w:i/>
          <w:noProof/>
          <w:sz w:val="20"/>
        </w:rPr>
        <w:t>høringsfrist+4 uger</w:t>
      </w:r>
      <w:r w:rsidRPr="00A83429">
        <w:rPr>
          <w:rFonts w:ascii="Arial" w:hAnsi="Arial" w:cs="Arial"/>
          <w:b/>
          <w:i/>
          <w:sz w:val="20"/>
        </w:rPr>
        <w:fldChar w:fldCharType="end"/>
      </w:r>
      <w:r w:rsidRPr="00844EB3">
        <w:rPr>
          <w:rFonts w:ascii="Arial" w:hAnsi="Arial" w:cs="Arial"/>
          <w:bCs/>
          <w:iCs/>
          <w:sz w:val="20"/>
        </w:rPr>
        <w:t>.</w:t>
      </w:r>
      <w:r>
        <w:rPr>
          <w:rFonts w:ascii="Arial" w:hAnsi="Arial" w:cs="Arial"/>
          <w:b/>
          <w:i/>
          <w:sz w:val="20"/>
        </w:rPr>
        <w:t xml:space="preserve"> </w:t>
      </w:r>
      <w:r>
        <w:rPr>
          <w:rFonts w:ascii="Arial" w:hAnsi="Arial" w:cs="Arial"/>
          <w:color w:val="000000"/>
          <w:sz w:val="20"/>
        </w:rPr>
        <w:t xml:space="preserve"> Hvis Regionen ikke modtager nye oplysninger eller bemærkninger indenfor høringsfristen, gælder denne afgørelse om kortlægning af ejendommen på vidensniveau 2.</w:t>
      </w:r>
    </w:p>
    <w:p w14:paraId="111E4FF3" w14:textId="77777777" w:rsidR="005111DB" w:rsidRPr="005111DB" w:rsidRDefault="005111DB" w:rsidP="005111DB">
      <w:pPr>
        <w:spacing w:after="0" w:line="240" w:lineRule="auto"/>
        <w:jc w:val="both"/>
        <w:rPr>
          <w:rFonts w:ascii="Arial" w:eastAsia="Times New Roman" w:hAnsi="Arial" w:cs="Times New Roman"/>
          <w:sz w:val="20"/>
          <w:szCs w:val="24"/>
        </w:rPr>
      </w:pPr>
    </w:p>
    <w:p w14:paraId="52EDD34D"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 xml:space="preserve">Kortlægningen medfører visse restriktioner for anvendelsen af </w:t>
      </w:r>
      <w:r w:rsidRPr="005111DB">
        <w:rPr>
          <w:rFonts w:ascii="Arial" w:eastAsia="Times New Roman" w:hAnsi="Arial" w:cs="Times New Roman"/>
          <w:color w:val="FF0000"/>
          <w:sz w:val="20"/>
          <w:szCs w:val="24"/>
        </w:rPr>
        <w:t xml:space="preserve">den kortlagte del af </w:t>
      </w:r>
      <w:r w:rsidRPr="005111DB">
        <w:rPr>
          <w:rFonts w:ascii="Arial" w:eastAsia="Times New Roman" w:hAnsi="Arial" w:cs="Times New Roman"/>
          <w:sz w:val="20"/>
          <w:szCs w:val="24"/>
        </w:rPr>
        <w:t>ejendommen. Restrik</w:t>
      </w:r>
      <w:r w:rsidRPr="005111DB">
        <w:rPr>
          <w:rFonts w:ascii="Arial" w:eastAsia="Times New Roman" w:hAnsi="Arial" w:cs="Times New Roman"/>
          <w:sz w:val="20"/>
          <w:szCs w:val="24"/>
        </w:rPr>
        <w:softHyphen/>
        <w:t>tio</w:t>
      </w:r>
      <w:r w:rsidRPr="005111DB">
        <w:rPr>
          <w:rFonts w:ascii="Arial" w:eastAsia="Times New Roman" w:hAnsi="Arial" w:cs="Times New Roman"/>
          <w:sz w:val="20"/>
          <w:szCs w:val="24"/>
        </w:rPr>
        <w:softHyphen/>
        <w:t>nerne er beskrevet senere i dette brev.</w:t>
      </w:r>
    </w:p>
    <w:p w14:paraId="08D00964" w14:textId="77777777" w:rsidR="005111DB" w:rsidRPr="005111DB" w:rsidRDefault="005111DB" w:rsidP="005111DB">
      <w:pPr>
        <w:spacing w:after="0" w:line="240" w:lineRule="auto"/>
        <w:jc w:val="both"/>
        <w:rPr>
          <w:rFonts w:ascii="Arial" w:eastAsia="Times New Roman" w:hAnsi="Arial" w:cs="Times New Roman"/>
          <w:sz w:val="20"/>
          <w:szCs w:val="24"/>
        </w:rPr>
      </w:pPr>
    </w:p>
    <w:p w14:paraId="300501B1" w14:textId="2541AC2E"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 xml:space="preserve">Regionen gør </w:t>
      </w:r>
      <w:r w:rsidRPr="00C524CC">
        <w:rPr>
          <w:rFonts w:ascii="Arial" w:eastAsia="Times New Roman" w:hAnsi="Arial" w:cs="Times New Roman"/>
          <w:color w:val="0000FF"/>
          <w:sz w:val="20"/>
          <w:szCs w:val="24"/>
        </w:rPr>
        <w:t>dig</w:t>
      </w:r>
      <w:r w:rsidR="00C524CC" w:rsidRPr="00C524CC">
        <w:rPr>
          <w:rFonts w:ascii="Arial" w:eastAsia="Times New Roman" w:hAnsi="Arial" w:cs="Arial"/>
          <w:color w:val="0000FF"/>
          <w:sz w:val="20"/>
          <w:szCs w:val="20"/>
        </w:rPr>
        <w:t xml:space="preserve"> </w:t>
      </w:r>
      <w:r w:rsidR="00C524CC">
        <w:rPr>
          <w:rFonts w:ascii="Arial" w:eastAsia="Times New Roman" w:hAnsi="Arial" w:cs="Arial"/>
          <w:color w:val="0000FF"/>
          <w:sz w:val="20"/>
          <w:szCs w:val="20"/>
        </w:rPr>
        <w:t xml:space="preserve">opmærksom </w:t>
      </w:r>
      <w:r w:rsidRPr="00C524CC">
        <w:rPr>
          <w:rFonts w:ascii="Arial" w:eastAsia="Times New Roman" w:hAnsi="Arial" w:cs="Arial"/>
          <w:color w:val="0000FF"/>
          <w:sz w:val="20"/>
          <w:szCs w:val="20"/>
        </w:rPr>
        <w:t>/</w:t>
      </w:r>
      <w:r w:rsidRPr="00C524CC">
        <w:rPr>
          <w:rFonts w:ascii="Arial" w:eastAsia="Times New Roman" w:hAnsi="Arial" w:cs="Times New Roman"/>
          <w:color w:val="0000FF"/>
          <w:sz w:val="20"/>
          <w:szCs w:val="24"/>
        </w:rPr>
        <w:t xml:space="preserve"> jer opmærksom</w:t>
      </w:r>
      <w:r w:rsidR="00C524CC" w:rsidRPr="00C524CC">
        <w:rPr>
          <w:rFonts w:ascii="Arial" w:eastAsia="Times New Roman" w:hAnsi="Arial" w:cs="Times New Roman"/>
          <w:color w:val="0000FF"/>
          <w:sz w:val="20"/>
          <w:szCs w:val="24"/>
        </w:rPr>
        <w:t>me</w:t>
      </w:r>
      <w:r w:rsidRPr="005111DB">
        <w:rPr>
          <w:rFonts w:ascii="Arial" w:eastAsia="Times New Roman" w:hAnsi="Arial" w:cs="Times New Roman"/>
          <w:sz w:val="20"/>
          <w:szCs w:val="24"/>
        </w:rPr>
        <w:t xml:space="preserve"> på, at ejendom</w:t>
      </w:r>
      <w:r w:rsidR="00E34599">
        <w:rPr>
          <w:rFonts w:ascii="Arial" w:eastAsia="Times New Roman" w:hAnsi="Arial" w:cs="Times New Roman"/>
          <w:sz w:val="20"/>
          <w:szCs w:val="24"/>
        </w:rPr>
        <w:t>men</w:t>
      </w:r>
      <w:r w:rsidRPr="005111DB">
        <w:rPr>
          <w:rFonts w:ascii="Arial" w:eastAsia="Times New Roman" w:hAnsi="Arial" w:cs="Times New Roman"/>
          <w:sz w:val="20"/>
          <w:szCs w:val="24"/>
        </w:rPr>
        <w:t xml:space="preserve"> kan ligge inden for </w:t>
      </w:r>
      <w:r w:rsidRPr="005111DB">
        <w:rPr>
          <w:rFonts w:ascii="Arial" w:eastAsia="Times New Roman" w:hAnsi="Arial" w:cs="Times New Roman"/>
          <w:sz w:val="20"/>
          <w:szCs w:val="24"/>
        </w:rPr>
        <w:fldChar w:fldCharType="begin">
          <w:ffData>
            <w:name w:val=""/>
            <w:enabled/>
            <w:calcOnExit w:val="0"/>
            <w:textInput>
              <w:default w:val="stof"/>
            </w:textInput>
          </w:ffData>
        </w:fldChar>
      </w:r>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kommune</w:t>
      </w:r>
      <w:r w:rsidRPr="005111DB">
        <w:rPr>
          <w:rFonts w:ascii="Arial" w:eastAsia="Times New Roman" w:hAnsi="Arial" w:cs="Times New Roman"/>
          <w:sz w:val="20"/>
          <w:szCs w:val="24"/>
        </w:rPr>
        <w:fldChar w:fldCharType="end"/>
      </w:r>
      <w:r w:rsidRPr="005111DB">
        <w:rPr>
          <w:rFonts w:ascii="Arial" w:eastAsia="Times New Roman" w:hAnsi="Arial" w:cs="Times New Roman"/>
          <w:sz w:val="20"/>
          <w:szCs w:val="24"/>
        </w:rPr>
        <w:t xml:space="preserve"> Kommunes områdeklassificering efter jordforureningslovens § 50, og at der derfor gælder særlige regler ved f</w:t>
      </w:r>
      <w:r w:rsidR="00D92812">
        <w:rPr>
          <w:rFonts w:ascii="Arial" w:eastAsia="Times New Roman" w:hAnsi="Arial" w:cs="Times New Roman"/>
          <w:sz w:val="20"/>
          <w:szCs w:val="24"/>
        </w:rPr>
        <w:t xml:space="preserve">x </w:t>
      </w:r>
      <w:r w:rsidRPr="005111DB">
        <w:rPr>
          <w:rFonts w:ascii="Arial" w:eastAsia="Times New Roman" w:hAnsi="Arial" w:cs="Times New Roman"/>
          <w:sz w:val="20"/>
          <w:szCs w:val="24"/>
        </w:rPr>
        <w:t xml:space="preserve">jordflytning. </w:t>
      </w:r>
      <w:r w:rsidRPr="005111DB">
        <w:rPr>
          <w:rFonts w:ascii="Arial" w:eastAsia="Times New Roman" w:hAnsi="Arial" w:cs="Times New Roman"/>
          <w:color w:val="0000FF"/>
          <w:sz w:val="20"/>
          <w:szCs w:val="24"/>
        </w:rPr>
        <w:t>Du / I</w:t>
      </w:r>
      <w:r w:rsidRPr="005111DB">
        <w:rPr>
          <w:rFonts w:ascii="Arial" w:eastAsia="Times New Roman" w:hAnsi="Arial" w:cs="Times New Roman"/>
          <w:sz w:val="20"/>
          <w:szCs w:val="24"/>
        </w:rPr>
        <w:t xml:space="preserve"> kan få nærmere oplysninger ved at kontakte</w:t>
      </w:r>
      <w:r w:rsidR="003373A3">
        <w:rPr>
          <w:rFonts w:ascii="Arial" w:eastAsia="Times New Roman" w:hAnsi="Arial" w:cs="Times New Roman"/>
          <w:sz w:val="20"/>
          <w:szCs w:val="24"/>
        </w:rPr>
        <w:t xml:space="preserve"> </w:t>
      </w:r>
      <w:r w:rsidRPr="005111DB">
        <w:rPr>
          <w:rFonts w:ascii="Arial" w:eastAsia="Times New Roman" w:hAnsi="Arial" w:cs="Times New Roman"/>
          <w:sz w:val="20"/>
          <w:szCs w:val="24"/>
        </w:rPr>
        <w:t>kommune</w:t>
      </w:r>
      <w:r w:rsidR="00E34599">
        <w:rPr>
          <w:rFonts w:ascii="Arial" w:eastAsia="Times New Roman" w:hAnsi="Arial" w:cs="Times New Roman"/>
          <w:sz w:val="20"/>
          <w:szCs w:val="24"/>
        </w:rPr>
        <w:t>n</w:t>
      </w:r>
      <w:r w:rsidRPr="005111DB">
        <w:rPr>
          <w:rFonts w:ascii="Arial" w:eastAsia="Times New Roman" w:hAnsi="Arial" w:cs="Times New Roman"/>
          <w:sz w:val="20"/>
          <w:szCs w:val="24"/>
        </w:rPr>
        <w:t>.</w:t>
      </w:r>
    </w:p>
    <w:p w14:paraId="4B1EBE43" w14:textId="77777777" w:rsidR="005111DB" w:rsidRPr="005111DB" w:rsidRDefault="005111DB" w:rsidP="005111DB">
      <w:pPr>
        <w:spacing w:after="0" w:line="240" w:lineRule="auto"/>
        <w:jc w:val="both"/>
        <w:rPr>
          <w:rFonts w:ascii="Arial" w:eastAsia="Times New Roman" w:hAnsi="Arial" w:cs="Times New Roman"/>
          <w:sz w:val="20"/>
          <w:szCs w:val="24"/>
        </w:rPr>
      </w:pPr>
    </w:p>
    <w:p w14:paraId="7575FDCF" w14:textId="61C5209A"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Vi henviser til den vedlagte</w:t>
      </w:r>
      <w:r w:rsidRPr="005111DB">
        <w:rPr>
          <w:rFonts w:ascii="Arial" w:eastAsia="Times New Roman" w:hAnsi="Arial" w:cs="Times New Roman"/>
          <w:color w:val="FF0000"/>
          <w:sz w:val="20"/>
          <w:szCs w:val="24"/>
        </w:rPr>
        <w:t xml:space="preserve"> </w:t>
      </w:r>
      <w:r w:rsidRPr="005111DB">
        <w:rPr>
          <w:rFonts w:ascii="Arial" w:eastAsia="Times New Roman" w:hAnsi="Arial" w:cs="Times New Roman"/>
          <w:sz w:val="20"/>
          <w:szCs w:val="24"/>
        </w:rPr>
        <w:t>pje</w:t>
      </w:r>
      <w:r w:rsidRPr="005111DB">
        <w:rPr>
          <w:rFonts w:ascii="Arial" w:eastAsia="Times New Roman" w:hAnsi="Arial" w:cs="Times New Roman"/>
          <w:sz w:val="20"/>
          <w:szCs w:val="24"/>
        </w:rPr>
        <w:softHyphen/>
        <w:t xml:space="preserve">ce ”Er grunden forurenet”, der informerer om Regionens kortlægning af jordforurening </w:t>
      </w:r>
      <w:r w:rsidR="00D92812">
        <w:rPr>
          <w:rFonts w:ascii="Arial" w:eastAsia="Times New Roman" w:hAnsi="Arial" w:cs="Times New Roman"/>
          <w:sz w:val="20"/>
          <w:szCs w:val="24"/>
        </w:rPr>
        <w:t>og</w:t>
      </w:r>
      <w:r w:rsidRPr="005111DB">
        <w:rPr>
          <w:rFonts w:ascii="Arial" w:eastAsia="Times New Roman" w:hAnsi="Arial" w:cs="Times New Roman"/>
          <w:sz w:val="20"/>
          <w:szCs w:val="24"/>
        </w:rPr>
        <w:t xml:space="preserve"> om kortlægningens konsekvenser for grundejere og brugere. Pjecen kan også findes på vores hjemmesid</w:t>
      </w:r>
      <w:r w:rsidR="002464A6">
        <w:rPr>
          <w:rFonts w:ascii="Arial" w:eastAsia="Times New Roman" w:hAnsi="Arial" w:cs="Times New Roman"/>
          <w:sz w:val="20"/>
          <w:szCs w:val="24"/>
        </w:rPr>
        <w:t xml:space="preserve">e </w:t>
      </w:r>
      <w:hyperlink r:id="rId13" w:history="1">
        <w:r w:rsidR="002464A6" w:rsidRPr="008623D5">
          <w:rPr>
            <w:rStyle w:val="Hyperlink"/>
            <w:rFonts w:ascii="Arial" w:eastAsia="Times New Roman" w:hAnsi="Arial" w:cs="Times New Roman"/>
            <w:sz w:val="20"/>
            <w:szCs w:val="24"/>
          </w:rPr>
          <w:t>www.rn.dk/jordogvand</w:t>
        </w:r>
      </w:hyperlink>
      <w:r w:rsidR="00D92812" w:rsidRPr="00D92812">
        <w:rPr>
          <w:rFonts w:ascii="Arial" w:eastAsia="Times New Roman" w:hAnsi="Arial" w:cs="Times New Roman"/>
          <w:sz w:val="20"/>
          <w:szCs w:val="24"/>
        </w:rPr>
        <w:t>.</w:t>
      </w:r>
    </w:p>
    <w:p w14:paraId="4A96D680" w14:textId="77777777" w:rsidR="005111DB" w:rsidRDefault="005111DB" w:rsidP="005111DB">
      <w:pPr>
        <w:spacing w:after="0" w:line="240" w:lineRule="auto"/>
        <w:jc w:val="both"/>
        <w:rPr>
          <w:rFonts w:ascii="Arial" w:eastAsia="Times New Roman" w:hAnsi="Arial" w:cs="Times New Roman"/>
          <w:sz w:val="20"/>
          <w:szCs w:val="24"/>
        </w:rPr>
      </w:pPr>
    </w:p>
    <w:p w14:paraId="28C23B83" w14:textId="77777777" w:rsidR="001D2A41" w:rsidRPr="00A83429" w:rsidRDefault="001D2A41" w:rsidP="001D2A41">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hAnsi="Arial" w:cs="Arial"/>
          <w:color w:val="000000"/>
          <w:sz w:val="20"/>
        </w:rPr>
      </w:pPr>
      <w:r w:rsidRPr="00A83429">
        <w:rPr>
          <w:rFonts w:ascii="Arial" w:hAnsi="Arial" w:cs="Arial"/>
          <w:color w:val="000000"/>
          <w:sz w:val="20"/>
        </w:rPr>
        <w:t xml:space="preserve">Hvis </w:t>
      </w:r>
      <w:r w:rsidRPr="00A83429">
        <w:rPr>
          <w:rFonts w:ascii="Arial" w:hAnsi="Arial" w:cs="Arial"/>
          <w:color w:val="0000FF"/>
          <w:sz w:val="20"/>
        </w:rPr>
        <w:t>du / I</w:t>
      </w:r>
      <w:r w:rsidRPr="00A83429">
        <w:rPr>
          <w:rFonts w:ascii="Arial" w:hAnsi="Arial" w:cs="Arial"/>
          <w:color w:val="000000"/>
          <w:sz w:val="20"/>
        </w:rPr>
        <w:t xml:space="preserve"> har spørgsmål i forbindelse med dette brev</w:t>
      </w:r>
      <w:r>
        <w:rPr>
          <w:rFonts w:ascii="Arial" w:hAnsi="Arial" w:cs="Arial"/>
          <w:color w:val="000000"/>
          <w:sz w:val="20"/>
        </w:rPr>
        <w:t xml:space="preserve"> eller vil vide, hvilke oplysninger Regionen har om ejendommen</w:t>
      </w:r>
      <w:r w:rsidRPr="00A83429">
        <w:rPr>
          <w:rFonts w:ascii="Arial" w:hAnsi="Arial" w:cs="Arial"/>
          <w:color w:val="000000"/>
          <w:sz w:val="20"/>
        </w:rPr>
        <w:t xml:space="preserve">, er </w:t>
      </w:r>
      <w:r w:rsidRPr="00A83429">
        <w:rPr>
          <w:rFonts w:ascii="Arial" w:hAnsi="Arial" w:cs="Arial"/>
          <w:color w:val="0000FF"/>
          <w:sz w:val="20"/>
        </w:rPr>
        <w:t xml:space="preserve">du velkommen / I velkomne </w:t>
      </w:r>
      <w:r w:rsidRPr="00A83429">
        <w:rPr>
          <w:rFonts w:ascii="Arial" w:hAnsi="Arial" w:cs="Arial"/>
          <w:color w:val="000000"/>
          <w:sz w:val="20"/>
        </w:rPr>
        <w:t>til at kontak</w:t>
      </w:r>
      <w:r w:rsidRPr="00A83429">
        <w:rPr>
          <w:rFonts w:ascii="Arial" w:hAnsi="Arial" w:cs="Arial"/>
          <w:color w:val="000000"/>
          <w:sz w:val="20"/>
        </w:rPr>
        <w:softHyphen/>
        <w:t xml:space="preserve">te </w:t>
      </w:r>
      <w:r w:rsidRPr="00A83429">
        <w:rPr>
          <w:rFonts w:ascii="Arial" w:hAnsi="Arial" w:cs="Arial"/>
          <w:sz w:val="20"/>
        </w:rPr>
        <w:fldChar w:fldCharType="begin">
          <w:ffData>
            <w:name w:val=""/>
            <w:enabled/>
            <w:calcOnExit w:val="0"/>
            <w:textInput>
              <w:default w:val="sagsbeh"/>
            </w:textInput>
          </w:ffData>
        </w:fldChar>
      </w:r>
      <w:r w:rsidRPr="00A83429">
        <w:rPr>
          <w:rFonts w:ascii="Arial" w:hAnsi="Arial" w:cs="Arial"/>
          <w:sz w:val="20"/>
        </w:rPr>
        <w:instrText xml:space="preserve"> FORMTEXT </w:instrText>
      </w:r>
      <w:r w:rsidRPr="00A83429">
        <w:rPr>
          <w:rFonts w:ascii="Arial" w:hAnsi="Arial" w:cs="Arial"/>
          <w:sz w:val="20"/>
        </w:rPr>
      </w:r>
      <w:r w:rsidRPr="00A83429">
        <w:rPr>
          <w:rFonts w:ascii="Arial" w:hAnsi="Arial" w:cs="Arial"/>
          <w:sz w:val="20"/>
        </w:rPr>
        <w:fldChar w:fldCharType="separate"/>
      </w:r>
      <w:r w:rsidRPr="00A83429">
        <w:rPr>
          <w:rFonts w:ascii="Arial" w:hAnsi="Arial" w:cs="Arial"/>
          <w:noProof/>
          <w:sz w:val="20"/>
        </w:rPr>
        <w:t>sagsbeh</w:t>
      </w:r>
      <w:r w:rsidRPr="00A83429">
        <w:rPr>
          <w:rFonts w:ascii="Arial" w:hAnsi="Arial" w:cs="Arial"/>
          <w:sz w:val="20"/>
        </w:rPr>
        <w:fldChar w:fldCharType="end"/>
      </w:r>
      <w:r w:rsidRPr="00A83429">
        <w:rPr>
          <w:rFonts w:ascii="Arial" w:hAnsi="Arial" w:cs="Arial"/>
          <w:color w:val="000000"/>
          <w:sz w:val="20"/>
        </w:rPr>
        <w:t xml:space="preserve"> på tlf. </w:t>
      </w:r>
      <w:r w:rsidRPr="00A83429">
        <w:rPr>
          <w:rFonts w:ascii="Arial" w:hAnsi="Arial" w:cs="Arial"/>
          <w:sz w:val="20"/>
        </w:rPr>
        <w:fldChar w:fldCharType="begin">
          <w:ffData>
            <w:name w:val=""/>
            <w:enabled/>
            <w:calcOnExit w:val="0"/>
            <w:textInput>
              <w:default w:val="sagsbeh"/>
            </w:textInput>
          </w:ffData>
        </w:fldChar>
      </w:r>
      <w:r w:rsidRPr="00A83429">
        <w:rPr>
          <w:rFonts w:ascii="Arial" w:hAnsi="Arial" w:cs="Arial"/>
          <w:sz w:val="20"/>
        </w:rPr>
        <w:instrText xml:space="preserve"> FORMTEXT </w:instrText>
      </w:r>
      <w:r w:rsidRPr="00A83429">
        <w:rPr>
          <w:rFonts w:ascii="Arial" w:hAnsi="Arial" w:cs="Arial"/>
          <w:sz w:val="20"/>
        </w:rPr>
      </w:r>
      <w:r w:rsidRPr="00A83429">
        <w:rPr>
          <w:rFonts w:ascii="Arial" w:hAnsi="Arial" w:cs="Arial"/>
          <w:sz w:val="20"/>
        </w:rPr>
        <w:fldChar w:fldCharType="separate"/>
      </w:r>
      <w:r>
        <w:rPr>
          <w:rFonts w:ascii="Arial" w:hAnsi="Arial" w:cs="Arial"/>
          <w:noProof/>
          <w:sz w:val="20"/>
        </w:rPr>
        <w:t>mobilnr.</w:t>
      </w:r>
      <w:r w:rsidRPr="00A83429">
        <w:rPr>
          <w:rFonts w:ascii="Arial" w:hAnsi="Arial" w:cs="Arial"/>
          <w:sz w:val="20"/>
        </w:rPr>
        <w:fldChar w:fldCharType="end"/>
      </w:r>
      <w:r w:rsidRPr="00A83429">
        <w:rPr>
          <w:rFonts w:ascii="Arial" w:hAnsi="Arial" w:cs="Arial"/>
          <w:color w:val="000000"/>
          <w:sz w:val="20"/>
        </w:rPr>
        <w:t>.</w:t>
      </w:r>
    </w:p>
    <w:p w14:paraId="4C72D39F" w14:textId="77777777" w:rsidR="005111DB" w:rsidRPr="005111DB" w:rsidRDefault="005111DB" w:rsidP="005111DB">
      <w:pPr>
        <w:spacing w:after="0" w:line="240" w:lineRule="auto"/>
        <w:jc w:val="both"/>
        <w:rPr>
          <w:rFonts w:ascii="Arial" w:eastAsia="Times New Roman" w:hAnsi="Arial" w:cs="Times New Roman"/>
          <w:sz w:val="20"/>
          <w:szCs w:val="24"/>
        </w:rPr>
      </w:pPr>
    </w:p>
    <w:p w14:paraId="6C2D6AED" w14:textId="2C5544A7" w:rsidR="005111DB" w:rsidRPr="005111DB" w:rsidRDefault="00E31FD3" w:rsidP="005111DB">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Hvad er b</w:t>
      </w:r>
      <w:r w:rsidR="005111DB" w:rsidRPr="005111DB">
        <w:rPr>
          <w:rFonts w:ascii="Arial" w:eastAsia="Times New Roman" w:hAnsi="Arial" w:cs="Times New Roman"/>
          <w:b/>
          <w:sz w:val="20"/>
          <w:szCs w:val="24"/>
        </w:rPr>
        <w:t>aggrunden for kortlægningen</w:t>
      </w:r>
      <w:r>
        <w:rPr>
          <w:rFonts w:ascii="Arial" w:eastAsia="Times New Roman" w:hAnsi="Arial" w:cs="Times New Roman"/>
          <w:b/>
          <w:sz w:val="20"/>
          <w:szCs w:val="24"/>
        </w:rPr>
        <w:t>?</w:t>
      </w:r>
    </w:p>
    <w:p w14:paraId="256C0314" w14:textId="77777777" w:rsidR="005111DB" w:rsidRPr="005111DB" w:rsidRDefault="005111DB" w:rsidP="005111DB">
      <w:pPr>
        <w:spacing w:after="0" w:line="240" w:lineRule="auto"/>
        <w:jc w:val="both"/>
        <w:rPr>
          <w:rFonts w:ascii="Arial" w:eastAsia="Times New Roman" w:hAnsi="Arial" w:cs="Times New Roman"/>
          <w:b/>
          <w:i/>
          <w:color w:val="FF0000"/>
          <w:sz w:val="20"/>
          <w:szCs w:val="24"/>
        </w:rPr>
      </w:pPr>
      <w:r w:rsidRPr="005111DB">
        <w:rPr>
          <w:rFonts w:ascii="Arial" w:eastAsia="Times New Roman" w:hAnsi="Arial" w:cs="Times New Roman"/>
          <w:b/>
          <w:i/>
          <w:color w:val="FF0000"/>
          <w:sz w:val="20"/>
          <w:szCs w:val="24"/>
        </w:rPr>
        <w:t>ENTEN:</w:t>
      </w:r>
    </w:p>
    <w:p w14:paraId="3BBEEF35" w14:textId="7EB94A55" w:rsidR="005111DB" w:rsidRPr="005111DB" w:rsidRDefault="005111DB" w:rsidP="005111DB">
      <w:pPr>
        <w:spacing w:after="0" w:line="240" w:lineRule="auto"/>
        <w:jc w:val="both"/>
        <w:rPr>
          <w:rFonts w:ascii="Arial" w:eastAsia="Times New Roman" w:hAnsi="Arial" w:cs="Arial"/>
          <w:color w:val="0000FF"/>
          <w:sz w:val="20"/>
          <w:szCs w:val="20"/>
        </w:rPr>
      </w:pPr>
      <w:r w:rsidRPr="005111DB">
        <w:rPr>
          <w:rFonts w:ascii="Arial" w:eastAsia="Times New Roman" w:hAnsi="Arial" w:cs="Times New Roman"/>
          <w:color w:val="FF0000"/>
          <w:sz w:val="20"/>
          <w:szCs w:val="24"/>
        </w:rPr>
        <w:lastRenderedPageBreak/>
        <w:t>Slagge fra affaldsforbrænding / Flyveaske fra affaldsforbrænding / Knust asfalt</w:t>
      </w:r>
      <w:r w:rsidRPr="005111DB">
        <w:rPr>
          <w:rFonts w:ascii="Arial" w:eastAsia="Times New Roman" w:hAnsi="Arial" w:cs="Times New Roman"/>
          <w:sz w:val="20"/>
          <w:szCs w:val="24"/>
        </w:rPr>
        <w:t xml:space="preserve"> </w:t>
      </w:r>
      <w:r w:rsidRPr="005111DB">
        <w:rPr>
          <w:rFonts w:ascii="Arial" w:eastAsia="Times New Roman" w:hAnsi="Arial" w:cs="Arial"/>
          <w:color w:val="0000FF"/>
          <w:sz w:val="20"/>
          <w:szCs w:val="20"/>
        </w:rPr>
        <w:t>indeholder bl.a. tungmetaller, og udlægningen medføre</w:t>
      </w:r>
      <w:r w:rsidR="00E34599">
        <w:rPr>
          <w:rFonts w:ascii="Arial" w:eastAsia="Times New Roman" w:hAnsi="Arial" w:cs="Arial"/>
          <w:color w:val="0000FF"/>
          <w:sz w:val="20"/>
          <w:szCs w:val="20"/>
        </w:rPr>
        <w:t>r</w:t>
      </w:r>
      <w:r w:rsidRPr="005111DB">
        <w:rPr>
          <w:rFonts w:ascii="Arial" w:eastAsia="Times New Roman" w:hAnsi="Arial" w:cs="Arial"/>
          <w:color w:val="0000FF"/>
          <w:sz w:val="20"/>
          <w:szCs w:val="20"/>
        </w:rPr>
        <w:t xml:space="preserve"> jordforurening.</w:t>
      </w:r>
    </w:p>
    <w:p w14:paraId="26EB8F09" w14:textId="77777777" w:rsidR="005111DB" w:rsidRPr="005111DB" w:rsidRDefault="005111DB" w:rsidP="005111DB">
      <w:pPr>
        <w:spacing w:after="0" w:line="240" w:lineRule="auto"/>
        <w:jc w:val="both"/>
        <w:rPr>
          <w:rFonts w:ascii="Arial" w:eastAsia="Times New Roman" w:hAnsi="Arial" w:cs="Arial"/>
          <w:b/>
          <w:i/>
          <w:color w:val="FF0000"/>
          <w:sz w:val="20"/>
          <w:szCs w:val="20"/>
        </w:rPr>
      </w:pPr>
      <w:r w:rsidRPr="005111DB">
        <w:rPr>
          <w:rFonts w:ascii="Arial" w:eastAsia="Times New Roman" w:hAnsi="Arial" w:cs="Arial"/>
          <w:b/>
          <w:i/>
          <w:color w:val="FF0000"/>
          <w:sz w:val="20"/>
          <w:szCs w:val="20"/>
        </w:rPr>
        <w:t>ELLER</w:t>
      </w:r>
    </w:p>
    <w:p w14:paraId="35DB0A63" w14:textId="5E8E00E3" w:rsidR="005111DB" w:rsidRPr="005111DB" w:rsidRDefault="005111DB" w:rsidP="005111DB">
      <w:pPr>
        <w:spacing w:after="0" w:line="240" w:lineRule="auto"/>
        <w:jc w:val="both"/>
        <w:rPr>
          <w:rFonts w:ascii="Arial" w:eastAsia="Times New Roman" w:hAnsi="Arial" w:cs="Arial"/>
          <w:color w:val="0000FF"/>
          <w:sz w:val="20"/>
          <w:szCs w:val="20"/>
        </w:rPr>
      </w:pPr>
      <w:r w:rsidRPr="005111DB">
        <w:rPr>
          <w:rFonts w:ascii="Arial" w:eastAsia="Times New Roman" w:hAnsi="Arial" w:cs="Times New Roman"/>
          <w:color w:val="FF0000"/>
          <w:sz w:val="20"/>
          <w:szCs w:val="24"/>
        </w:rPr>
        <w:t>Knust asfalt</w:t>
      </w:r>
      <w:r w:rsidRPr="005111DB">
        <w:rPr>
          <w:rFonts w:ascii="Arial" w:eastAsia="Times New Roman" w:hAnsi="Arial" w:cs="Times New Roman"/>
          <w:sz w:val="20"/>
          <w:szCs w:val="24"/>
        </w:rPr>
        <w:t xml:space="preserve"> </w:t>
      </w:r>
      <w:r w:rsidRPr="005111DB">
        <w:rPr>
          <w:rFonts w:ascii="Arial" w:eastAsia="Times New Roman" w:hAnsi="Arial" w:cs="Arial"/>
          <w:color w:val="0000FF"/>
          <w:sz w:val="20"/>
          <w:szCs w:val="20"/>
        </w:rPr>
        <w:t>indeholder bl.a. olie og tjærekomponenter, og udlægningen medføre</w:t>
      </w:r>
      <w:r w:rsidR="00E34599">
        <w:rPr>
          <w:rFonts w:ascii="Arial" w:eastAsia="Times New Roman" w:hAnsi="Arial" w:cs="Arial"/>
          <w:color w:val="0000FF"/>
          <w:sz w:val="20"/>
          <w:szCs w:val="20"/>
        </w:rPr>
        <w:t>r</w:t>
      </w:r>
      <w:r w:rsidRPr="005111DB">
        <w:rPr>
          <w:rFonts w:ascii="Arial" w:eastAsia="Times New Roman" w:hAnsi="Arial" w:cs="Arial"/>
          <w:color w:val="0000FF"/>
          <w:sz w:val="20"/>
          <w:szCs w:val="20"/>
        </w:rPr>
        <w:t xml:space="preserve"> jordforurening.</w:t>
      </w:r>
    </w:p>
    <w:p w14:paraId="2F2A41B2" w14:textId="77777777" w:rsidR="005111DB" w:rsidRPr="005111DB" w:rsidRDefault="005111DB" w:rsidP="005111DB">
      <w:pPr>
        <w:spacing w:after="0" w:line="240" w:lineRule="auto"/>
        <w:jc w:val="both"/>
        <w:rPr>
          <w:rFonts w:ascii="Arial" w:eastAsia="Times New Roman" w:hAnsi="Arial" w:cs="Times New Roman"/>
          <w:sz w:val="20"/>
          <w:szCs w:val="24"/>
        </w:rPr>
      </w:pPr>
    </w:p>
    <w:p w14:paraId="03271951"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 xml:space="preserve">Den udlagte </w:t>
      </w:r>
      <w:r w:rsidRPr="005111DB">
        <w:rPr>
          <w:rFonts w:ascii="Arial" w:eastAsia="Times New Roman" w:hAnsi="Arial" w:cs="Times New Roman"/>
          <w:color w:val="FF0000"/>
          <w:sz w:val="20"/>
          <w:szCs w:val="24"/>
        </w:rPr>
        <w:t>slagge / flyveaske / knuste asfalt</w:t>
      </w:r>
      <w:r w:rsidRPr="005111DB">
        <w:rPr>
          <w:rFonts w:ascii="Arial" w:eastAsia="Times New Roman" w:hAnsi="Arial" w:cs="Times New Roman"/>
          <w:sz w:val="20"/>
          <w:szCs w:val="24"/>
        </w:rPr>
        <w:t xml:space="preserve"> udgør desuden en risiko ved jordflytning eller fremtidige bygge- og anlægsarbejder, hvor </w:t>
      </w:r>
      <w:r w:rsidRPr="005111DB">
        <w:rPr>
          <w:rFonts w:ascii="Arial" w:eastAsia="Times New Roman" w:hAnsi="Arial" w:cs="Times New Roman"/>
          <w:color w:val="FF0000"/>
          <w:sz w:val="20"/>
          <w:szCs w:val="24"/>
        </w:rPr>
        <w:t>slaggen / flyveasken / den knuste asfalt</w:t>
      </w:r>
      <w:r w:rsidRPr="005111DB">
        <w:rPr>
          <w:rFonts w:ascii="Arial" w:eastAsia="Times New Roman" w:hAnsi="Arial" w:cs="Times New Roman"/>
          <w:sz w:val="20"/>
          <w:szCs w:val="24"/>
        </w:rPr>
        <w:t xml:space="preserve"> eventuelt skal graves bort.</w:t>
      </w:r>
    </w:p>
    <w:p w14:paraId="0E02EF20" w14:textId="77777777" w:rsidR="005111DB" w:rsidRPr="005111DB" w:rsidRDefault="005111DB" w:rsidP="005111DB">
      <w:pPr>
        <w:spacing w:after="0" w:line="240" w:lineRule="auto"/>
        <w:jc w:val="both"/>
        <w:rPr>
          <w:rFonts w:ascii="Arial" w:eastAsia="Times New Roman" w:hAnsi="Arial" w:cs="Times New Roman"/>
          <w:sz w:val="20"/>
          <w:szCs w:val="24"/>
        </w:rPr>
      </w:pPr>
    </w:p>
    <w:p w14:paraId="219C6909"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Ud fra de foreliggende oplysninger er en del af ejendommen omfattet af jordforureningsloven og skal derfor kortlægges på vidensniveau 2.</w:t>
      </w:r>
    </w:p>
    <w:p w14:paraId="0876308D" w14:textId="77777777" w:rsidR="005111DB" w:rsidRPr="005111DB" w:rsidRDefault="005111DB" w:rsidP="005111DB">
      <w:pPr>
        <w:spacing w:after="0" w:line="240" w:lineRule="auto"/>
        <w:jc w:val="both"/>
        <w:rPr>
          <w:rFonts w:ascii="Arial" w:eastAsia="Times New Roman" w:hAnsi="Arial" w:cs="Times New Roman"/>
          <w:color w:val="FF0000"/>
          <w:sz w:val="20"/>
          <w:szCs w:val="24"/>
        </w:rPr>
      </w:pPr>
    </w:p>
    <w:p w14:paraId="39314021" w14:textId="444E6493" w:rsidR="005111DB" w:rsidRPr="005111DB" w:rsidRDefault="005111DB" w:rsidP="005111DB">
      <w:pPr>
        <w:spacing w:after="0" w:line="240" w:lineRule="auto"/>
        <w:jc w:val="both"/>
        <w:rPr>
          <w:rFonts w:ascii="Arial" w:eastAsia="Times New Roman" w:hAnsi="Arial" w:cs="Times New Roman"/>
          <w:color w:val="FF0000"/>
          <w:sz w:val="20"/>
          <w:szCs w:val="24"/>
        </w:rPr>
      </w:pPr>
      <w:r w:rsidRPr="005111DB">
        <w:rPr>
          <w:rFonts w:ascii="Arial" w:eastAsia="Times New Roman" w:hAnsi="Arial" w:cs="Times New Roman"/>
          <w:color w:val="FF0000"/>
          <w:sz w:val="20"/>
          <w:szCs w:val="24"/>
        </w:rPr>
        <w:t xml:space="preserve">Den </w:t>
      </w:r>
      <w:r w:rsidRPr="005111DB">
        <w:rPr>
          <w:rFonts w:ascii="Arial" w:eastAsia="Times New Roman" w:hAnsi="Arial" w:cs="Times New Roman"/>
          <w:color w:val="0000FF"/>
          <w:sz w:val="20"/>
          <w:szCs w:val="24"/>
        </w:rPr>
        <w:t>slagge / flyveaske</w:t>
      </w:r>
      <w:r w:rsidRPr="005111DB">
        <w:rPr>
          <w:rFonts w:ascii="Arial" w:eastAsia="Times New Roman" w:hAnsi="Arial" w:cs="Times New Roman"/>
          <w:color w:val="FF0000"/>
          <w:sz w:val="20"/>
          <w:szCs w:val="24"/>
        </w:rPr>
        <w:t xml:space="preserve">, der er udlagt under </w:t>
      </w:r>
      <w:r w:rsidRPr="005111DB">
        <w:rPr>
          <w:rFonts w:ascii="Arial" w:eastAsia="Times New Roman" w:hAnsi="Arial" w:cs="Times New Roman"/>
          <w:color w:val="FF0000"/>
          <w:sz w:val="20"/>
          <w:szCs w:val="24"/>
        </w:rPr>
        <w:fldChar w:fldCharType="begin">
          <w:ffData>
            <w:name w:val=""/>
            <w:enabled/>
            <w:calcOnExit w:val="0"/>
            <w:textInput>
              <w:default w:val="branche"/>
            </w:textInput>
          </w:ffData>
        </w:fldChar>
      </w:r>
      <w:r w:rsidRPr="005111DB">
        <w:rPr>
          <w:rFonts w:ascii="Arial" w:eastAsia="Times New Roman" w:hAnsi="Arial" w:cs="Times New Roman"/>
          <w:color w:val="FF0000"/>
          <w:sz w:val="20"/>
          <w:szCs w:val="24"/>
        </w:rPr>
        <w:instrText xml:space="preserve"> FORMTEXT </w:instrText>
      </w:r>
      <w:r w:rsidRPr="005111DB">
        <w:rPr>
          <w:rFonts w:ascii="Arial" w:eastAsia="Times New Roman" w:hAnsi="Arial" w:cs="Times New Roman"/>
          <w:color w:val="FF0000"/>
          <w:sz w:val="20"/>
          <w:szCs w:val="24"/>
        </w:rPr>
      </w:r>
      <w:r w:rsidRPr="005111DB">
        <w:rPr>
          <w:rFonts w:ascii="Arial" w:eastAsia="Times New Roman" w:hAnsi="Arial" w:cs="Times New Roman"/>
          <w:color w:val="FF0000"/>
          <w:sz w:val="20"/>
          <w:szCs w:val="24"/>
        </w:rPr>
        <w:fldChar w:fldCharType="separate"/>
      </w:r>
      <w:r w:rsidRPr="005111DB">
        <w:rPr>
          <w:rFonts w:ascii="Arial" w:eastAsia="Times New Roman" w:hAnsi="Arial" w:cs="Times New Roman"/>
          <w:noProof/>
          <w:color w:val="FF0000"/>
          <w:sz w:val="20"/>
          <w:szCs w:val="24"/>
        </w:rPr>
        <w:t>bygning</w:t>
      </w:r>
      <w:r w:rsidRPr="005111DB">
        <w:rPr>
          <w:rFonts w:ascii="Arial" w:eastAsia="Times New Roman" w:hAnsi="Arial" w:cs="Times New Roman"/>
          <w:color w:val="FF0000"/>
          <w:sz w:val="20"/>
          <w:szCs w:val="24"/>
        </w:rPr>
        <w:fldChar w:fldCharType="end"/>
      </w:r>
      <w:r w:rsidRPr="005111DB">
        <w:rPr>
          <w:rFonts w:ascii="Arial" w:eastAsia="Times New Roman" w:hAnsi="Arial" w:cs="Times New Roman"/>
          <w:color w:val="FF0000"/>
          <w:sz w:val="20"/>
          <w:szCs w:val="24"/>
        </w:rPr>
        <w:t xml:space="preserve">, kortlægges ikke efter jordforureningsloven, fordi </w:t>
      </w:r>
      <w:r w:rsidRPr="00C524CC">
        <w:rPr>
          <w:rFonts w:ascii="Arial" w:eastAsia="Times New Roman" w:hAnsi="Arial" w:cs="Times New Roman"/>
          <w:color w:val="0000FF"/>
          <w:sz w:val="20"/>
          <w:szCs w:val="24"/>
        </w:rPr>
        <w:t xml:space="preserve">slagge </w:t>
      </w:r>
      <w:r w:rsidR="00C524CC" w:rsidRPr="00C524CC">
        <w:rPr>
          <w:rFonts w:ascii="Arial" w:eastAsia="Times New Roman" w:hAnsi="Arial" w:cs="Times New Roman"/>
          <w:color w:val="0000FF"/>
          <w:sz w:val="20"/>
          <w:szCs w:val="24"/>
        </w:rPr>
        <w:t xml:space="preserve">/ flyveaske </w:t>
      </w:r>
      <w:r w:rsidRPr="005111DB">
        <w:rPr>
          <w:rFonts w:ascii="Arial" w:eastAsia="Times New Roman" w:hAnsi="Arial" w:cs="Times New Roman"/>
          <w:color w:val="FF0000"/>
          <w:sz w:val="20"/>
          <w:szCs w:val="24"/>
        </w:rPr>
        <w:t>udlagt under bygninger betragtes som byggemateriale, der ikke er omfattet af jordforureningsloven.</w:t>
      </w:r>
    </w:p>
    <w:p w14:paraId="31760097" w14:textId="77777777" w:rsidR="005111DB" w:rsidRPr="005111DB" w:rsidRDefault="005111DB" w:rsidP="005111DB">
      <w:pPr>
        <w:spacing w:after="0" w:line="240" w:lineRule="auto"/>
        <w:jc w:val="both"/>
        <w:rPr>
          <w:rFonts w:ascii="Arial" w:eastAsia="Times New Roman" w:hAnsi="Arial" w:cs="Times New Roman"/>
          <w:sz w:val="20"/>
          <w:szCs w:val="24"/>
        </w:rPr>
      </w:pPr>
    </w:p>
    <w:p w14:paraId="17016917" w14:textId="77777777" w:rsidR="005111DB" w:rsidRPr="005111DB" w:rsidRDefault="005111DB" w:rsidP="005111DB">
      <w:pPr>
        <w:tabs>
          <w:tab w:val="left" w:pos="-850"/>
          <w:tab w:val="left" w:pos="0"/>
          <w:tab w:val="left" w:pos="850"/>
          <w:tab w:val="left" w:pos="1701"/>
          <w:tab w:val="left" w:pos="2552"/>
          <w:tab w:val="left" w:pos="3403"/>
          <w:tab w:val="left" w:pos="4254"/>
          <w:tab w:val="left" w:pos="5104"/>
          <w:tab w:val="left" w:pos="5725"/>
          <w:tab w:val="left" w:pos="6806"/>
          <w:tab w:val="left" w:pos="7656"/>
        </w:tabs>
        <w:spacing w:after="0" w:line="240" w:lineRule="auto"/>
        <w:jc w:val="both"/>
        <w:rPr>
          <w:rFonts w:ascii="Arial" w:eastAsia="Times New Roman" w:hAnsi="Arial" w:cs="Arial"/>
          <w:b/>
          <w:bCs/>
          <w:sz w:val="20"/>
          <w:szCs w:val="20"/>
        </w:rPr>
      </w:pPr>
      <w:r w:rsidRPr="005111DB">
        <w:rPr>
          <w:rFonts w:ascii="Arial" w:eastAsia="Times New Roman" w:hAnsi="Arial" w:cs="Arial"/>
          <w:b/>
          <w:bCs/>
          <w:sz w:val="20"/>
          <w:szCs w:val="20"/>
        </w:rPr>
        <w:t>Kortudsnit</w:t>
      </w:r>
    </w:p>
    <w:tbl>
      <w:tblPr>
        <w:tblW w:w="0" w:type="auto"/>
        <w:tblLook w:val="01E0" w:firstRow="1" w:lastRow="1" w:firstColumn="1" w:lastColumn="1" w:noHBand="0" w:noVBand="0"/>
      </w:tblPr>
      <w:tblGrid>
        <w:gridCol w:w="7193"/>
      </w:tblGrid>
      <w:tr w:rsidR="005111DB" w:rsidRPr="005111DB" w14:paraId="47BE1853" w14:textId="77777777" w:rsidTr="005111DB">
        <w:tc>
          <w:tcPr>
            <w:tcW w:w="7193" w:type="dxa"/>
          </w:tcPr>
          <w:p w14:paraId="2C294EBB"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tc>
      </w:tr>
      <w:tr w:rsidR="005111DB" w:rsidRPr="005111DB" w14:paraId="4A81644E" w14:textId="77777777" w:rsidTr="005111DB">
        <w:tc>
          <w:tcPr>
            <w:tcW w:w="7193" w:type="dxa"/>
            <w:hideMark/>
          </w:tcPr>
          <w:p w14:paraId="62B8116D"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5111DB">
              <w:rPr>
                <w:rFonts w:ascii="Arial" w:eastAsia="Times New Roman" w:hAnsi="Arial" w:cs="Arial"/>
                <w:noProof/>
                <w:sz w:val="18"/>
                <w:szCs w:val="18"/>
                <w:lang w:eastAsia="da-DK"/>
              </w:rPr>
              <w:drawing>
                <wp:inline distT="0" distB="0" distL="0" distR="0" wp14:anchorId="528FCFF7" wp14:editId="722A0E3E">
                  <wp:extent cx="4429125" cy="647700"/>
                  <wp:effectExtent l="0" t="0" r="0" b="0"/>
                  <wp:docPr id="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29125" cy="647700"/>
                          </a:xfrm>
                          <a:prstGeom prst="rect">
                            <a:avLst/>
                          </a:prstGeom>
                          <a:noFill/>
                          <a:ln>
                            <a:noFill/>
                          </a:ln>
                        </pic:spPr>
                      </pic:pic>
                    </a:graphicData>
                  </a:graphic>
                </wp:inline>
              </w:drawing>
            </w:r>
          </w:p>
        </w:tc>
      </w:tr>
    </w:tbl>
    <w:p w14:paraId="3F2CB85B" w14:textId="77777777" w:rsidR="00C524CC" w:rsidRDefault="00C524CC"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sz w:val="20"/>
          <w:szCs w:val="20"/>
        </w:rPr>
      </w:pPr>
    </w:p>
    <w:p w14:paraId="60F1D8C7" w14:textId="0E752583" w:rsidR="005111DB" w:rsidRPr="005111DB" w:rsidRDefault="00E31FD3"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Er </w:t>
      </w:r>
      <w:r w:rsidRPr="00E31FD3">
        <w:rPr>
          <w:rFonts w:ascii="Arial" w:eastAsia="Times New Roman" w:hAnsi="Arial" w:cs="Arial"/>
          <w:b/>
          <w:color w:val="FF0000"/>
          <w:sz w:val="20"/>
          <w:szCs w:val="20"/>
        </w:rPr>
        <w:t>den kortlagte del af</w:t>
      </w:r>
      <w:r>
        <w:rPr>
          <w:rFonts w:ascii="Arial" w:eastAsia="Times New Roman" w:hAnsi="Arial" w:cs="Arial"/>
          <w:b/>
          <w:sz w:val="20"/>
          <w:szCs w:val="20"/>
        </w:rPr>
        <w:t xml:space="preserve"> ejendommen omfattet af Regionens </w:t>
      </w:r>
      <w:r w:rsidR="00170F6D">
        <w:rPr>
          <w:rFonts w:ascii="Arial" w:eastAsia="Times New Roman" w:hAnsi="Arial" w:cs="Arial"/>
          <w:b/>
          <w:sz w:val="20"/>
          <w:szCs w:val="20"/>
        </w:rPr>
        <w:t xml:space="preserve">offentlige </w:t>
      </w:r>
      <w:r>
        <w:rPr>
          <w:rFonts w:ascii="Arial" w:eastAsia="Times New Roman" w:hAnsi="Arial" w:cs="Arial"/>
          <w:b/>
          <w:sz w:val="20"/>
          <w:szCs w:val="20"/>
        </w:rPr>
        <w:t>in</w:t>
      </w:r>
      <w:r w:rsidR="005111DB" w:rsidRPr="005111DB">
        <w:rPr>
          <w:rFonts w:ascii="Arial" w:eastAsia="Times New Roman" w:hAnsi="Arial" w:cs="Arial"/>
          <w:b/>
          <w:sz w:val="20"/>
          <w:szCs w:val="20"/>
        </w:rPr>
        <w:t>dsats</w:t>
      </w:r>
      <w:r>
        <w:rPr>
          <w:rFonts w:ascii="Arial" w:eastAsia="Times New Roman" w:hAnsi="Arial" w:cs="Arial"/>
          <w:b/>
          <w:sz w:val="20"/>
          <w:szCs w:val="20"/>
        </w:rPr>
        <w:t>?</w:t>
      </w:r>
    </w:p>
    <w:p w14:paraId="458FEB3B" w14:textId="77777777" w:rsidR="00C524CC" w:rsidRDefault="00C524CC"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p>
    <w:p w14:paraId="39163F55" w14:textId="31A94384"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r w:rsidRPr="005111DB">
        <w:rPr>
          <w:rFonts w:ascii="Arial" w:eastAsia="Times New Roman" w:hAnsi="Arial" w:cs="Arial"/>
          <w:b/>
          <w:color w:val="FF0000"/>
          <w:sz w:val="20"/>
          <w:szCs w:val="20"/>
        </w:rPr>
        <w:t>VED INDSATS OVER FOR OVERFLADEVAND</w:t>
      </w:r>
    </w:p>
    <w:p w14:paraId="25886F14" w14:textId="5DB1A26C"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5111DB">
        <w:rPr>
          <w:rFonts w:ascii="Arial" w:eastAsia="Times New Roman" w:hAnsi="Arial" w:cs="Arial"/>
          <w:color w:val="0000FF"/>
          <w:sz w:val="20"/>
          <w:szCs w:val="20"/>
        </w:rPr>
        <w:t xml:space="preserve">Den kortlagte del af </w:t>
      </w:r>
      <w:r w:rsidRPr="005111DB">
        <w:rPr>
          <w:rFonts w:ascii="Arial" w:eastAsia="Times New Roman" w:hAnsi="Arial" w:cs="Arial"/>
          <w:color w:val="FF0000"/>
          <w:sz w:val="20"/>
          <w:szCs w:val="20"/>
        </w:rPr>
        <w:t xml:space="preserve">Ejendommen ligger tæt på </w:t>
      </w:r>
      <w:r w:rsidRPr="005111DB">
        <w:rPr>
          <w:rFonts w:ascii="Arial" w:eastAsia="Times New Roman" w:hAnsi="Arial" w:cs="Arial"/>
          <w:color w:val="0000FF"/>
          <w:sz w:val="20"/>
          <w:szCs w:val="20"/>
        </w:rPr>
        <w:t xml:space="preserve">en/et </w:t>
      </w:r>
      <w:r w:rsidRPr="005111DB">
        <w:rPr>
          <w:rFonts w:ascii="Arial" w:eastAsia="Times New Roman" w:hAnsi="Arial" w:cs="Times New Roman"/>
          <w:color w:val="0000FF"/>
          <w:sz w:val="20"/>
          <w:szCs w:val="24"/>
        </w:rPr>
        <w:t>vandløb/sø/fjord/kyststrækning,</w:t>
      </w:r>
      <w:r w:rsidRPr="005111DB">
        <w:rPr>
          <w:rFonts w:ascii="Arial" w:eastAsia="Times New Roman" w:hAnsi="Arial" w:cs="Times New Roman"/>
          <w:sz w:val="20"/>
          <w:szCs w:val="24"/>
        </w:rPr>
        <w:t xml:space="preserve"> </w:t>
      </w:r>
      <w:r w:rsidRPr="005111DB">
        <w:rPr>
          <w:rFonts w:ascii="Arial" w:eastAsia="Times New Roman" w:hAnsi="Arial" w:cs="Times New Roman"/>
          <w:color w:val="FF0000"/>
          <w:sz w:val="20"/>
          <w:szCs w:val="24"/>
        </w:rPr>
        <w:t>som i Statens vandplaner er defineret som målsat overfladevand.</w:t>
      </w:r>
      <w:r w:rsidRPr="005111DB">
        <w:rPr>
          <w:rFonts w:ascii="Arial" w:eastAsia="Times New Roman" w:hAnsi="Arial" w:cs="Arial"/>
          <w:color w:val="FF0000"/>
          <w:sz w:val="20"/>
          <w:szCs w:val="20"/>
        </w:rPr>
        <w:t xml:space="preserve"> Ejendommen er derfor omfattet af de</w:t>
      </w:r>
      <w:r w:rsidR="00EF29FC">
        <w:rPr>
          <w:rFonts w:ascii="Arial" w:eastAsia="Times New Roman" w:hAnsi="Arial" w:cs="Arial"/>
          <w:color w:val="FF0000"/>
          <w:sz w:val="20"/>
          <w:szCs w:val="20"/>
        </w:rPr>
        <w:t>n</w:t>
      </w:r>
      <w:r w:rsidRPr="005111DB">
        <w:rPr>
          <w:rFonts w:ascii="Arial" w:eastAsia="Times New Roman" w:hAnsi="Arial" w:cs="Arial"/>
          <w:color w:val="FF0000"/>
          <w:sz w:val="20"/>
          <w:szCs w:val="20"/>
        </w:rPr>
        <w:t xml:space="preserve"> offentlige indsats jf. jordforureningslovens § 6.</w:t>
      </w:r>
    </w:p>
    <w:p w14:paraId="7E1A2BE0"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4D1239DE"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r w:rsidRPr="005111DB">
        <w:rPr>
          <w:rFonts w:ascii="Arial" w:eastAsia="Times New Roman" w:hAnsi="Arial" w:cs="Arial"/>
          <w:color w:val="FF0000"/>
          <w:sz w:val="20"/>
          <w:szCs w:val="20"/>
        </w:rPr>
        <w:t xml:space="preserve">Regionen tager forbehold for, at målsætningen af </w:t>
      </w:r>
      <w:r w:rsidRPr="005111DB">
        <w:rPr>
          <w:rFonts w:ascii="Arial" w:eastAsia="Times New Roman" w:hAnsi="Arial" w:cs="Times New Roman"/>
          <w:color w:val="0000FF"/>
          <w:sz w:val="20"/>
          <w:szCs w:val="24"/>
        </w:rPr>
        <w:t>vandløbet/søen/fjorden/kyststrækningen</w:t>
      </w:r>
      <w:r w:rsidRPr="005111DB">
        <w:rPr>
          <w:rFonts w:ascii="Arial" w:eastAsia="Times New Roman" w:hAnsi="Arial" w:cs="Arial"/>
          <w:color w:val="FF0000"/>
          <w:sz w:val="20"/>
          <w:szCs w:val="20"/>
        </w:rPr>
        <w:t xml:space="preserve"> og vurderingen af risikoen over for </w:t>
      </w:r>
      <w:r w:rsidRPr="005111DB">
        <w:rPr>
          <w:rFonts w:ascii="Arial" w:eastAsia="Times New Roman" w:hAnsi="Arial" w:cs="Times New Roman"/>
          <w:color w:val="0000FF"/>
          <w:sz w:val="20"/>
          <w:szCs w:val="24"/>
        </w:rPr>
        <w:t>vandløbet/søen/fjorden/kyststrækningen</w:t>
      </w:r>
      <w:r w:rsidRPr="005111DB">
        <w:rPr>
          <w:rFonts w:ascii="Arial" w:eastAsia="Times New Roman" w:hAnsi="Arial" w:cs="Arial"/>
          <w:color w:val="FF0000"/>
          <w:sz w:val="20"/>
          <w:szCs w:val="20"/>
        </w:rPr>
        <w:t xml:space="preserve"> kan ændre sig. </w:t>
      </w:r>
    </w:p>
    <w:p w14:paraId="4F42DF7A"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FF0000"/>
          <w:sz w:val="20"/>
          <w:szCs w:val="20"/>
        </w:rPr>
      </w:pPr>
    </w:p>
    <w:p w14:paraId="53841F64"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r w:rsidRPr="005111DB">
        <w:rPr>
          <w:rFonts w:ascii="Arial" w:eastAsia="Times New Roman" w:hAnsi="Arial" w:cs="Arial"/>
          <w:b/>
          <w:color w:val="FF0000"/>
          <w:sz w:val="20"/>
          <w:szCs w:val="20"/>
        </w:rPr>
        <w:t>ELLER HVIS EJENDOMMEN LIGGER I OSD/INDVINDINGSOPLAND</w:t>
      </w:r>
    </w:p>
    <w:p w14:paraId="536E257C" w14:textId="5E65D6CA" w:rsidR="005111DB" w:rsidRPr="005111DB" w:rsidRDefault="005111DB" w:rsidP="00C524CC">
      <w:pPr>
        <w:spacing w:after="0" w:line="240" w:lineRule="auto"/>
        <w:jc w:val="both"/>
        <w:rPr>
          <w:rFonts w:ascii="Arial" w:eastAsia="Times New Roman" w:hAnsi="Arial" w:cs="Times New Roman"/>
          <w:color w:val="FF0000"/>
          <w:sz w:val="20"/>
          <w:szCs w:val="24"/>
        </w:rPr>
      </w:pPr>
      <w:r w:rsidRPr="005111DB">
        <w:rPr>
          <w:rFonts w:ascii="Arial" w:eastAsia="Times New Roman" w:hAnsi="Arial" w:cs="Times New Roman"/>
          <w:color w:val="FF0000"/>
          <w:sz w:val="20"/>
          <w:szCs w:val="24"/>
        </w:rPr>
        <w:t xml:space="preserve">Den kortlagte del af ejendommen ligger i </w:t>
      </w:r>
      <w:r w:rsidRPr="005111DB">
        <w:rPr>
          <w:rFonts w:ascii="Arial" w:eastAsia="Times New Roman" w:hAnsi="Arial" w:cs="Times New Roman"/>
          <w:color w:val="0000FF"/>
          <w:sz w:val="20"/>
          <w:szCs w:val="24"/>
        </w:rPr>
        <w:t>et område med særlige drikkevandsinteresser / indvindingsoplandet til et alment vandværk</w:t>
      </w:r>
      <w:r w:rsidRPr="005111DB">
        <w:rPr>
          <w:rFonts w:ascii="Arial" w:eastAsia="Times New Roman" w:hAnsi="Arial" w:cs="Times New Roman"/>
          <w:color w:val="FF0000"/>
          <w:sz w:val="20"/>
          <w:szCs w:val="24"/>
        </w:rPr>
        <w:t xml:space="preserve">. </w:t>
      </w:r>
      <w:r w:rsidR="00C524CC">
        <w:rPr>
          <w:rFonts w:ascii="Arial" w:eastAsia="Times New Roman" w:hAnsi="Arial" w:cs="Times New Roman"/>
          <w:color w:val="FF0000"/>
          <w:sz w:val="20"/>
          <w:szCs w:val="24"/>
        </w:rPr>
        <w:t>K</w:t>
      </w:r>
      <w:r w:rsidRPr="005111DB">
        <w:rPr>
          <w:rFonts w:ascii="Arial" w:eastAsia="Times New Roman" w:hAnsi="Arial" w:cs="Times New Roman"/>
          <w:color w:val="FF0000"/>
          <w:sz w:val="20"/>
          <w:szCs w:val="24"/>
        </w:rPr>
        <w:t>ommunen / det daværende amt</w:t>
      </w:r>
      <w:r w:rsidR="00C524CC">
        <w:rPr>
          <w:rFonts w:ascii="Arial" w:eastAsia="Times New Roman" w:hAnsi="Arial" w:cs="Times New Roman"/>
          <w:color w:val="FF0000"/>
          <w:sz w:val="20"/>
          <w:szCs w:val="24"/>
        </w:rPr>
        <w:t xml:space="preserve"> har</w:t>
      </w:r>
      <w:r w:rsidRPr="005111DB">
        <w:rPr>
          <w:rFonts w:ascii="Arial" w:eastAsia="Times New Roman" w:hAnsi="Arial" w:cs="Times New Roman"/>
          <w:color w:val="FF0000"/>
          <w:sz w:val="20"/>
          <w:szCs w:val="24"/>
        </w:rPr>
        <w:t xml:space="preserve"> imidlertid vurderet, at udlægningen ikke udgør en risiko overfor grundvandet. Ejendommen er derfor ikke omfattet af de</w:t>
      </w:r>
      <w:r w:rsidR="00EF29FC">
        <w:rPr>
          <w:rFonts w:ascii="Arial" w:eastAsia="Times New Roman" w:hAnsi="Arial" w:cs="Times New Roman"/>
          <w:color w:val="FF0000"/>
          <w:sz w:val="20"/>
          <w:szCs w:val="24"/>
        </w:rPr>
        <w:t>n</w:t>
      </w:r>
      <w:r w:rsidRPr="005111DB">
        <w:rPr>
          <w:rFonts w:ascii="Arial" w:eastAsia="Times New Roman" w:hAnsi="Arial" w:cs="Times New Roman"/>
          <w:color w:val="FF0000"/>
          <w:sz w:val="20"/>
          <w:szCs w:val="24"/>
        </w:rPr>
        <w:t xml:space="preserve"> offentlige indsats jf. jordforureningslovens § 6.</w:t>
      </w:r>
    </w:p>
    <w:p w14:paraId="0D695CC3" w14:textId="52F0F7FA" w:rsidR="005111DB" w:rsidRPr="005111DB" w:rsidRDefault="005111DB" w:rsidP="00C524CC">
      <w:pPr>
        <w:spacing w:after="0" w:line="240" w:lineRule="auto"/>
        <w:jc w:val="both"/>
        <w:rPr>
          <w:rFonts w:ascii="Arial" w:eastAsia="Times New Roman" w:hAnsi="Arial" w:cs="Arial"/>
          <w:b/>
          <w:color w:val="FF0000"/>
          <w:sz w:val="20"/>
          <w:szCs w:val="20"/>
        </w:rPr>
      </w:pPr>
      <w:r w:rsidRPr="005111DB">
        <w:rPr>
          <w:rFonts w:ascii="Arial" w:eastAsia="Times New Roman" w:hAnsi="Arial" w:cs="Arial"/>
          <w:b/>
          <w:color w:val="FF0000"/>
          <w:sz w:val="20"/>
          <w:szCs w:val="20"/>
        </w:rPr>
        <w:br/>
        <w:t>ELLER HVIS DER SLET IKKE ER INDSATS</w:t>
      </w:r>
      <w:r w:rsidRPr="005111DB">
        <w:rPr>
          <w:rFonts w:ascii="Arial" w:eastAsia="Times New Roman" w:hAnsi="Arial" w:cs="Arial"/>
          <w:b/>
          <w:color w:val="FF0000"/>
          <w:sz w:val="20"/>
          <w:szCs w:val="20"/>
        </w:rPr>
        <w:br/>
      </w:r>
      <w:r w:rsidRPr="005111DB">
        <w:rPr>
          <w:rFonts w:ascii="Arial" w:eastAsia="Times New Roman" w:hAnsi="Arial" w:cs="Arial"/>
          <w:color w:val="0000FF"/>
          <w:sz w:val="20"/>
          <w:szCs w:val="20"/>
        </w:rPr>
        <w:t xml:space="preserve">Den kortlagte del af </w:t>
      </w:r>
      <w:r w:rsidRPr="005111DB">
        <w:rPr>
          <w:rFonts w:ascii="Arial" w:eastAsia="Times New Roman" w:hAnsi="Arial" w:cs="Arial"/>
          <w:color w:val="FF0000"/>
          <w:sz w:val="20"/>
          <w:szCs w:val="20"/>
        </w:rPr>
        <w:t>Ejendommen anvendes ikke til bolig og ligger ikke i et område med særlige drikkevandsinteresser, i indvindingsoplandet til et alment vandværk eller tæt på vandløb, søer eller kyststrækninger</w:t>
      </w:r>
      <w:r w:rsidRPr="005111DB">
        <w:rPr>
          <w:rFonts w:ascii="Arial" w:eastAsia="Times New Roman" w:hAnsi="Arial" w:cs="Times New Roman"/>
          <w:color w:val="FF0000"/>
          <w:sz w:val="20"/>
          <w:szCs w:val="24"/>
        </w:rPr>
        <w:t>,</w:t>
      </w:r>
      <w:r w:rsidRPr="005111DB">
        <w:rPr>
          <w:rFonts w:ascii="Arial" w:eastAsia="Times New Roman" w:hAnsi="Arial" w:cs="Times New Roman"/>
          <w:sz w:val="20"/>
          <w:szCs w:val="24"/>
        </w:rPr>
        <w:t xml:space="preserve"> </w:t>
      </w:r>
      <w:r w:rsidRPr="005111DB">
        <w:rPr>
          <w:rFonts w:ascii="Arial" w:eastAsia="Times New Roman" w:hAnsi="Arial" w:cs="Times New Roman"/>
          <w:color w:val="FF0000"/>
          <w:sz w:val="20"/>
          <w:szCs w:val="24"/>
        </w:rPr>
        <w:t>som i Statens vandplaner er defineret som målsat overfladevand</w:t>
      </w:r>
      <w:r w:rsidRPr="005111DB">
        <w:rPr>
          <w:rFonts w:ascii="Arial" w:eastAsia="Times New Roman" w:hAnsi="Arial" w:cs="Arial"/>
          <w:color w:val="FF0000"/>
          <w:sz w:val="20"/>
          <w:szCs w:val="20"/>
        </w:rPr>
        <w:t>. Ejendommen er derfor ikke omfattet af den offentlige indsats jf. jordforureningslovens § 6.</w:t>
      </w:r>
    </w:p>
    <w:p w14:paraId="1E18582B"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b/>
          <w:color w:val="FF0000"/>
          <w:sz w:val="20"/>
          <w:szCs w:val="20"/>
        </w:rPr>
      </w:pPr>
    </w:p>
    <w:p w14:paraId="26FB2D5C" w14:textId="1227E54F" w:rsidR="005111DB" w:rsidRPr="005111DB" w:rsidRDefault="00E31FD3" w:rsidP="005111DB">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Hvilke r</w:t>
      </w:r>
      <w:r w:rsidR="005111DB" w:rsidRPr="005111DB">
        <w:rPr>
          <w:rFonts w:ascii="Arial" w:eastAsia="Times New Roman" w:hAnsi="Arial" w:cs="Times New Roman"/>
          <w:b/>
          <w:sz w:val="20"/>
          <w:szCs w:val="24"/>
        </w:rPr>
        <w:t>estriktioner</w:t>
      </w:r>
      <w:r>
        <w:rPr>
          <w:rFonts w:ascii="Arial" w:eastAsia="Times New Roman" w:hAnsi="Arial" w:cs="Times New Roman"/>
          <w:b/>
          <w:sz w:val="20"/>
          <w:szCs w:val="24"/>
        </w:rPr>
        <w:t xml:space="preserve"> gælder</w:t>
      </w:r>
      <w:r w:rsidR="005111DB" w:rsidRPr="005111DB">
        <w:rPr>
          <w:rFonts w:ascii="Arial" w:eastAsia="Times New Roman" w:hAnsi="Arial" w:cs="Times New Roman"/>
          <w:b/>
          <w:sz w:val="20"/>
          <w:szCs w:val="24"/>
        </w:rPr>
        <w:t xml:space="preserve"> for </w:t>
      </w:r>
      <w:r w:rsidR="005111DB" w:rsidRPr="00E31FD3">
        <w:rPr>
          <w:rFonts w:ascii="Arial" w:eastAsia="Times New Roman" w:hAnsi="Arial" w:cs="Times New Roman"/>
          <w:b/>
          <w:color w:val="FF0000"/>
          <w:sz w:val="20"/>
          <w:szCs w:val="24"/>
        </w:rPr>
        <w:t>den kortlagte del af</w:t>
      </w:r>
      <w:r w:rsidR="005111DB" w:rsidRPr="005111DB">
        <w:rPr>
          <w:rFonts w:ascii="Arial" w:eastAsia="Times New Roman" w:hAnsi="Arial" w:cs="Times New Roman"/>
          <w:b/>
          <w:sz w:val="20"/>
          <w:szCs w:val="24"/>
        </w:rPr>
        <w:t xml:space="preserve"> ejendommen</w:t>
      </w:r>
      <w:r w:rsidR="00170F6D">
        <w:rPr>
          <w:rFonts w:ascii="Arial" w:eastAsia="Times New Roman" w:hAnsi="Arial" w:cs="Times New Roman"/>
          <w:b/>
          <w:sz w:val="20"/>
          <w:szCs w:val="24"/>
        </w:rPr>
        <w:t>?</w:t>
      </w:r>
    </w:p>
    <w:p w14:paraId="0D07DDB2"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 xml:space="preserve">Den nuværende anvendelse af den kortlagte del af ejendommen er ifølge Regionens oplysninger </w:t>
      </w:r>
      <w:r w:rsidRPr="005111DB">
        <w:rPr>
          <w:rFonts w:ascii="Arial" w:eastAsia="Times New Roman" w:hAnsi="Arial" w:cs="Times New Roman"/>
          <w:sz w:val="20"/>
          <w:szCs w:val="24"/>
        </w:rPr>
        <w:fldChar w:fldCharType="begin">
          <w:ffData>
            <w:name w:val=""/>
            <w:enabled/>
            <w:calcOnExit w:val="0"/>
            <w:textInput>
              <w:default w:val="dato"/>
            </w:textInput>
          </w:ffData>
        </w:fldChar>
      </w:r>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nuværende anvendelse</w:t>
      </w:r>
      <w:r w:rsidRPr="005111DB">
        <w:rPr>
          <w:rFonts w:ascii="Arial" w:eastAsia="Times New Roman" w:hAnsi="Arial" w:cs="Times New Roman"/>
          <w:sz w:val="20"/>
          <w:szCs w:val="24"/>
        </w:rPr>
        <w:fldChar w:fldCharType="end"/>
      </w:r>
      <w:r w:rsidRPr="005111DB">
        <w:rPr>
          <w:rFonts w:ascii="Arial" w:eastAsia="Times New Roman" w:hAnsi="Arial" w:cs="Times New Roman"/>
          <w:sz w:val="20"/>
          <w:szCs w:val="24"/>
        </w:rPr>
        <w:t>.</w:t>
      </w:r>
    </w:p>
    <w:p w14:paraId="01D09CC8" w14:textId="77777777" w:rsidR="005111DB" w:rsidRPr="005111DB" w:rsidRDefault="005111DB" w:rsidP="005111DB">
      <w:pPr>
        <w:spacing w:after="0" w:line="240" w:lineRule="auto"/>
        <w:jc w:val="both"/>
        <w:rPr>
          <w:rFonts w:ascii="Arial" w:eastAsia="Times New Roman" w:hAnsi="Arial" w:cs="Times New Roman"/>
          <w:sz w:val="20"/>
          <w:szCs w:val="24"/>
        </w:rPr>
      </w:pPr>
    </w:p>
    <w:p w14:paraId="3B1B5117" w14:textId="31990D2B"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Den kortlagte del af ejendommen må kun ændres til følsom anvendelse med kommunens forudgående tilladelse efter jordforureningslovens § 8. Følsom anvendelse er i denne forbindelse: Bolig, have, institution, offentlig legeplads, rekreativt område, alment tilgængeligt område, kolonihavehus eller sommerhus.</w:t>
      </w:r>
    </w:p>
    <w:p w14:paraId="2202AE2F" w14:textId="77777777" w:rsidR="005111DB" w:rsidRPr="005111DB" w:rsidRDefault="005111DB" w:rsidP="005111DB">
      <w:pPr>
        <w:spacing w:after="0" w:line="240" w:lineRule="auto"/>
        <w:jc w:val="both"/>
        <w:rPr>
          <w:rFonts w:ascii="Arial" w:eastAsia="Times New Roman" w:hAnsi="Arial" w:cs="Times New Roman"/>
          <w:sz w:val="20"/>
          <w:szCs w:val="24"/>
        </w:rPr>
      </w:pPr>
    </w:p>
    <w:p w14:paraId="5BE10ED9"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Hvis anvendelsen af den kortlagte del af ejendommen skal ændres, kan kommunen stille krav om, at ansøgeren (ejeren eller brugeren) for egen regning udfører nødvendige undersøgelser eller på anden måde dokumenterer, at det planlagte bygge- og anlægsarbejde er miljø- og sundhedsmæssigt forsvarligt.</w:t>
      </w:r>
    </w:p>
    <w:p w14:paraId="64038980" w14:textId="77777777" w:rsidR="005111DB" w:rsidRPr="005111DB" w:rsidRDefault="005111DB" w:rsidP="005111DB">
      <w:pPr>
        <w:spacing w:after="0" w:line="240" w:lineRule="auto"/>
        <w:jc w:val="both"/>
        <w:rPr>
          <w:rFonts w:ascii="Arial" w:eastAsia="Times New Roman" w:hAnsi="Arial" w:cs="Times New Roman"/>
          <w:b/>
          <w:color w:val="FF0000"/>
          <w:sz w:val="20"/>
          <w:szCs w:val="24"/>
        </w:rPr>
      </w:pPr>
    </w:p>
    <w:p w14:paraId="76BED833"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lastRenderedPageBreak/>
        <w:t>Hvis der i forbindelse med bygge- og anlægsarbejder skal flyttes jord væk fra den kortlagte del af ejendommen, skal det i overensstemmelse med jordforureningslovens § 50 anmeldes til kommunens miljøforvaltning senest 4 uger inden opgravningen påbegyndes.</w:t>
      </w:r>
    </w:p>
    <w:p w14:paraId="12792187" w14:textId="77777777" w:rsidR="005111DB" w:rsidRPr="005111DB" w:rsidRDefault="005111DB" w:rsidP="005111DB">
      <w:pPr>
        <w:spacing w:after="0" w:line="240" w:lineRule="auto"/>
        <w:jc w:val="both"/>
        <w:rPr>
          <w:rFonts w:ascii="Arial" w:eastAsia="Times New Roman" w:hAnsi="Arial" w:cs="Times New Roman"/>
          <w:sz w:val="20"/>
          <w:szCs w:val="24"/>
        </w:rPr>
      </w:pPr>
    </w:p>
    <w:p w14:paraId="4C07FB67" w14:textId="64BB4CB4" w:rsidR="005111DB" w:rsidRPr="005111DB" w:rsidRDefault="00E31FD3" w:rsidP="005111DB">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Kan det kortlagte areal tages ud af kortlægningen igen – og hvordan?</w:t>
      </w:r>
    </w:p>
    <w:p w14:paraId="69448392" w14:textId="017D6707" w:rsid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 xml:space="preserve">Da ejendommen ikke er </w:t>
      </w:r>
      <w:r w:rsidR="00E01E2C">
        <w:rPr>
          <w:rFonts w:ascii="Arial" w:eastAsia="Times New Roman" w:hAnsi="Arial" w:cs="Times New Roman"/>
          <w:sz w:val="20"/>
          <w:szCs w:val="24"/>
        </w:rPr>
        <w:t xml:space="preserve">omfattet af den </w:t>
      </w:r>
      <w:r w:rsidRPr="005111DB">
        <w:rPr>
          <w:rFonts w:ascii="Arial" w:eastAsia="Times New Roman" w:hAnsi="Arial" w:cs="Times New Roman"/>
          <w:sz w:val="20"/>
          <w:szCs w:val="24"/>
        </w:rPr>
        <w:t>offentlig</w:t>
      </w:r>
      <w:r w:rsidR="00E01E2C">
        <w:rPr>
          <w:rFonts w:ascii="Arial" w:eastAsia="Times New Roman" w:hAnsi="Arial" w:cs="Times New Roman"/>
          <w:sz w:val="20"/>
          <w:szCs w:val="24"/>
        </w:rPr>
        <w:t>e</w:t>
      </w:r>
      <w:r w:rsidRPr="005111DB">
        <w:rPr>
          <w:rFonts w:ascii="Arial" w:eastAsia="Times New Roman" w:hAnsi="Arial" w:cs="Times New Roman"/>
          <w:sz w:val="20"/>
          <w:szCs w:val="24"/>
        </w:rPr>
        <w:t xml:space="preserve"> indsats, vil Region Nordjylland ikke udføre og betale undersøgelse eller afværge af forureninger på ejendommen. Ejendommen kan i overensstemmelse med jordforureningslovens § 13 udtages af kortlægningen, når forureningen er fjernet.</w:t>
      </w:r>
    </w:p>
    <w:p w14:paraId="156D60B8" w14:textId="77777777" w:rsidR="00BA734F" w:rsidRDefault="00BA734F" w:rsidP="005111DB">
      <w:pPr>
        <w:spacing w:after="0" w:line="240" w:lineRule="auto"/>
        <w:jc w:val="both"/>
        <w:rPr>
          <w:rFonts w:ascii="Arial" w:eastAsia="Times New Roman" w:hAnsi="Arial" w:cs="Arial"/>
          <w:color w:val="0000FF"/>
          <w:sz w:val="20"/>
          <w:szCs w:val="20"/>
        </w:rPr>
      </w:pPr>
    </w:p>
    <w:p w14:paraId="18262830" w14:textId="0F8B6D55"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Arial"/>
          <w:color w:val="0000FF"/>
          <w:sz w:val="20"/>
          <w:szCs w:val="20"/>
        </w:rPr>
        <w:t>Du kan som grundejer / I kan som grundejere</w:t>
      </w:r>
      <w:r w:rsidRPr="005111DB">
        <w:rPr>
          <w:rFonts w:ascii="Arial" w:eastAsia="Times New Roman" w:hAnsi="Arial" w:cs="Arial"/>
          <w:color w:val="000000"/>
          <w:sz w:val="20"/>
          <w:szCs w:val="20"/>
        </w:rPr>
        <w:t xml:space="preserve"> selv betale for at få foretaget en forureningsundersøgelse på </w:t>
      </w:r>
      <w:r w:rsidRPr="005111DB">
        <w:rPr>
          <w:rFonts w:ascii="Arial" w:eastAsia="Times New Roman" w:hAnsi="Arial" w:cs="Arial"/>
          <w:color w:val="0000FF"/>
          <w:sz w:val="20"/>
          <w:szCs w:val="20"/>
        </w:rPr>
        <w:t>din / jeres</w:t>
      </w:r>
      <w:r w:rsidRPr="005111DB">
        <w:rPr>
          <w:rFonts w:ascii="Arial" w:eastAsia="Times New Roman" w:hAnsi="Arial" w:cs="Arial"/>
          <w:color w:val="000000"/>
          <w:sz w:val="20"/>
          <w:szCs w:val="20"/>
        </w:rPr>
        <w:t xml:space="preserve"> ejendom. </w:t>
      </w:r>
      <w:r w:rsidRPr="005111DB">
        <w:rPr>
          <w:rFonts w:ascii="Arial" w:eastAsia="Times New Roman" w:hAnsi="Arial" w:cs="Times New Roman"/>
          <w:sz w:val="20"/>
          <w:szCs w:val="24"/>
        </w:rPr>
        <w:t xml:space="preserve">Det anbefales at indsende et evt. projekt til Regionen til kommentering, inden en udvidet undersøgelse eller </w:t>
      </w:r>
      <w:r w:rsidR="00E01E2C">
        <w:rPr>
          <w:rFonts w:ascii="Arial" w:eastAsia="Times New Roman" w:hAnsi="Arial" w:cs="Times New Roman"/>
          <w:sz w:val="20"/>
          <w:szCs w:val="24"/>
        </w:rPr>
        <w:t xml:space="preserve">et </w:t>
      </w:r>
      <w:r w:rsidRPr="005111DB">
        <w:rPr>
          <w:rFonts w:ascii="Arial" w:eastAsia="Times New Roman" w:hAnsi="Arial" w:cs="Times New Roman"/>
          <w:sz w:val="20"/>
          <w:szCs w:val="24"/>
        </w:rPr>
        <w:t>afværgeprojekt igangsættes.</w:t>
      </w:r>
    </w:p>
    <w:p w14:paraId="0AE07383" w14:textId="77777777" w:rsidR="005111DB" w:rsidRPr="005111DB" w:rsidRDefault="005111DB" w:rsidP="005111DB">
      <w:pPr>
        <w:spacing w:after="0" w:line="240" w:lineRule="auto"/>
        <w:jc w:val="both"/>
        <w:rPr>
          <w:rFonts w:ascii="Arial" w:eastAsia="Times New Roman" w:hAnsi="Arial" w:cs="Times New Roman"/>
          <w:b/>
          <w:sz w:val="20"/>
          <w:szCs w:val="24"/>
        </w:rPr>
      </w:pPr>
    </w:p>
    <w:p w14:paraId="5FBC134C" w14:textId="54D1F88F" w:rsidR="005111DB" w:rsidRPr="005111DB" w:rsidRDefault="00E31FD3" w:rsidP="005111DB">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Er det muligt at k</w:t>
      </w:r>
      <w:r w:rsidR="005111DB" w:rsidRPr="005111DB">
        <w:rPr>
          <w:rFonts w:ascii="Arial" w:eastAsia="Times New Roman" w:hAnsi="Arial" w:cs="Times New Roman"/>
          <w:b/>
          <w:sz w:val="20"/>
          <w:szCs w:val="24"/>
        </w:rPr>
        <w:t>lage o</w:t>
      </w:r>
      <w:r>
        <w:rPr>
          <w:rFonts w:ascii="Arial" w:eastAsia="Times New Roman" w:hAnsi="Arial" w:cs="Times New Roman"/>
          <w:b/>
          <w:sz w:val="20"/>
          <w:szCs w:val="24"/>
        </w:rPr>
        <w:t>ver Regionens afgørelse?</w:t>
      </w:r>
    </w:p>
    <w:p w14:paraId="4D3D38FA"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5111DB">
        <w:rPr>
          <w:rFonts w:ascii="Arial" w:eastAsia="Times New Roman" w:hAnsi="Arial" w:cs="Arial"/>
          <w:color w:val="000000"/>
          <w:sz w:val="20"/>
          <w:szCs w:val="20"/>
        </w:rPr>
        <w:t>Region Nordjyllands afgørelse om kortlægning af ejendommen kan i overensstemmelse med jordforureningslovens § 16 ikke påklages til anden administrativ myndighed.</w:t>
      </w:r>
    </w:p>
    <w:p w14:paraId="40BFBE04"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6E96836"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5111DB">
        <w:rPr>
          <w:rFonts w:ascii="Arial" w:eastAsia="Times New Roman" w:hAnsi="Arial" w:cs="Arial"/>
          <w:color w:val="000000"/>
          <w:sz w:val="20"/>
          <w:szCs w:val="20"/>
        </w:rPr>
        <w:t xml:space="preserve">Hvis </w:t>
      </w:r>
      <w:r w:rsidRPr="005111DB">
        <w:rPr>
          <w:rFonts w:ascii="Arial" w:eastAsia="Times New Roman" w:hAnsi="Arial" w:cs="Arial"/>
          <w:color w:val="0000FF"/>
          <w:sz w:val="20"/>
          <w:szCs w:val="20"/>
        </w:rPr>
        <w:t>du / I</w:t>
      </w:r>
      <w:r w:rsidRPr="005111DB">
        <w:rPr>
          <w:rFonts w:ascii="Arial" w:eastAsia="Times New Roman" w:hAnsi="Arial" w:cs="Arial"/>
          <w:color w:val="000000"/>
          <w:sz w:val="20"/>
          <w:szCs w:val="20"/>
        </w:rPr>
        <w:t xml:space="preserve"> ønsker at anlægge et søgsmål ved domstolen til prøvelse af Regionens afgørelse, skal sagen være anlagt inden 12 måneder efter, afgørelsen er meddelt jf. jordforureningslovens § 87.</w:t>
      </w:r>
    </w:p>
    <w:p w14:paraId="134FA168" w14:textId="77777777" w:rsidR="005111DB" w:rsidRPr="005111DB" w:rsidRDefault="005111DB" w:rsidP="005111DB">
      <w:pPr>
        <w:spacing w:after="0" w:line="240" w:lineRule="auto"/>
        <w:jc w:val="both"/>
        <w:rPr>
          <w:rFonts w:ascii="Arial" w:eastAsia="Times New Roman" w:hAnsi="Arial" w:cs="Times New Roman"/>
          <w:sz w:val="20"/>
          <w:szCs w:val="24"/>
        </w:rPr>
      </w:pPr>
    </w:p>
    <w:p w14:paraId="70EFD8B0" w14:textId="1F94B9C1" w:rsidR="005111DB" w:rsidRPr="005111DB" w:rsidRDefault="00E31FD3" w:rsidP="005111DB">
      <w:pPr>
        <w:spacing w:after="0" w:line="240" w:lineRule="auto"/>
        <w:jc w:val="both"/>
        <w:rPr>
          <w:rFonts w:ascii="Arial" w:eastAsia="Times New Roman" w:hAnsi="Arial" w:cs="Times New Roman"/>
          <w:b/>
          <w:sz w:val="20"/>
          <w:szCs w:val="24"/>
        </w:rPr>
      </w:pPr>
      <w:r>
        <w:rPr>
          <w:rFonts w:ascii="Arial" w:eastAsia="Times New Roman" w:hAnsi="Arial" w:cs="Times New Roman"/>
          <w:b/>
          <w:sz w:val="20"/>
          <w:szCs w:val="24"/>
        </w:rPr>
        <w:t>Andet</w:t>
      </w:r>
      <w:r w:rsidR="00170F6D">
        <w:rPr>
          <w:rFonts w:ascii="Arial" w:eastAsia="Times New Roman" w:hAnsi="Arial" w:cs="Times New Roman"/>
          <w:b/>
          <w:sz w:val="20"/>
          <w:szCs w:val="24"/>
        </w:rPr>
        <w:t>,</w:t>
      </w:r>
      <w:r>
        <w:rPr>
          <w:rFonts w:ascii="Arial" w:eastAsia="Times New Roman" w:hAnsi="Arial" w:cs="Times New Roman"/>
          <w:b/>
          <w:sz w:val="20"/>
          <w:szCs w:val="24"/>
        </w:rPr>
        <w:t xml:space="preserve"> </w:t>
      </w:r>
      <w:r w:rsidRPr="00E31FD3">
        <w:rPr>
          <w:rFonts w:ascii="Arial" w:eastAsia="Times New Roman" w:hAnsi="Arial" w:cs="Times New Roman"/>
          <w:b/>
          <w:color w:val="1212AE"/>
          <w:sz w:val="20"/>
          <w:szCs w:val="24"/>
        </w:rPr>
        <w:t xml:space="preserve">du / I </w:t>
      </w:r>
      <w:r>
        <w:rPr>
          <w:rFonts w:ascii="Arial" w:eastAsia="Times New Roman" w:hAnsi="Arial" w:cs="Times New Roman"/>
          <w:b/>
          <w:sz w:val="20"/>
          <w:szCs w:val="24"/>
        </w:rPr>
        <w:t>bør vide</w:t>
      </w:r>
    </w:p>
    <w:p w14:paraId="3C58C3D6"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5111DB">
        <w:rPr>
          <w:rFonts w:ascii="Arial" w:eastAsia="Times New Roman" w:hAnsi="Arial" w:cs="Arial"/>
          <w:color w:val="000000"/>
          <w:sz w:val="20"/>
          <w:szCs w:val="20"/>
        </w:rPr>
        <w:t>Region Nordjylland sørger for i overensstemmelse med jordforureningslovens § 14, at oplysninger om kortlagte ejendomme indlægges i de</w:t>
      </w:r>
      <w:r w:rsidR="0004143B">
        <w:rPr>
          <w:rFonts w:ascii="Arial" w:eastAsia="Times New Roman" w:hAnsi="Arial" w:cs="Arial"/>
          <w:color w:val="000000"/>
          <w:sz w:val="20"/>
          <w:szCs w:val="20"/>
        </w:rPr>
        <w:t>n</w:t>
      </w:r>
      <w:r w:rsidRPr="005111DB">
        <w:rPr>
          <w:rFonts w:ascii="Arial" w:eastAsia="Times New Roman" w:hAnsi="Arial" w:cs="Arial"/>
          <w:color w:val="000000"/>
          <w:sz w:val="20"/>
          <w:szCs w:val="20"/>
        </w:rPr>
        <w:t xml:space="preserve"> landsdækkende </w:t>
      </w:r>
      <w:r w:rsidR="0004143B">
        <w:rPr>
          <w:rFonts w:ascii="Arial" w:eastAsia="Times New Roman" w:hAnsi="Arial" w:cs="Arial"/>
          <w:color w:val="000000"/>
          <w:sz w:val="20"/>
          <w:szCs w:val="20"/>
        </w:rPr>
        <w:t xml:space="preserve">database </w:t>
      </w:r>
      <w:proofErr w:type="spellStart"/>
      <w:r w:rsidR="0004143B">
        <w:rPr>
          <w:rFonts w:ascii="Arial" w:eastAsia="Times New Roman" w:hAnsi="Arial" w:cs="Arial"/>
          <w:color w:val="000000"/>
          <w:sz w:val="20"/>
          <w:szCs w:val="20"/>
        </w:rPr>
        <w:t>DKJord</w:t>
      </w:r>
      <w:proofErr w:type="spellEnd"/>
      <w:r w:rsidR="0004143B">
        <w:rPr>
          <w:rFonts w:ascii="Arial" w:eastAsia="Times New Roman" w:hAnsi="Arial" w:cs="Arial"/>
          <w:color w:val="000000"/>
          <w:sz w:val="20"/>
          <w:szCs w:val="20"/>
        </w:rPr>
        <w:t>, som er en del af Danmarks Miljøportal</w:t>
      </w:r>
      <w:r w:rsidRPr="005111DB">
        <w:rPr>
          <w:rFonts w:ascii="Arial" w:eastAsia="Times New Roman" w:hAnsi="Arial" w:cs="Arial"/>
          <w:color w:val="000000"/>
          <w:sz w:val="20"/>
          <w:szCs w:val="20"/>
        </w:rPr>
        <w:t>.</w:t>
      </w:r>
    </w:p>
    <w:p w14:paraId="345DB1CC"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097ABCC6" w14:textId="4B0F90E9"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r w:rsidRPr="005111DB">
        <w:rPr>
          <w:rFonts w:ascii="Arial" w:eastAsia="Times New Roman" w:hAnsi="Arial" w:cs="Arial"/>
          <w:color w:val="000000"/>
          <w:sz w:val="20"/>
          <w:szCs w:val="20"/>
        </w:rPr>
        <w:t xml:space="preserve">Regionen gør opmærksom på, at efter jordforureningslovens § 12 er </w:t>
      </w:r>
      <w:r w:rsidRPr="005111DB">
        <w:rPr>
          <w:rFonts w:ascii="Arial" w:eastAsia="Times New Roman" w:hAnsi="Arial" w:cs="Arial"/>
          <w:color w:val="0000FF"/>
          <w:sz w:val="20"/>
          <w:szCs w:val="20"/>
        </w:rPr>
        <w:t>du som ejer forpligtet / I som ejere forpligtede</w:t>
      </w:r>
      <w:r w:rsidRPr="005111DB">
        <w:rPr>
          <w:rFonts w:ascii="Arial" w:eastAsia="Times New Roman" w:hAnsi="Arial" w:cs="Arial"/>
          <w:color w:val="000000"/>
          <w:sz w:val="20"/>
          <w:szCs w:val="20"/>
        </w:rPr>
        <w:t xml:space="preserve"> til at orientere eventuelle lejere af ejendommen om kortlægnin</w:t>
      </w:r>
      <w:r w:rsidRPr="005111DB">
        <w:rPr>
          <w:rFonts w:ascii="Arial" w:eastAsia="Times New Roman" w:hAnsi="Arial" w:cs="Arial"/>
          <w:color w:val="000000"/>
          <w:sz w:val="20"/>
          <w:szCs w:val="20"/>
        </w:rPr>
        <w:softHyphen/>
        <w:t>gen.</w:t>
      </w:r>
    </w:p>
    <w:p w14:paraId="44A8AD5B" w14:textId="77777777"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color w:val="000000"/>
          <w:sz w:val="20"/>
          <w:szCs w:val="20"/>
        </w:rPr>
      </w:pPr>
    </w:p>
    <w:p w14:paraId="160F4318" w14:textId="6CEE6E2E" w:rsidR="005111DB" w:rsidRPr="005111DB" w:rsidRDefault="005111DB" w:rsidP="005111DB">
      <w:pPr>
        <w:tabs>
          <w:tab w:val="left" w:pos="-850"/>
          <w:tab w:val="left" w:pos="0"/>
          <w:tab w:val="left" w:pos="850"/>
          <w:tab w:val="left" w:pos="1700"/>
          <w:tab w:val="left" w:pos="2550"/>
          <w:tab w:val="left" w:pos="3400"/>
          <w:tab w:val="left" w:pos="4250"/>
          <w:tab w:val="left" w:pos="5100"/>
          <w:tab w:val="left" w:pos="5950"/>
          <w:tab w:val="left" w:pos="6800"/>
          <w:tab w:val="left" w:pos="7650"/>
        </w:tabs>
        <w:spacing w:after="0" w:line="240" w:lineRule="auto"/>
        <w:jc w:val="both"/>
        <w:rPr>
          <w:rFonts w:ascii="Arial" w:eastAsia="Times New Roman" w:hAnsi="Arial" w:cs="Arial"/>
          <w:sz w:val="20"/>
          <w:szCs w:val="20"/>
        </w:rPr>
      </w:pPr>
      <w:r w:rsidRPr="005111DB">
        <w:rPr>
          <w:rFonts w:ascii="Arial" w:eastAsia="Times New Roman" w:hAnsi="Arial" w:cs="Arial"/>
          <w:sz w:val="20"/>
          <w:szCs w:val="20"/>
        </w:rPr>
        <w:t>Regionens oplysninger om ejendommen vil på forespørgsel om aktindsigt blive givet videre til f</w:t>
      </w:r>
      <w:r w:rsidR="00D92812">
        <w:rPr>
          <w:rFonts w:ascii="Arial" w:eastAsia="Times New Roman" w:hAnsi="Arial" w:cs="Arial"/>
          <w:sz w:val="20"/>
          <w:szCs w:val="20"/>
        </w:rPr>
        <w:t>x</w:t>
      </w:r>
      <w:r w:rsidRPr="005111DB">
        <w:rPr>
          <w:rFonts w:ascii="Arial" w:eastAsia="Times New Roman" w:hAnsi="Arial" w:cs="Arial"/>
          <w:sz w:val="20"/>
          <w:szCs w:val="20"/>
        </w:rPr>
        <w:t xml:space="preserve"> ejendomsmæglere, advokater, kreditinstitutter og andre interesserede, med mindre særlige forhold gør sig gældende. Et uddrag af oplysningerne kan også ses p</w:t>
      </w:r>
      <w:r w:rsidR="002464A6">
        <w:rPr>
          <w:rFonts w:ascii="Arial" w:eastAsia="Times New Roman" w:hAnsi="Arial" w:cs="Arial"/>
          <w:sz w:val="20"/>
          <w:szCs w:val="20"/>
        </w:rPr>
        <w:t xml:space="preserve">å </w:t>
      </w:r>
      <w:hyperlink r:id="rId15" w:history="1">
        <w:r w:rsidR="002464A6" w:rsidRPr="008623D5">
          <w:rPr>
            <w:rStyle w:val="Hyperlink"/>
            <w:rFonts w:ascii="Arial" w:eastAsia="Times New Roman" w:hAnsi="Arial" w:cs="Arial"/>
            <w:sz w:val="20"/>
            <w:szCs w:val="20"/>
          </w:rPr>
          <w:t>www.rn.dk/jordogvand</w:t>
        </w:r>
      </w:hyperlink>
      <w:r w:rsidR="002464A6">
        <w:rPr>
          <w:rFonts w:ascii="Arial" w:eastAsia="Times New Roman" w:hAnsi="Arial" w:cs="Arial"/>
          <w:sz w:val="20"/>
          <w:szCs w:val="20"/>
        </w:rPr>
        <w:t xml:space="preserve"> </w:t>
      </w:r>
    </w:p>
    <w:p w14:paraId="628DAAAF" w14:textId="77777777" w:rsidR="005111DB" w:rsidRPr="005111DB" w:rsidRDefault="005111DB" w:rsidP="005111DB">
      <w:pPr>
        <w:spacing w:after="0" w:line="240" w:lineRule="auto"/>
        <w:jc w:val="both"/>
        <w:rPr>
          <w:rFonts w:ascii="Arial" w:eastAsia="Times New Roman" w:hAnsi="Arial" w:cs="Times New Roman"/>
          <w:sz w:val="20"/>
          <w:szCs w:val="24"/>
        </w:rPr>
      </w:pPr>
    </w:p>
    <w:p w14:paraId="6FD9F9E7" w14:textId="77777777" w:rsidR="005111DB" w:rsidRPr="005111DB" w:rsidRDefault="005111DB" w:rsidP="005111DB">
      <w:pPr>
        <w:spacing w:after="0" w:line="240" w:lineRule="auto"/>
        <w:jc w:val="both"/>
        <w:rPr>
          <w:rFonts w:ascii="Arial" w:eastAsia="Times New Roman" w:hAnsi="Arial" w:cs="Times New Roman"/>
          <w:sz w:val="20"/>
          <w:szCs w:val="24"/>
        </w:rPr>
      </w:pPr>
    </w:p>
    <w:p w14:paraId="1854F633"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t>Med venlig hilsen</w:t>
      </w:r>
    </w:p>
    <w:p w14:paraId="0E75CFEE" w14:textId="77777777" w:rsidR="005111DB" w:rsidRPr="005111DB" w:rsidRDefault="005111DB" w:rsidP="005111DB">
      <w:pPr>
        <w:spacing w:after="0" w:line="240" w:lineRule="auto"/>
        <w:jc w:val="both"/>
        <w:rPr>
          <w:rFonts w:ascii="Arial" w:eastAsia="Times New Roman" w:hAnsi="Arial" w:cs="Times New Roman"/>
          <w:sz w:val="20"/>
          <w:szCs w:val="24"/>
        </w:rPr>
      </w:pPr>
    </w:p>
    <w:p w14:paraId="58B6A94A" w14:textId="77777777" w:rsidR="005111DB" w:rsidRPr="005111DB" w:rsidRDefault="005111DB" w:rsidP="005111DB">
      <w:pPr>
        <w:spacing w:after="0" w:line="240" w:lineRule="auto"/>
        <w:jc w:val="both"/>
        <w:rPr>
          <w:rFonts w:ascii="Arial" w:eastAsia="Times New Roman" w:hAnsi="Arial" w:cs="Times New Roman"/>
          <w:sz w:val="20"/>
          <w:szCs w:val="24"/>
        </w:rPr>
      </w:pPr>
    </w:p>
    <w:p w14:paraId="72894ED3" w14:textId="77777777" w:rsidR="005111DB" w:rsidRPr="005111DB" w:rsidRDefault="005111DB" w:rsidP="005111DB">
      <w:pPr>
        <w:spacing w:after="0" w:line="240" w:lineRule="auto"/>
        <w:jc w:val="both"/>
        <w:rPr>
          <w:rFonts w:ascii="Arial" w:eastAsia="Times New Roman" w:hAnsi="Arial" w:cs="Times New Roman"/>
          <w:sz w:val="20"/>
          <w:szCs w:val="24"/>
        </w:rPr>
      </w:pPr>
    </w:p>
    <w:p w14:paraId="18A1F7C8"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fldChar w:fldCharType="begin">
          <w:ffData>
            <w:name w:val="Tekst49"/>
            <w:enabled/>
            <w:calcOnExit w:val="0"/>
            <w:textInput>
              <w:default w:val="navn"/>
            </w:textInput>
          </w:ffData>
        </w:fldChar>
      </w:r>
      <w:bookmarkStart w:id="31" w:name="Tekst49"/>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navn</w:t>
      </w:r>
      <w:r w:rsidRPr="005111DB">
        <w:rPr>
          <w:rFonts w:ascii="Arial" w:eastAsia="Times New Roman" w:hAnsi="Arial" w:cs="Times New Roman"/>
          <w:sz w:val="20"/>
          <w:szCs w:val="24"/>
        </w:rPr>
        <w:fldChar w:fldCharType="end"/>
      </w:r>
      <w:bookmarkEnd w:id="31"/>
    </w:p>
    <w:p w14:paraId="18AB6257" w14:textId="77777777" w:rsidR="005111DB" w:rsidRPr="005111DB" w:rsidRDefault="005111DB" w:rsidP="005111DB">
      <w:pPr>
        <w:spacing w:after="0" w:line="240" w:lineRule="auto"/>
        <w:jc w:val="both"/>
        <w:rPr>
          <w:rFonts w:ascii="Arial" w:eastAsia="Times New Roman" w:hAnsi="Arial" w:cs="Times New Roman"/>
          <w:sz w:val="20"/>
          <w:szCs w:val="24"/>
        </w:rPr>
      </w:pPr>
      <w:r w:rsidRPr="005111DB">
        <w:rPr>
          <w:rFonts w:ascii="Arial" w:eastAsia="Times New Roman" w:hAnsi="Arial" w:cs="Times New Roman"/>
          <w:sz w:val="20"/>
          <w:szCs w:val="24"/>
        </w:rPr>
        <w:fldChar w:fldCharType="begin">
          <w:ffData>
            <w:name w:val="Tekst50"/>
            <w:enabled/>
            <w:calcOnExit w:val="0"/>
            <w:textInput>
              <w:default w:val="titel"/>
            </w:textInput>
          </w:ffData>
        </w:fldChar>
      </w:r>
      <w:bookmarkStart w:id="32" w:name="Tekst50"/>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titel</w:t>
      </w:r>
      <w:r w:rsidRPr="005111DB">
        <w:rPr>
          <w:rFonts w:ascii="Arial" w:eastAsia="Times New Roman" w:hAnsi="Arial" w:cs="Times New Roman"/>
          <w:sz w:val="20"/>
          <w:szCs w:val="24"/>
        </w:rPr>
        <w:fldChar w:fldCharType="end"/>
      </w:r>
      <w:bookmarkEnd w:id="32"/>
    </w:p>
    <w:p w14:paraId="01E85D4E" w14:textId="77777777" w:rsidR="005111DB" w:rsidRPr="005111DB" w:rsidRDefault="005111DB" w:rsidP="005111DB">
      <w:pPr>
        <w:spacing w:after="0" w:line="240" w:lineRule="auto"/>
        <w:jc w:val="both"/>
        <w:rPr>
          <w:rFonts w:ascii="Arial" w:eastAsia="Times New Roman" w:hAnsi="Arial" w:cs="Times New Roman"/>
          <w:sz w:val="20"/>
          <w:szCs w:val="24"/>
        </w:rPr>
      </w:pPr>
    </w:p>
    <w:p w14:paraId="4A502791" w14:textId="77777777" w:rsidR="005111DB" w:rsidRPr="005111DB" w:rsidRDefault="005111DB" w:rsidP="005111DB">
      <w:pPr>
        <w:spacing w:after="0" w:line="240" w:lineRule="auto"/>
        <w:jc w:val="both"/>
        <w:rPr>
          <w:rFonts w:ascii="Arial" w:eastAsia="Times New Roman" w:hAnsi="Arial" w:cs="Times New Roman"/>
          <w:b/>
          <w:sz w:val="20"/>
          <w:szCs w:val="24"/>
        </w:rPr>
      </w:pPr>
    </w:p>
    <w:p w14:paraId="000AC24B" w14:textId="77777777" w:rsidR="005111DB" w:rsidRPr="005111DB" w:rsidRDefault="005111DB" w:rsidP="005111DB">
      <w:pPr>
        <w:spacing w:after="0" w:line="240" w:lineRule="auto"/>
        <w:jc w:val="both"/>
        <w:rPr>
          <w:rFonts w:ascii="Arial" w:eastAsia="Times New Roman" w:hAnsi="Arial" w:cs="Times New Roman"/>
          <w:b/>
          <w:sz w:val="20"/>
          <w:szCs w:val="24"/>
        </w:rPr>
      </w:pPr>
    </w:p>
    <w:p w14:paraId="37CC6ED8" w14:textId="77777777" w:rsidR="005111DB" w:rsidRPr="005111DB" w:rsidRDefault="005111DB" w:rsidP="005111DB">
      <w:pPr>
        <w:spacing w:after="0" w:line="240" w:lineRule="auto"/>
        <w:jc w:val="both"/>
        <w:rPr>
          <w:rFonts w:ascii="Arial" w:eastAsia="Times New Roman" w:hAnsi="Arial" w:cs="Times New Roman"/>
          <w:b/>
          <w:sz w:val="20"/>
          <w:szCs w:val="24"/>
        </w:rPr>
      </w:pPr>
    </w:p>
    <w:p w14:paraId="38C525C5" w14:textId="77777777" w:rsidR="005111DB" w:rsidRPr="005111DB" w:rsidRDefault="005111DB" w:rsidP="005111DB">
      <w:pPr>
        <w:spacing w:after="0" w:line="240" w:lineRule="auto"/>
        <w:jc w:val="both"/>
        <w:rPr>
          <w:rFonts w:ascii="Arial" w:eastAsia="Times New Roman" w:hAnsi="Arial" w:cs="Times New Roman"/>
          <w:b/>
          <w:sz w:val="20"/>
          <w:szCs w:val="24"/>
        </w:rPr>
      </w:pPr>
    </w:p>
    <w:p w14:paraId="7E46BABF" w14:textId="77777777" w:rsidR="005111DB" w:rsidRPr="005111DB" w:rsidRDefault="005111DB" w:rsidP="005111DB">
      <w:pPr>
        <w:spacing w:after="0" w:line="240" w:lineRule="auto"/>
        <w:ind w:left="1440" w:hanging="1440"/>
        <w:jc w:val="both"/>
        <w:rPr>
          <w:rFonts w:ascii="Arial" w:eastAsia="Times New Roman" w:hAnsi="Arial" w:cs="Times New Roman"/>
          <w:color w:val="FF0000"/>
          <w:sz w:val="20"/>
          <w:szCs w:val="24"/>
        </w:rPr>
      </w:pPr>
      <w:r w:rsidRPr="005111DB">
        <w:rPr>
          <w:rFonts w:ascii="Arial" w:eastAsia="Times New Roman" w:hAnsi="Arial" w:cs="Times New Roman"/>
          <w:b/>
          <w:sz w:val="20"/>
          <w:szCs w:val="24"/>
        </w:rPr>
        <w:t>Vedlagt:</w:t>
      </w:r>
      <w:r w:rsidRPr="005111DB">
        <w:rPr>
          <w:rFonts w:ascii="Arial" w:eastAsia="Times New Roman" w:hAnsi="Arial" w:cs="Times New Roman"/>
          <w:sz w:val="20"/>
          <w:szCs w:val="24"/>
        </w:rPr>
        <w:tab/>
        <w:t>Oplysningsark til grundejer – underretning om behandling af personoplysninger efter Databeskyttelsesforordningen (EU-forordning 2016/679)</w:t>
      </w:r>
    </w:p>
    <w:p w14:paraId="7A773CD3" w14:textId="77777777" w:rsidR="0004143B" w:rsidRPr="0004143B" w:rsidRDefault="005111DB" w:rsidP="0004143B">
      <w:pPr>
        <w:spacing w:after="0" w:line="240" w:lineRule="auto"/>
        <w:ind w:left="1440"/>
        <w:jc w:val="both"/>
        <w:rPr>
          <w:rFonts w:ascii="Arial" w:eastAsia="Times New Roman" w:hAnsi="Arial" w:cs="Times New Roman"/>
          <w:color w:val="000000"/>
          <w:sz w:val="20"/>
          <w:szCs w:val="24"/>
        </w:rPr>
      </w:pPr>
      <w:r w:rsidRPr="005111DB">
        <w:rPr>
          <w:rFonts w:ascii="Arial" w:eastAsia="Times New Roman" w:hAnsi="Arial" w:cs="Times New Roman"/>
          <w:sz w:val="20"/>
          <w:szCs w:val="24"/>
        </w:rPr>
        <w:t>Pjecen ”</w:t>
      </w:r>
      <w:r w:rsidRPr="005111DB">
        <w:rPr>
          <w:rFonts w:ascii="Arial" w:eastAsia="Times New Roman" w:hAnsi="Arial" w:cs="Times New Roman"/>
          <w:color w:val="000000"/>
          <w:sz w:val="20"/>
          <w:szCs w:val="24"/>
        </w:rPr>
        <w:t>Er grunden forurenet”</w:t>
      </w:r>
    </w:p>
    <w:p w14:paraId="4B656C34" w14:textId="77777777" w:rsidR="005111DB" w:rsidRPr="005111DB" w:rsidRDefault="005111DB" w:rsidP="005111DB">
      <w:pPr>
        <w:spacing w:after="0" w:line="240" w:lineRule="auto"/>
        <w:ind w:left="1440"/>
        <w:jc w:val="both"/>
        <w:rPr>
          <w:rFonts w:ascii="Arial" w:eastAsia="Times New Roman" w:hAnsi="Arial" w:cs="Times New Roman"/>
          <w:color w:val="FF0000"/>
          <w:sz w:val="20"/>
          <w:szCs w:val="24"/>
        </w:rPr>
      </w:pPr>
    </w:p>
    <w:p w14:paraId="0CF4E2FB" w14:textId="4174661E" w:rsidR="005111DB" w:rsidRPr="005111DB" w:rsidRDefault="005111DB" w:rsidP="00FB2866">
      <w:pPr>
        <w:tabs>
          <w:tab w:val="left" w:pos="1418"/>
        </w:tabs>
        <w:spacing w:after="0" w:line="240" w:lineRule="auto"/>
        <w:jc w:val="both"/>
        <w:rPr>
          <w:rFonts w:ascii="Arial" w:eastAsia="Times New Roman" w:hAnsi="Arial" w:cs="Times New Roman"/>
          <w:sz w:val="20"/>
          <w:szCs w:val="24"/>
        </w:rPr>
      </w:pPr>
      <w:r w:rsidRPr="005111DB">
        <w:rPr>
          <w:rFonts w:ascii="Arial" w:eastAsia="Times New Roman" w:hAnsi="Arial" w:cs="Times New Roman"/>
          <w:b/>
          <w:sz w:val="20"/>
          <w:szCs w:val="24"/>
        </w:rPr>
        <w:t>Kopi til:</w:t>
      </w:r>
      <w:r w:rsidRPr="005111DB">
        <w:rPr>
          <w:rFonts w:ascii="Arial" w:eastAsia="Times New Roman" w:hAnsi="Arial" w:cs="Times New Roman"/>
          <w:b/>
          <w:sz w:val="20"/>
          <w:szCs w:val="24"/>
        </w:rPr>
        <w:tab/>
      </w:r>
      <w:r w:rsidRPr="005111DB">
        <w:rPr>
          <w:rFonts w:ascii="Arial" w:eastAsia="Times New Roman" w:hAnsi="Arial" w:cs="Times New Roman"/>
          <w:sz w:val="20"/>
          <w:szCs w:val="24"/>
        </w:rPr>
        <w:fldChar w:fldCharType="begin">
          <w:ffData>
            <w:name w:val=""/>
            <w:enabled/>
            <w:calcOnExit w:val="0"/>
            <w:textInput>
              <w:default w:val="Kommune"/>
            </w:textInput>
          </w:ffData>
        </w:fldChar>
      </w:r>
      <w:r w:rsidRPr="005111DB">
        <w:rPr>
          <w:rFonts w:ascii="Arial" w:eastAsia="Times New Roman" w:hAnsi="Arial" w:cs="Times New Roman"/>
          <w:sz w:val="20"/>
          <w:szCs w:val="24"/>
        </w:rPr>
        <w:instrText xml:space="preserve"> FORMTEXT </w:instrText>
      </w:r>
      <w:r w:rsidRPr="005111DB">
        <w:rPr>
          <w:rFonts w:ascii="Arial" w:eastAsia="Times New Roman" w:hAnsi="Arial" w:cs="Times New Roman"/>
          <w:sz w:val="20"/>
          <w:szCs w:val="24"/>
        </w:rPr>
      </w:r>
      <w:r w:rsidRPr="005111DB">
        <w:rPr>
          <w:rFonts w:ascii="Arial" w:eastAsia="Times New Roman" w:hAnsi="Arial" w:cs="Times New Roman"/>
          <w:sz w:val="20"/>
          <w:szCs w:val="24"/>
        </w:rPr>
        <w:fldChar w:fldCharType="separate"/>
      </w:r>
      <w:r w:rsidRPr="005111DB">
        <w:rPr>
          <w:rFonts w:ascii="Arial" w:eastAsia="Times New Roman" w:hAnsi="Arial" w:cs="Times New Roman"/>
          <w:noProof/>
          <w:sz w:val="20"/>
          <w:szCs w:val="24"/>
        </w:rPr>
        <w:t>Kommune</w:t>
      </w:r>
      <w:r w:rsidRPr="005111DB">
        <w:rPr>
          <w:rFonts w:ascii="Arial" w:eastAsia="Times New Roman" w:hAnsi="Arial" w:cs="Times New Roman"/>
          <w:sz w:val="20"/>
          <w:szCs w:val="24"/>
        </w:rPr>
        <w:fldChar w:fldCharType="end"/>
      </w:r>
      <w:r w:rsidRPr="005111DB">
        <w:rPr>
          <w:rFonts w:ascii="Arial" w:eastAsia="Times New Roman" w:hAnsi="Arial" w:cs="Times New Roman"/>
          <w:sz w:val="20"/>
          <w:szCs w:val="24"/>
        </w:rPr>
        <w:t xml:space="preserve"> </w:t>
      </w:r>
      <w:proofErr w:type="spellStart"/>
      <w:r w:rsidRPr="005111DB">
        <w:rPr>
          <w:rFonts w:ascii="Arial" w:eastAsia="Times New Roman" w:hAnsi="Arial" w:cs="Times New Roman"/>
          <w:sz w:val="20"/>
          <w:szCs w:val="24"/>
        </w:rPr>
        <w:t>Kommune</w:t>
      </w:r>
      <w:proofErr w:type="spellEnd"/>
      <w:r w:rsidRPr="005111DB">
        <w:rPr>
          <w:rFonts w:ascii="Arial" w:eastAsia="Times New Roman" w:hAnsi="Arial" w:cs="Times New Roman"/>
          <w:sz w:val="20"/>
          <w:szCs w:val="24"/>
        </w:rPr>
        <w:t>, Tekni</w:t>
      </w:r>
      <w:r w:rsidR="00D92812">
        <w:rPr>
          <w:rFonts w:ascii="Arial" w:eastAsia="Times New Roman" w:hAnsi="Arial" w:cs="Times New Roman"/>
          <w:sz w:val="20"/>
          <w:szCs w:val="24"/>
        </w:rPr>
        <w:t>s</w:t>
      </w:r>
      <w:r w:rsidRPr="005111DB">
        <w:rPr>
          <w:rFonts w:ascii="Arial" w:eastAsia="Times New Roman" w:hAnsi="Arial" w:cs="Times New Roman"/>
          <w:sz w:val="20"/>
          <w:szCs w:val="24"/>
        </w:rPr>
        <w:t>k</w:t>
      </w:r>
      <w:r w:rsidR="00D92812">
        <w:rPr>
          <w:rFonts w:ascii="Arial" w:eastAsia="Times New Roman" w:hAnsi="Arial" w:cs="Times New Roman"/>
          <w:sz w:val="20"/>
          <w:szCs w:val="24"/>
        </w:rPr>
        <w:t xml:space="preserve"> F</w:t>
      </w:r>
      <w:r w:rsidRPr="005111DB">
        <w:rPr>
          <w:rFonts w:ascii="Arial" w:eastAsia="Times New Roman" w:hAnsi="Arial" w:cs="Times New Roman"/>
          <w:sz w:val="20"/>
          <w:szCs w:val="24"/>
        </w:rPr>
        <w:t>orvaltnin</w:t>
      </w:r>
      <w:r w:rsidR="00D92812">
        <w:rPr>
          <w:rFonts w:ascii="Arial" w:eastAsia="Times New Roman" w:hAnsi="Arial" w:cs="Times New Roman"/>
          <w:sz w:val="20"/>
          <w:szCs w:val="24"/>
        </w:rPr>
        <w:t>g</w:t>
      </w:r>
    </w:p>
    <w:p w14:paraId="29B473BA" w14:textId="678943D7" w:rsidR="005111DB" w:rsidRPr="007043EB" w:rsidRDefault="005111DB" w:rsidP="00FB2866">
      <w:pPr>
        <w:spacing w:after="0" w:line="240" w:lineRule="auto"/>
        <w:ind w:left="584" w:firstLine="834"/>
        <w:jc w:val="both"/>
        <w:rPr>
          <w:rFonts w:ascii="Arial" w:eastAsia="Times New Roman" w:hAnsi="Arial" w:cs="Arial"/>
          <w:sz w:val="20"/>
          <w:szCs w:val="20"/>
        </w:rPr>
      </w:pPr>
      <w:r w:rsidRPr="005111DB">
        <w:rPr>
          <w:rFonts w:ascii="Arial" w:eastAsia="Times New Roman" w:hAnsi="Arial" w:cs="Times New Roman"/>
          <w:sz w:val="20"/>
          <w:szCs w:val="24"/>
        </w:rPr>
        <w:t>SKAT</w:t>
      </w:r>
      <w:r w:rsidR="00FB2866">
        <w:rPr>
          <w:rFonts w:ascii="Arial" w:eastAsia="Times New Roman" w:hAnsi="Arial" w:cs="Times New Roman"/>
          <w:sz w:val="20"/>
          <w:szCs w:val="24"/>
        </w:rPr>
        <w:t xml:space="preserve"> Vurderingsstyrelsen</w:t>
      </w:r>
      <w:r w:rsidRPr="005111DB">
        <w:rPr>
          <w:rFonts w:ascii="Arial" w:eastAsia="Times New Roman" w:hAnsi="Arial" w:cs="Times New Roman"/>
          <w:sz w:val="20"/>
          <w:szCs w:val="24"/>
        </w:rPr>
        <w:t xml:space="preserve"> </w:t>
      </w:r>
      <w:hyperlink r:id="rId16" w:history="1">
        <w:r w:rsidRPr="005111DB">
          <w:rPr>
            <w:rFonts w:ascii="Arial" w:eastAsia="Times New Roman" w:hAnsi="Arial" w:cs="Arial"/>
            <w:color w:val="006983"/>
            <w:sz w:val="20"/>
            <w:szCs w:val="24"/>
            <w:u w:val="single"/>
          </w:rPr>
          <w:t>Jordforurening@vurdst.dk</w:t>
        </w:r>
      </w:hyperlink>
    </w:p>
    <w:sectPr w:rsidR="005111DB" w:rsidRPr="007043EB" w:rsidSect="00150D59">
      <w:headerReference w:type="default" r:id="rId17"/>
      <w:footerReference w:type="default" r:id="rId18"/>
      <w:headerReference w:type="first" r:id="rId19"/>
      <w:pgSz w:w="11906" w:h="16838" w:code="9"/>
      <w:pgMar w:top="2041" w:right="1134" w:bottom="1701" w:left="1191" w:header="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E04D" w14:textId="77777777" w:rsidR="005F7009" w:rsidRDefault="005F7009" w:rsidP="00D67410">
      <w:pPr>
        <w:spacing w:after="0" w:line="240" w:lineRule="auto"/>
      </w:pPr>
      <w:r>
        <w:separator/>
      </w:r>
    </w:p>
  </w:endnote>
  <w:endnote w:type="continuationSeparator" w:id="0">
    <w:p w14:paraId="2BF8D969" w14:textId="77777777" w:rsidR="005F7009" w:rsidRDefault="005F7009" w:rsidP="00D67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44509725"/>
      <w:docPartObj>
        <w:docPartGallery w:val="Page Numbers (Bottom of Page)"/>
        <w:docPartUnique/>
      </w:docPartObj>
    </w:sdtPr>
    <w:sdtContent>
      <w:sdt>
        <w:sdtPr>
          <w:rPr>
            <w:sz w:val="20"/>
          </w:rPr>
          <w:id w:val="-1769616900"/>
          <w:docPartObj>
            <w:docPartGallery w:val="Page Numbers (Top of Page)"/>
            <w:docPartUnique/>
          </w:docPartObj>
        </w:sdtPr>
        <w:sdtContent>
          <w:p w14:paraId="50181D91" w14:textId="77777777" w:rsidR="00150D59" w:rsidRPr="00150D59" w:rsidRDefault="00150D59">
            <w:pPr>
              <w:pStyle w:val="Sidefod"/>
              <w:jc w:val="right"/>
              <w:rPr>
                <w:sz w:val="20"/>
              </w:rPr>
            </w:pPr>
            <w:r w:rsidRPr="00150D59">
              <w:rPr>
                <w:sz w:val="20"/>
              </w:rPr>
              <w:t xml:space="preserve">Side </w:t>
            </w:r>
            <w:r w:rsidRPr="00150D59">
              <w:rPr>
                <w:b/>
                <w:bCs/>
                <w:szCs w:val="24"/>
              </w:rPr>
              <w:fldChar w:fldCharType="begin"/>
            </w:r>
            <w:r w:rsidRPr="00150D59">
              <w:rPr>
                <w:b/>
                <w:bCs/>
                <w:sz w:val="20"/>
              </w:rPr>
              <w:instrText>PAGE</w:instrText>
            </w:r>
            <w:r w:rsidRPr="00150D59">
              <w:rPr>
                <w:b/>
                <w:bCs/>
                <w:szCs w:val="24"/>
              </w:rPr>
              <w:fldChar w:fldCharType="separate"/>
            </w:r>
            <w:r w:rsidR="00824726">
              <w:rPr>
                <w:b/>
                <w:bCs/>
                <w:noProof/>
                <w:sz w:val="20"/>
              </w:rPr>
              <w:t>6</w:t>
            </w:r>
            <w:r w:rsidRPr="00150D59">
              <w:rPr>
                <w:b/>
                <w:bCs/>
                <w:szCs w:val="24"/>
              </w:rPr>
              <w:fldChar w:fldCharType="end"/>
            </w:r>
            <w:r w:rsidRPr="00150D59">
              <w:rPr>
                <w:sz w:val="20"/>
              </w:rPr>
              <w:t xml:space="preserve"> af </w:t>
            </w:r>
            <w:r w:rsidRPr="00150D59">
              <w:rPr>
                <w:b/>
                <w:bCs/>
                <w:szCs w:val="24"/>
              </w:rPr>
              <w:fldChar w:fldCharType="begin"/>
            </w:r>
            <w:r w:rsidRPr="00150D59">
              <w:rPr>
                <w:b/>
                <w:bCs/>
                <w:sz w:val="20"/>
              </w:rPr>
              <w:instrText>NUMPAGES</w:instrText>
            </w:r>
            <w:r w:rsidRPr="00150D59">
              <w:rPr>
                <w:b/>
                <w:bCs/>
                <w:szCs w:val="24"/>
              </w:rPr>
              <w:fldChar w:fldCharType="separate"/>
            </w:r>
            <w:r w:rsidR="00824726">
              <w:rPr>
                <w:b/>
                <w:bCs/>
                <w:noProof/>
                <w:sz w:val="20"/>
              </w:rPr>
              <w:t>6</w:t>
            </w:r>
            <w:r w:rsidRPr="00150D59">
              <w:rPr>
                <w:b/>
                <w:bCs/>
                <w:szCs w:val="24"/>
              </w:rPr>
              <w:fldChar w:fldCharType="end"/>
            </w:r>
          </w:p>
        </w:sdtContent>
      </w:sdt>
    </w:sdtContent>
  </w:sdt>
  <w:p w14:paraId="48331CB1" w14:textId="77777777" w:rsidR="001236F8" w:rsidRDefault="001236F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08F8" w14:textId="77777777" w:rsidR="005F7009" w:rsidRDefault="005F7009" w:rsidP="00D67410">
      <w:pPr>
        <w:spacing w:after="0" w:line="240" w:lineRule="auto"/>
      </w:pPr>
      <w:r>
        <w:separator/>
      </w:r>
    </w:p>
  </w:footnote>
  <w:footnote w:type="continuationSeparator" w:id="0">
    <w:p w14:paraId="69A876A1" w14:textId="77777777" w:rsidR="005F7009" w:rsidRDefault="005F7009" w:rsidP="00D67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CB54" w14:textId="77777777" w:rsidR="00D56E4C" w:rsidRDefault="00D56E4C">
    <w:pPr>
      <w:pStyle w:val="Sidehoved"/>
    </w:pPr>
    <w:r>
      <w:rPr>
        <w:noProof/>
        <w:lang w:eastAsia="da-DK"/>
      </w:rPr>
      <w:drawing>
        <wp:inline distT="0" distB="0" distL="0" distR="0" wp14:anchorId="28F0D933" wp14:editId="3AC952FE">
          <wp:extent cx="4572635" cy="95250"/>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95250"/>
                  </a:xfrm>
                  <a:prstGeom prst="rect">
                    <a:avLst/>
                  </a:prstGeom>
                  <a:noFill/>
                </pic:spPr>
              </pic:pic>
            </a:graphicData>
          </a:graphic>
        </wp:inline>
      </w:drawing>
    </w:r>
  </w:p>
  <w:p w14:paraId="144C222C" w14:textId="77777777" w:rsidR="00D67410" w:rsidRDefault="00D6741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A0B8" w14:textId="77777777" w:rsidR="009812A8" w:rsidRDefault="009812A8">
    <w:pPr>
      <w:pStyle w:val="Sidehoved"/>
    </w:pPr>
  </w:p>
  <w:p w14:paraId="0DC07D1A" w14:textId="77777777" w:rsidR="009812A8" w:rsidRDefault="009812A8">
    <w:pPr>
      <w:pStyle w:val="Sidehoved"/>
    </w:pPr>
  </w:p>
  <w:p w14:paraId="2C8C0226" w14:textId="77777777" w:rsidR="009812A8" w:rsidRDefault="009812A8">
    <w:pPr>
      <w:pStyle w:val="Sidehoved"/>
    </w:pPr>
  </w:p>
  <w:p w14:paraId="123B2C05" w14:textId="77777777" w:rsidR="009812A8" w:rsidRDefault="009812A8">
    <w:pPr>
      <w:pStyle w:val="Sidehoved"/>
    </w:pPr>
  </w:p>
  <w:p w14:paraId="031488D9" w14:textId="77777777" w:rsidR="009812A8" w:rsidRDefault="009812A8">
    <w:pPr>
      <w:pStyle w:val="Sidehoved"/>
    </w:pPr>
  </w:p>
  <w:p w14:paraId="45D295D1" w14:textId="77777777" w:rsidR="009812A8" w:rsidRDefault="009812A8">
    <w:pPr>
      <w:pStyle w:val="Sidehoved"/>
    </w:pPr>
  </w:p>
  <w:p w14:paraId="3ACA5A7B" w14:textId="77777777" w:rsidR="009812A8" w:rsidRDefault="009812A8">
    <w:pPr>
      <w:pStyle w:val="Sidehoved"/>
    </w:pPr>
  </w:p>
  <w:p w14:paraId="7FFDEC35" w14:textId="77777777" w:rsidR="009812A8" w:rsidRDefault="009812A8">
    <w:pPr>
      <w:pStyle w:val="Sidehoved"/>
    </w:pPr>
  </w:p>
  <w:p w14:paraId="4B5BB10D" w14:textId="77777777" w:rsidR="009812A8" w:rsidRDefault="009812A8">
    <w:pPr>
      <w:pStyle w:val="Sidehoved"/>
    </w:pPr>
  </w:p>
  <w:p w14:paraId="17A42D0C" w14:textId="77777777" w:rsidR="009812A8" w:rsidRDefault="009812A8">
    <w:pPr>
      <w:pStyle w:val="Sidehoved"/>
    </w:pPr>
  </w:p>
  <w:p w14:paraId="1060D95D" w14:textId="77777777" w:rsidR="009812A8" w:rsidRDefault="009812A8">
    <w:pPr>
      <w:pStyle w:val="Sidehoved"/>
    </w:pPr>
    <w:r>
      <w:rPr>
        <w:noProof/>
        <w:lang w:eastAsia="da-DK"/>
      </w:rPr>
      <mc:AlternateContent>
        <mc:Choice Requires="wps">
          <w:drawing>
            <wp:anchor distT="0" distB="0" distL="114300" distR="114300" simplePos="0" relativeHeight="251665408" behindDoc="0" locked="1" layoutInCell="1" allowOverlap="1" wp14:anchorId="5881AF77" wp14:editId="0235563B">
              <wp:simplePos x="0" y="0"/>
              <wp:positionH relativeFrom="column">
                <wp:posOffset>314325</wp:posOffset>
              </wp:positionH>
              <wp:positionV relativeFrom="page">
                <wp:posOffset>1762125</wp:posOffset>
              </wp:positionV>
              <wp:extent cx="2171700" cy="1028700"/>
              <wp:effectExtent l="0" t="0" r="0" b="0"/>
              <wp:wrapNone/>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27AEF" w14:textId="77777777" w:rsidR="009812A8" w:rsidRPr="009812A8" w:rsidRDefault="009812A8" w:rsidP="009812A8">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1AF77" id="_x0000_t202" coordsize="21600,21600" o:spt="202" path="m,l,21600r21600,l21600,xe">
              <v:stroke joinstyle="miter"/>
              <v:path gradientshapeok="t" o:connecttype="rect"/>
            </v:shapetype>
            <v:shape id="Tekstfelt 12" o:spid="_x0000_s1028" type="#_x0000_t202" style="position:absolute;margin-left:24.75pt;margin-top:138.75pt;width:171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" filled="f" stroked="f">
              <v:textbox>
                <w:txbxContent>
                  <w:p w14:paraId="10127AEF" w14:textId="77777777" w:rsidR="009812A8" w:rsidRPr="009812A8" w:rsidRDefault="009812A8" w:rsidP="009812A8">
                    <w:pPr>
                      <w:rPr>
                        <w:rFonts w:ascii="Arial" w:hAnsi="Arial" w:cs="Arial"/>
                        <w:sz w:val="20"/>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A5013"/>
    <w:multiLevelType w:val="hybridMultilevel"/>
    <w:tmpl w:val="2F88F212"/>
    <w:lvl w:ilvl="0" w:tplc="3792691E">
      <w:start w:val="9220"/>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DDC53FA"/>
    <w:multiLevelType w:val="hybridMultilevel"/>
    <w:tmpl w:val="EA5C65EE"/>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16cid:durableId="15740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08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304"/>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B18"/>
    <w:rsid w:val="000032F5"/>
    <w:rsid w:val="00025782"/>
    <w:rsid w:val="00025CF2"/>
    <w:rsid w:val="0004143B"/>
    <w:rsid w:val="00056E03"/>
    <w:rsid w:val="00080C07"/>
    <w:rsid w:val="000A1F74"/>
    <w:rsid w:val="000B3DB8"/>
    <w:rsid w:val="000B4DD5"/>
    <w:rsid w:val="000C0E29"/>
    <w:rsid w:val="001200BC"/>
    <w:rsid w:val="001236F8"/>
    <w:rsid w:val="00123A87"/>
    <w:rsid w:val="00143E2C"/>
    <w:rsid w:val="001503E7"/>
    <w:rsid w:val="00150D59"/>
    <w:rsid w:val="001669DC"/>
    <w:rsid w:val="00170F6D"/>
    <w:rsid w:val="00191C8D"/>
    <w:rsid w:val="00193FBD"/>
    <w:rsid w:val="001A7EB6"/>
    <w:rsid w:val="001B5F90"/>
    <w:rsid w:val="001D2A41"/>
    <w:rsid w:val="00222B24"/>
    <w:rsid w:val="00241EA6"/>
    <w:rsid w:val="002464A6"/>
    <w:rsid w:val="00247CB0"/>
    <w:rsid w:val="002514E5"/>
    <w:rsid w:val="00297215"/>
    <w:rsid w:val="0031265F"/>
    <w:rsid w:val="00315660"/>
    <w:rsid w:val="003373A3"/>
    <w:rsid w:val="00360F93"/>
    <w:rsid w:val="00380E42"/>
    <w:rsid w:val="003F3F3E"/>
    <w:rsid w:val="00401833"/>
    <w:rsid w:val="00403122"/>
    <w:rsid w:val="0042603B"/>
    <w:rsid w:val="0043243C"/>
    <w:rsid w:val="00437C62"/>
    <w:rsid w:val="00442C53"/>
    <w:rsid w:val="0045789A"/>
    <w:rsid w:val="004677AF"/>
    <w:rsid w:val="00482889"/>
    <w:rsid w:val="004B6E00"/>
    <w:rsid w:val="004C7CF9"/>
    <w:rsid w:val="004F2402"/>
    <w:rsid w:val="00507DC7"/>
    <w:rsid w:val="0051085D"/>
    <w:rsid w:val="005111DB"/>
    <w:rsid w:val="005113E7"/>
    <w:rsid w:val="00560A78"/>
    <w:rsid w:val="0058147F"/>
    <w:rsid w:val="005A4DC9"/>
    <w:rsid w:val="005B464E"/>
    <w:rsid w:val="005B4B27"/>
    <w:rsid w:val="005C3406"/>
    <w:rsid w:val="005F7009"/>
    <w:rsid w:val="00602C2B"/>
    <w:rsid w:val="00626E34"/>
    <w:rsid w:val="006418D3"/>
    <w:rsid w:val="00685B42"/>
    <w:rsid w:val="006E1F23"/>
    <w:rsid w:val="007043EB"/>
    <w:rsid w:val="00713F77"/>
    <w:rsid w:val="00715D77"/>
    <w:rsid w:val="007220F6"/>
    <w:rsid w:val="00733654"/>
    <w:rsid w:val="00747A67"/>
    <w:rsid w:val="00760961"/>
    <w:rsid w:val="00777DAF"/>
    <w:rsid w:val="00781F0F"/>
    <w:rsid w:val="0078532A"/>
    <w:rsid w:val="007941E7"/>
    <w:rsid w:val="0079595A"/>
    <w:rsid w:val="007C0308"/>
    <w:rsid w:val="007D39F5"/>
    <w:rsid w:val="007D4CFE"/>
    <w:rsid w:val="007F1133"/>
    <w:rsid w:val="00824726"/>
    <w:rsid w:val="00826C0F"/>
    <w:rsid w:val="00833FC5"/>
    <w:rsid w:val="00876E31"/>
    <w:rsid w:val="00885A7E"/>
    <w:rsid w:val="00896E11"/>
    <w:rsid w:val="008B61C1"/>
    <w:rsid w:val="008C4A8C"/>
    <w:rsid w:val="008F0095"/>
    <w:rsid w:val="008F1081"/>
    <w:rsid w:val="00922B07"/>
    <w:rsid w:val="00966650"/>
    <w:rsid w:val="00980B18"/>
    <w:rsid w:val="009812A8"/>
    <w:rsid w:val="009979CD"/>
    <w:rsid w:val="009D1DFE"/>
    <w:rsid w:val="009D3546"/>
    <w:rsid w:val="009D747B"/>
    <w:rsid w:val="00A02077"/>
    <w:rsid w:val="00A140C6"/>
    <w:rsid w:val="00A31EA0"/>
    <w:rsid w:val="00A8290D"/>
    <w:rsid w:val="00A84069"/>
    <w:rsid w:val="00AE6431"/>
    <w:rsid w:val="00B037D0"/>
    <w:rsid w:val="00B050EC"/>
    <w:rsid w:val="00B372C4"/>
    <w:rsid w:val="00B50DC6"/>
    <w:rsid w:val="00B50DF0"/>
    <w:rsid w:val="00B76527"/>
    <w:rsid w:val="00B836BB"/>
    <w:rsid w:val="00B978A9"/>
    <w:rsid w:val="00BA734F"/>
    <w:rsid w:val="00BB5683"/>
    <w:rsid w:val="00BC09E7"/>
    <w:rsid w:val="00BC4B2E"/>
    <w:rsid w:val="00BC5273"/>
    <w:rsid w:val="00BD3174"/>
    <w:rsid w:val="00BF7431"/>
    <w:rsid w:val="00C06082"/>
    <w:rsid w:val="00C15796"/>
    <w:rsid w:val="00C26C14"/>
    <w:rsid w:val="00C400A8"/>
    <w:rsid w:val="00C524CC"/>
    <w:rsid w:val="00C70DBF"/>
    <w:rsid w:val="00CA2F7F"/>
    <w:rsid w:val="00CB1AB8"/>
    <w:rsid w:val="00CD2EAD"/>
    <w:rsid w:val="00CF4C99"/>
    <w:rsid w:val="00D56E4C"/>
    <w:rsid w:val="00D67410"/>
    <w:rsid w:val="00D811B2"/>
    <w:rsid w:val="00D92812"/>
    <w:rsid w:val="00DB16D7"/>
    <w:rsid w:val="00E01E2C"/>
    <w:rsid w:val="00E20A33"/>
    <w:rsid w:val="00E31FD3"/>
    <w:rsid w:val="00E34599"/>
    <w:rsid w:val="00E4591B"/>
    <w:rsid w:val="00E47CC0"/>
    <w:rsid w:val="00E510DF"/>
    <w:rsid w:val="00E53842"/>
    <w:rsid w:val="00E6027E"/>
    <w:rsid w:val="00E862EF"/>
    <w:rsid w:val="00EC46F0"/>
    <w:rsid w:val="00ED76C6"/>
    <w:rsid w:val="00EE0F28"/>
    <w:rsid w:val="00EF29FC"/>
    <w:rsid w:val="00EF7959"/>
    <w:rsid w:val="00EF7C37"/>
    <w:rsid w:val="00F21549"/>
    <w:rsid w:val="00F5207E"/>
    <w:rsid w:val="00F53FA2"/>
    <w:rsid w:val="00F91338"/>
    <w:rsid w:val="00F969E5"/>
    <w:rsid w:val="00FB2866"/>
    <w:rsid w:val="00FB5C64"/>
    <w:rsid w:val="00FC48DE"/>
    <w:rsid w:val="00FD0CCF"/>
    <w:rsid w:val="00FD103B"/>
    <w:rsid w:val="00FD1C00"/>
    <w:rsid w:val="00FE1828"/>
    <w:rsid w:val="00FF60AE"/>
    <w:rsid w:val="00FF72EB"/>
    <w:rsid w:val="00FF75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8F6EB"/>
  <w15:chartTrackingRefBased/>
  <w15:docId w15:val="{5A20363F-2F47-4733-9100-6DB9063C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3F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111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Address">
    <w:name w:val="Template - Address"/>
    <w:basedOn w:val="Normal"/>
    <w:uiPriority w:val="9"/>
    <w:semiHidden/>
    <w:rsid w:val="00D67410"/>
    <w:pPr>
      <w:spacing w:after="0" w:line="240" w:lineRule="atLeast"/>
    </w:pPr>
    <w:rPr>
      <w:rFonts w:ascii="Arial" w:hAnsi="Arial"/>
      <w:noProof/>
      <w:sz w:val="16"/>
      <w:szCs w:val="20"/>
    </w:rPr>
  </w:style>
  <w:style w:type="paragraph" w:customStyle="1" w:styleId="Template-Adresse">
    <w:name w:val="Template - Adresse"/>
    <w:basedOn w:val="Normal"/>
    <w:uiPriority w:val="8"/>
    <w:semiHidden/>
    <w:rsid w:val="00D67410"/>
    <w:pPr>
      <w:tabs>
        <w:tab w:val="left" w:pos="567"/>
      </w:tabs>
      <w:suppressAutoHyphens/>
      <w:spacing w:after="0" w:line="240" w:lineRule="atLeast"/>
    </w:pPr>
    <w:rPr>
      <w:rFonts w:ascii="Arial" w:hAnsi="Arial"/>
      <w:noProof/>
      <w:sz w:val="16"/>
      <w:szCs w:val="20"/>
    </w:rPr>
  </w:style>
  <w:style w:type="paragraph" w:customStyle="1" w:styleId="Template-Virksomhedsnavn">
    <w:name w:val="Template - Virksomheds navn"/>
    <w:basedOn w:val="Template-Adresse"/>
    <w:next w:val="Template-Adresse"/>
    <w:uiPriority w:val="8"/>
    <w:semiHidden/>
    <w:rsid w:val="00D67410"/>
    <w:pPr>
      <w:spacing w:line="260" w:lineRule="atLeast"/>
    </w:pPr>
    <w:rPr>
      <w:sz w:val="22"/>
    </w:rPr>
  </w:style>
  <w:style w:type="paragraph" w:styleId="Sidehoved">
    <w:name w:val="header"/>
    <w:basedOn w:val="Normal"/>
    <w:link w:val="SidehovedTegn"/>
    <w:uiPriority w:val="99"/>
    <w:unhideWhenUsed/>
    <w:rsid w:val="00D6741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7410"/>
  </w:style>
  <w:style w:type="paragraph" w:styleId="Sidefod">
    <w:name w:val="footer"/>
    <w:basedOn w:val="Normal"/>
    <w:link w:val="SidefodTegn"/>
    <w:uiPriority w:val="99"/>
    <w:unhideWhenUsed/>
    <w:rsid w:val="00D6741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7410"/>
  </w:style>
  <w:style w:type="paragraph" w:styleId="Ingenafstand">
    <w:name w:val="No Spacing"/>
    <w:link w:val="IngenafstandTegn"/>
    <w:uiPriority w:val="1"/>
    <w:qFormat/>
    <w:rsid w:val="00D67410"/>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D67410"/>
    <w:rPr>
      <w:rFonts w:eastAsiaTheme="minorEastAsia"/>
      <w:lang w:eastAsia="da-DK"/>
    </w:rPr>
  </w:style>
  <w:style w:type="character" w:customStyle="1" w:styleId="Overskrift1Tegn">
    <w:name w:val="Overskrift 1 Tegn"/>
    <w:basedOn w:val="Standardskrifttypeiafsnit"/>
    <w:link w:val="Overskrift1"/>
    <w:uiPriority w:val="9"/>
    <w:rsid w:val="00F53FA2"/>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F53FA2"/>
    <w:pPr>
      <w:outlineLvl w:val="9"/>
    </w:pPr>
    <w:rPr>
      <w:lang w:eastAsia="da-DK"/>
    </w:rPr>
  </w:style>
  <w:style w:type="table" w:styleId="Tabel-Gitter">
    <w:name w:val="Table Grid"/>
    <w:basedOn w:val="Tabel-Normal"/>
    <w:uiPriority w:val="59"/>
    <w:rsid w:val="00F53FA2"/>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Dato">
    <w:name w:val="Template - Dato"/>
    <w:basedOn w:val="Normal"/>
    <w:uiPriority w:val="8"/>
    <w:semiHidden/>
    <w:rsid w:val="00F53FA2"/>
    <w:pPr>
      <w:spacing w:after="0" w:line="280" w:lineRule="atLeast"/>
    </w:pPr>
    <w:rPr>
      <w:rFonts w:ascii="Arial" w:hAnsi="Arial"/>
      <w:noProof/>
      <w:sz w:val="16"/>
      <w:szCs w:val="20"/>
    </w:rPr>
  </w:style>
  <w:style w:type="paragraph" w:customStyle="1" w:styleId="Template-eAdresse">
    <w:name w:val="Template - eAdresse"/>
    <w:basedOn w:val="Normal"/>
    <w:uiPriority w:val="8"/>
    <w:semiHidden/>
    <w:qFormat/>
    <w:rsid w:val="00D56E4C"/>
    <w:pPr>
      <w:spacing w:after="0" w:line="120" w:lineRule="atLeast"/>
    </w:pPr>
    <w:rPr>
      <w:rFonts w:ascii="Arial" w:hAnsi="Arial"/>
      <w:noProof/>
      <w:sz w:val="12"/>
      <w:szCs w:val="20"/>
    </w:rPr>
  </w:style>
  <w:style w:type="paragraph" w:customStyle="1" w:styleId="DocumentName">
    <w:name w:val="Document Name"/>
    <w:basedOn w:val="Normal"/>
    <w:uiPriority w:val="8"/>
    <w:semiHidden/>
    <w:rsid w:val="007220F6"/>
    <w:pPr>
      <w:spacing w:after="170" w:line="360" w:lineRule="atLeast"/>
    </w:pPr>
    <w:rPr>
      <w:rFonts w:ascii="Arial" w:hAnsi="Arial"/>
      <w:caps/>
      <w:sz w:val="30"/>
      <w:szCs w:val="20"/>
    </w:rPr>
  </w:style>
  <w:style w:type="paragraph" w:customStyle="1" w:styleId="Modtageradresse1">
    <w:name w:val="Modtageradresse1"/>
    <w:basedOn w:val="Normal"/>
    <w:uiPriority w:val="8"/>
    <w:semiHidden/>
    <w:qFormat/>
    <w:rsid w:val="007220F6"/>
    <w:pPr>
      <w:spacing w:after="0" w:line="280" w:lineRule="atLeast"/>
    </w:pPr>
    <w:rPr>
      <w:rFonts w:ascii="Arial" w:hAnsi="Arial" w:cs="Arial"/>
      <w:sz w:val="20"/>
    </w:rPr>
  </w:style>
  <w:style w:type="paragraph" w:customStyle="1" w:styleId="Documentheading">
    <w:name w:val="Document heading"/>
    <w:basedOn w:val="Normal"/>
    <w:uiPriority w:val="6"/>
    <w:semiHidden/>
    <w:rsid w:val="004677AF"/>
    <w:pPr>
      <w:spacing w:after="260" w:line="300" w:lineRule="atLeast"/>
    </w:pPr>
    <w:rPr>
      <w:rFonts w:ascii="Arial" w:hAnsi="Arial"/>
      <w:b/>
      <w:sz w:val="36"/>
      <w:szCs w:val="20"/>
    </w:rPr>
  </w:style>
  <w:style w:type="paragraph" w:customStyle="1" w:styleId="Fed">
    <w:name w:val="Fed"/>
    <w:basedOn w:val="Normal"/>
    <w:next w:val="Normal"/>
    <w:rsid w:val="004677AF"/>
    <w:pPr>
      <w:spacing w:after="0" w:line="240" w:lineRule="auto"/>
    </w:pPr>
    <w:rPr>
      <w:rFonts w:ascii="Arial" w:eastAsia="Times New Roman" w:hAnsi="Arial" w:cs="Times New Roman"/>
      <w:b/>
      <w:sz w:val="20"/>
      <w:szCs w:val="24"/>
    </w:rPr>
  </w:style>
  <w:style w:type="table" w:customStyle="1" w:styleId="Tabel-Gitter1">
    <w:name w:val="Tabel - Gitter1"/>
    <w:basedOn w:val="Tabel-Normal"/>
    <w:next w:val="Tabel-Gitter"/>
    <w:uiPriority w:val="59"/>
    <w:rsid w:val="00F5207E"/>
    <w:pPr>
      <w:spacing w:after="0" w:line="280" w:lineRule="atLeast"/>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81F0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81F0F"/>
    <w:rPr>
      <w:rFonts w:ascii="Segoe UI" w:hAnsi="Segoe UI" w:cs="Segoe UI"/>
      <w:sz w:val="18"/>
      <w:szCs w:val="18"/>
    </w:rPr>
  </w:style>
  <w:style w:type="character" w:styleId="Hyperlink">
    <w:name w:val="Hyperlink"/>
    <w:basedOn w:val="Standardskrifttypeiafsnit"/>
    <w:rsid w:val="00747A67"/>
    <w:rPr>
      <w:color w:val="0563C1" w:themeColor="hyperlink"/>
      <w:u w:val="single"/>
    </w:rPr>
  </w:style>
  <w:style w:type="character" w:customStyle="1" w:styleId="Overskrift2Tegn">
    <w:name w:val="Overskrift 2 Tegn"/>
    <w:basedOn w:val="Standardskrifttypeiafsnit"/>
    <w:link w:val="Overskrift2"/>
    <w:uiPriority w:val="9"/>
    <w:rsid w:val="005111DB"/>
    <w:rPr>
      <w:rFonts w:asciiTheme="majorHAnsi" w:eastAsiaTheme="majorEastAsia" w:hAnsiTheme="majorHAnsi" w:cstheme="majorBidi"/>
      <w:color w:val="2E74B5" w:themeColor="accent1" w:themeShade="BF"/>
      <w:sz w:val="26"/>
      <w:szCs w:val="26"/>
    </w:rPr>
  </w:style>
  <w:style w:type="character" w:styleId="Ulstomtale">
    <w:name w:val="Unresolved Mention"/>
    <w:basedOn w:val="Standardskrifttypeiafsnit"/>
    <w:uiPriority w:val="99"/>
    <w:semiHidden/>
    <w:unhideWhenUsed/>
    <w:rsid w:val="00246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8091">
      <w:bodyDiv w:val="1"/>
      <w:marLeft w:val="0"/>
      <w:marRight w:val="0"/>
      <w:marTop w:val="0"/>
      <w:marBottom w:val="0"/>
      <w:divBdr>
        <w:top w:val="none" w:sz="0" w:space="0" w:color="auto"/>
        <w:left w:val="none" w:sz="0" w:space="0" w:color="auto"/>
        <w:bottom w:val="none" w:sz="0" w:space="0" w:color="auto"/>
        <w:right w:val="none" w:sz="0" w:space="0" w:color="auto"/>
      </w:divBdr>
    </w:div>
    <w:div w:id="1207178591">
      <w:bodyDiv w:val="1"/>
      <w:marLeft w:val="0"/>
      <w:marRight w:val="0"/>
      <w:marTop w:val="0"/>
      <w:marBottom w:val="0"/>
      <w:divBdr>
        <w:top w:val="none" w:sz="0" w:space="0" w:color="auto"/>
        <w:left w:val="none" w:sz="0" w:space="0" w:color="auto"/>
        <w:bottom w:val="none" w:sz="0" w:space="0" w:color="auto"/>
        <w:right w:val="none" w:sz="0" w:space="0" w:color="auto"/>
      </w:divBdr>
    </w:div>
    <w:div w:id="1490098690">
      <w:bodyDiv w:val="1"/>
      <w:marLeft w:val="0"/>
      <w:marRight w:val="0"/>
      <w:marTop w:val="0"/>
      <w:marBottom w:val="0"/>
      <w:divBdr>
        <w:top w:val="none" w:sz="0" w:space="0" w:color="auto"/>
        <w:left w:val="none" w:sz="0" w:space="0" w:color="auto"/>
        <w:bottom w:val="none" w:sz="0" w:space="0" w:color="auto"/>
        <w:right w:val="none" w:sz="0" w:space="0" w:color="auto"/>
      </w:divBdr>
    </w:div>
    <w:div w:id="1796411345">
      <w:bodyDiv w:val="1"/>
      <w:marLeft w:val="0"/>
      <w:marRight w:val="0"/>
      <w:marTop w:val="0"/>
      <w:marBottom w:val="0"/>
      <w:divBdr>
        <w:top w:val="none" w:sz="0" w:space="0" w:color="auto"/>
        <w:left w:val="none" w:sz="0" w:space="0" w:color="auto"/>
        <w:bottom w:val="none" w:sz="0" w:space="0" w:color="auto"/>
        <w:right w:val="none" w:sz="0" w:space="0" w:color="auto"/>
      </w:divBdr>
    </w:div>
    <w:div w:id="21307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n.dk/jordogva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rdforurening@vurdst.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rn.dk" TargetMode="External"/><Relationship Id="rId5" Type="http://schemas.openxmlformats.org/officeDocument/2006/relationships/styles" Target="styles.xml"/><Relationship Id="rId15" Type="http://schemas.openxmlformats.org/officeDocument/2006/relationships/hyperlink" Target="http://www.rn.dk/jordogvand" TargetMode="External"/><Relationship Id="rId10" Type="http://schemas.openxmlformats.org/officeDocument/2006/relationships/hyperlink" Target="mailto:xx@rn.d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6E600B99F9E24CB771752F2559A98D" ma:contentTypeVersion="15" ma:contentTypeDescription="Opret et nyt dokument." ma:contentTypeScope="" ma:versionID="523856128d4e5dde3008db606161f16f">
  <xsd:schema xmlns:xsd="http://www.w3.org/2001/XMLSchema" xmlns:xs="http://www.w3.org/2001/XMLSchema" xmlns:p="http://schemas.microsoft.com/office/2006/metadata/properties" xmlns:ns2="4c07ad3b-09fe-48cf-9fa4-dd51002701d5" xmlns:ns3="9d775f77-ec17-421d-9f54-973e0f6797b7" targetNamespace="http://schemas.microsoft.com/office/2006/metadata/properties" ma:root="true" ma:fieldsID="7ccdb721ce9344f1cc69268f00f5c674" ns2:_="" ns3:_="">
    <xsd:import namespace="4c07ad3b-09fe-48cf-9fa4-dd51002701d5"/>
    <xsd:import namespace="9d775f77-ec17-421d-9f54-973e0f679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7ad3b-09fe-48cf-9fa4-dd5100270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75f77-ec17-421d-9f54-973e0f6797b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ab38ead0-87f5-4caa-afd8-aabb52041052}" ma:internalName="TaxCatchAll" ma:showField="CatchAllData" ma:web="9d775f77-ec17-421d-9f54-973e0f679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B5697D-275D-48B9-A41D-AC81E5126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7ad3b-09fe-48cf-9fa4-dd51002701d5"/>
    <ds:schemaRef ds:uri="9d775f77-ec17-421d-9f54-973e0f6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F2EAF-8456-4ABA-A4E7-FA7E362E1966}">
  <ds:schemaRefs>
    <ds:schemaRef ds:uri="http://schemas.openxmlformats.org/officeDocument/2006/bibliography"/>
  </ds:schemaRefs>
</ds:datastoreItem>
</file>

<file path=customXml/itemProps3.xml><?xml version="1.0" encoding="utf-8"?>
<ds:datastoreItem xmlns:ds="http://schemas.openxmlformats.org/officeDocument/2006/customXml" ds:itemID="{E8936670-734B-4C3E-8AAF-D8F7B89C5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1164</Words>
  <Characters>7107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Rabjerg Hosbond</dc:creator>
  <cp:keywords/>
  <dc:description/>
  <cp:lastModifiedBy>Mette Lund Poulsen</cp:lastModifiedBy>
  <cp:revision>5</cp:revision>
  <cp:lastPrinted>2019-10-09T11:51:00Z</cp:lastPrinted>
  <dcterms:created xsi:type="dcterms:W3CDTF">2025-12-19T09:57:00Z</dcterms:created>
  <dcterms:modified xsi:type="dcterms:W3CDTF">2026-01-04T09:59:00Z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