
<file path=[Content_Types].xml><?xml version="1.0" encoding="utf-8"?>
<Types xmlns="http://schemas.openxmlformats.org/package/2006/content-types">
  <Default Extension="bin"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CF126" w14:textId="77777777" w:rsidR="00BB1E86" w:rsidRDefault="00BB1E86" w:rsidP="00AA1072">
      <w:pPr>
        <w:pStyle w:val="Smallspacer"/>
        <w:rPr>
          <w:sz w:val="2"/>
          <w:szCs w:val="2"/>
        </w:rPr>
      </w:pPr>
    </w:p>
    <w:tbl>
      <w:tblPr>
        <w:tblStyle w:val="Blank"/>
        <w:tblW w:w="0" w:type="auto"/>
        <w:shd w:val="clear" w:color="auto" w:fill="002138" w:themeFill="text2"/>
        <w:tblLayout w:type="fixed"/>
        <w:tblLook w:val="04A0" w:firstRow="1" w:lastRow="0" w:firstColumn="1" w:lastColumn="0" w:noHBand="0" w:noVBand="1"/>
      </w:tblPr>
      <w:tblGrid>
        <w:gridCol w:w="1246"/>
        <w:gridCol w:w="8707"/>
        <w:gridCol w:w="1263"/>
      </w:tblGrid>
      <w:tr w:rsidR="000D58DF" w14:paraId="0DCDF6E3" w14:textId="77777777" w:rsidTr="008445C7">
        <w:trPr>
          <w:trHeight w:hRule="exact" w:val="3617"/>
        </w:trPr>
        <w:tc>
          <w:tcPr>
            <w:tcW w:w="11216" w:type="dxa"/>
            <w:gridSpan w:val="3"/>
            <w:shd w:val="clear" w:color="auto" w:fill="auto"/>
          </w:tcPr>
          <w:bookmarkStart w:id="0" w:name="_Hlk163123767" w:displacedByCustomXml="next"/>
          <w:sdt>
            <w:sdtPr>
              <w:alias w:val="Logo White"/>
              <w:tag w:val="{&quot;templafy&quot;:{&quot;id&quot;:&quot;e7545b6f-cd4c-41d2-8143-37bb208f2aa5&quot;}}"/>
              <w:id w:val="1118263319"/>
              <w:picture/>
            </w:sdtPr>
            <w:sdtEndPr/>
            <w:sdtContent>
              <w:p w14:paraId="2FEC0D7B" w14:textId="77777777" w:rsidR="00F77D51" w:rsidRDefault="00BA55EB" w:rsidP="008445C7">
                <w:pPr>
                  <w:tabs>
                    <w:tab w:val="left" w:pos="5529"/>
                  </w:tabs>
                </w:pPr>
                <w:r>
                  <w:rPr>
                    <w:noProof/>
                  </w:rPr>
                  <w:drawing>
                    <wp:inline distT="0" distB="0" distL="0" distR="0" wp14:anchorId="430D44A8" wp14:editId="6F0FC38F">
                      <wp:extent cx="7041892" cy="1080000"/>
                      <wp:effectExtent l="0" t="0" r="0" b="0"/>
                      <wp:docPr id="1" name="Billede 1"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395258115" name="Picture 150475675"/>
                              <pic:cNvPicPr/>
                            </pic:nvPicPr>
                            <pic:blipFill>
                              <a:blip r:embed="rId14"/>
                              <a:srcRect/>
                              <a:stretch/>
                            </pic:blipFill>
                            <pic:spPr>
                              <a:xfrm>
                                <a:off x="0" y="0"/>
                                <a:ext cx="7041892" cy="1080000"/>
                              </a:xfrm>
                              <a:prstGeom prst="rect">
                                <a:avLst/>
                              </a:prstGeom>
                            </pic:spPr>
                          </pic:pic>
                        </a:graphicData>
                      </a:graphic>
                    </wp:inline>
                  </w:drawing>
                </w:r>
              </w:p>
            </w:sdtContent>
          </w:sdt>
        </w:tc>
      </w:tr>
      <w:tr w:rsidR="000D58DF" w14:paraId="548CA958" w14:textId="77777777" w:rsidTr="005D0F98">
        <w:trPr>
          <w:trHeight w:hRule="exact" w:val="5433"/>
        </w:trPr>
        <w:tc>
          <w:tcPr>
            <w:tcW w:w="1246" w:type="dxa"/>
            <w:shd w:val="clear" w:color="auto" w:fill="auto"/>
          </w:tcPr>
          <w:p w14:paraId="318515B8" w14:textId="77777777" w:rsidR="00F77D51" w:rsidRPr="009665D0" w:rsidRDefault="00F77D51" w:rsidP="008445C7"/>
        </w:tc>
        <w:tc>
          <w:tcPr>
            <w:tcW w:w="8707" w:type="dxa"/>
            <w:shd w:val="clear" w:color="auto" w:fill="auto"/>
          </w:tcPr>
          <w:p w14:paraId="63400CDB" w14:textId="77777777" w:rsidR="008C51C7" w:rsidRPr="00EE0FB7" w:rsidRDefault="008C51C7" w:rsidP="008C51C7">
            <w:pPr>
              <w:pStyle w:val="Forsidetitel"/>
              <w:framePr w:hSpace="0" w:wrap="auto" w:hAnchor="text" w:xAlign="left" w:yAlign="inline"/>
              <w:suppressOverlap w:val="0"/>
              <w:rPr>
                <w:color w:val="FFFFFF" w:themeColor="background1"/>
                <w:sz w:val="40"/>
                <w:szCs w:val="14"/>
              </w:rPr>
            </w:pPr>
            <w:r w:rsidRPr="00EE0FB7">
              <w:rPr>
                <w:color w:val="FFFFFF" w:themeColor="background1"/>
                <w:sz w:val="40"/>
                <w:szCs w:val="14"/>
              </w:rPr>
              <w:t xml:space="preserve">OPRENSNING AF </w:t>
            </w:r>
            <w:r w:rsidRPr="00EE0FB7">
              <w:rPr>
                <w:color w:val="FF0000"/>
                <w:sz w:val="40"/>
                <w:szCs w:val="14"/>
              </w:rPr>
              <w:t xml:space="preserve">TJÆREFORURENET </w:t>
            </w:r>
            <w:r w:rsidRPr="00EE0FB7">
              <w:rPr>
                <w:color w:val="FFFFFF" w:themeColor="background1"/>
                <w:sz w:val="40"/>
                <w:szCs w:val="14"/>
              </w:rPr>
              <w:t>GRUND</w:t>
            </w:r>
          </w:p>
          <w:p w14:paraId="2B3A28AB" w14:textId="77777777" w:rsidR="008C51C7" w:rsidRDefault="008C51C7" w:rsidP="008C51C7">
            <w:pPr>
              <w:pStyle w:val="Forsideundertitel"/>
              <w:rPr>
                <w:color w:val="FFFFFF" w:themeColor="background1"/>
                <w:sz w:val="52"/>
              </w:rPr>
            </w:pPr>
            <w:r w:rsidRPr="00EE0FB7">
              <w:rPr>
                <w:color w:val="FFFFFF" w:themeColor="background1"/>
                <w:sz w:val="52"/>
              </w:rPr>
              <w:t>Dokumentationsrapport for gennemførte afværgeforanstaltninger på adresse, By</w:t>
            </w:r>
          </w:p>
          <w:p w14:paraId="7136EC4E" w14:textId="77777777" w:rsidR="008C51C7" w:rsidRDefault="008C51C7" w:rsidP="008C51C7">
            <w:pPr>
              <w:pStyle w:val="Forsideundertitel"/>
              <w:rPr>
                <w:color w:val="FFFFFF" w:themeColor="background1"/>
                <w:sz w:val="52"/>
              </w:rPr>
            </w:pPr>
          </w:p>
          <w:p w14:paraId="6314516A" w14:textId="77777777" w:rsidR="008C51C7" w:rsidRPr="00EE0FB7" w:rsidRDefault="008C51C7" w:rsidP="008C51C7">
            <w:pPr>
              <w:pStyle w:val="Forsideundertitel"/>
              <w:spacing w:line="276" w:lineRule="auto"/>
              <w:rPr>
                <w:sz w:val="28"/>
                <w:szCs w:val="36"/>
              </w:rPr>
            </w:pPr>
            <w:r w:rsidRPr="00EE0FB7">
              <w:rPr>
                <w:color w:val="FF0000"/>
                <w:sz w:val="28"/>
                <w:szCs w:val="36"/>
              </w:rPr>
              <w:t>Dato, år</w:t>
            </w:r>
            <w:r w:rsidRPr="00EE0FB7">
              <w:rPr>
                <w:sz w:val="28"/>
                <w:szCs w:val="36"/>
              </w:rPr>
              <w:t xml:space="preserve">, </w:t>
            </w:r>
            <w:proofErr w:type="spellStart"/>
            <w:r w:rsidRPr="00EE0FB7">
              <w:rPr>
                <w:sz w:val="28"/>
                <w:szCs w:val="36"/>
              </w:rPr>
              <w:t>matrikelnr</w:t>
            </w:r>
            <w:proofErr w:type="spellEnd"/>
            <w:r w:rsidRPr="00EE0FB7">
              <w:rPr>
                <w:sz w:val="28"/>
                <w:szCs w:val="36"/>
              </w:rPr>
              <w:t xml:space="preserve">. </w:t>
            </w:r>
            <w:proofErr w:type="gramStart"/>
            <w:r w:rsidRPr="00EE0FB7">
              <w:rPr>
                <w:color w:val="FF0000"/>
                <w:sz w:val="28"/>
                <w:szCs w:val="36"/>
              </w:rPr>
              <w:t>matr. nr.</w:t>
            </w:r>
            <w:proofErr w:type="gramEnd"/>
            <w:r w:rsidRPr="00EE0FB7">
              <w:rPr>
                <w:sz w:val="28"/>
                <w:szCs w:val="36"/>
              </w:rPr>
              <w:t xml:space="preserve">, </w:t>
            </w:r>
            <w:r w:rsidRPr="00EE0FB7">
              <w:rPr>
                <w:color w:val="FF0000"/>
                <w:sz w:val="28"/>
                <w:szCs w:val="36"/>
              </w:rPr>
              <w:t>ejerlav</w:t>
            </w:r>
            <w:r w:rsidRPr="00EE0FB7">
              <w:rPr>
                <w:sz w:val="28"/>
                <w:szCs w:val="36"/>
              </w:rPr>
              <w:t xml:space="preserve">, </w:t>
            </w:r>
            <w:r w:rsidRPr="00EE0FB7">
              <w:rPr>
                <w:color w:val="FF0000"/>
                <w:sz w:val="28"/>
                <w:szCs w:val="36"/>
              </w:rPr>
              <w:t>Kommune</w:t>
            </w:r>
            <w:r w:rsidRPr="00EE0FB7">
              <w:rPr>
                <w:sz w:val="28"/>
                <w:szCs w:val="36"/>
              </w:rPr>
              <w:t xml:space="preserve">, Kommune, </w:t>
            </w:r>
          </w:p>
          <w:p w14:paraId="4181766D" w14:textId="1D842AB3" w:rsidR="00F77D51" w:rsidRPr="009665D0" w:rsidRDefault="008C51C7" w:rsidP="008C51C7">
            <w:pPr>
              <w:pStyle w:val="Forsideundertitel"/>
            </w:pPr>
            <w:proofErr w:type="spellStart"/>
            <w:r w:rsidRPr="00EE0FB7">
              <w:rPr>
                <w:sz w:val="28"/>
                <w:szCs w:val="36"/>
              </w:rPr>
              <w:t>Lokalitetsnr</w:t>
            </w:r>
            <w:proofErr w:type="spellEnd"/>
            <w:r w:rsidRPr="00EE0FB7">
              <w:rPr>
                <w:sz w:val="28"/>
                <w:szCs w:val="36"/>
              </w:rPr>
              <w:t xml:space="preserve">.: </w:t>
            </w:r>
            <w:r w:rsidRPr="00EE0FB7">
              <w:rPr>
                <w:color w:val="FF0000"/>
                <w:sz w:val="28"/>
                <w:szCs w:val="36"/>
              </w:rPr>
              <w:t>Lok. Nr.</w:t>
            </w:r>
            <w:r w:rsidRPr="00EE0FB7">
              <w:rPr>
                <w:sz w:val="28"/>
                <w:szCs w:val="36"/>
              </w:rPr>
              <w:t xml:space="preserve">, j. nr.: </w:t>
            </w:r>
            <w:proofErr w:type="spellStart"/>
            <w:r w:rsidRPr="00EE0FB7">
              <w:rPr>
                <w:color w:val="FF0000"/>
                <w:sz w:val="28"/>
                <w:szCs w:val="36"/>
              </w:rPr>
              <w:t>journalnr</w:t>
            </w:r>
            <w:proofErr w:type="spellEnd"/>
            <w:r w:rsidRPr="00B67739">
              <w:rPr>
                <w:color w:val="FF0000"/>
              </w:rPr>
              <w:t>.</w:t>
            </w:r>
          </w:p>
        </w:tc>
        <w:tc>
          <w:tcPr>
            <w:tcW w:w="1263" w:type="dxa"/>
            <w:shd w:val="clear" w:color="auto" w:fill="auto"/>
          </w:tcPr>
          <w:p w14:paraId="1EA900B4" w14:textId="77777777" w:rsidR="00F77D51" w:rsidRPr="009665D0" w:rsidRDefault="00F77D51" w:rsidP="008445C7"/>
        </w:tc>
      </w:tr>
    </w:tbl>
    <w:p w14:paraId="33497866" w14:textId="77777777" w:rsidR="00F77D51" w:rsidRDefault="00F77D51" w:rsidP="000D58DF">
      <w:pPr>
        <w:pStyle w:val="Smallspacer"/>
      </w:pPr>
    </w:p>
    <w:tbl>
      <w:tblPr>
        <w:tblStyle w:val="Blank"/>
        <w:tblpPr w:vertAnchor="page" w:horzAnchor="page" w:tblpX="341" w:tblpY="10173"/>
        <w:tblOverlap w:val="never"/>
        <w:tblW w:w="0" w:type="auto"/>
        <w:tblLayout w:type="fixed"/>
        <w:tblLook w:val="04A0" w:firstRow="1" w:lastRow="0" w:firstColumn="1" w:lastColumn="0" w:noHBand="0" w:noVBand="1"/>
      </w:tblPr>
      <w:tblGrid>
        <w:gridCol w:w="11225"/>
      </w:tblGrid>
      <w:tr w:rsidR="000D58DF" w14:paraId="2BF15268" w14:textId="77777777" w:rsidTr="008445C7">
        <w:trPr>
          <w:trHeight w:hRule="exact" w:val="6123"/>
        </w:trPr>
        <w:tc>
          <w:tcPr>
            <w:tcW w:w="11225" w:type="dxa"/>
            <w:shd w:val="clear" w:color="auto" w:fill="auto"/>
          </w:tcPr>
          <w:p w14:paraId="249CBC52" w14:textId="3CDDA11B" w:rsidR="00F77D51" w:rsidRDefault="005D0F98" w:rsidP="008445C7">
            <w:pPr>
              <w:pStyle w:val="Smallspacer"/>
            </w:pPr>
            <w:r>
              <w:rPr>
                <w:noProof/>
              </w:rPr>
              <w:drawing>
                <wp:inline distT="0" distB="0" distL="0" distR="0" wp14:anchorId="1D7A5B3B" wp14:editId="7A0AB8C7">
                  <wp:extent cx="7127875" cy="388747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side billede"/>
                          <pic:cNvPicPr/>
                        </pic:nvPicPr>
                        <pic:blipFill>
                          <a:blip r:embed="rId15">
                            <a:extLst>
                              <a:ext uri="{28A0092B-C50C-407E-A947-70E740481C1C}">
                                <a14:useLocalDpi xmlns:a14="http://schemas.microsoft.com/office/drawing/2010/main" val="0"/>
                              </a:ext>
                            </a:extLst>
                          </a:blip>
                          <a:stretch>
                            <a:fillRect/>
                          </a:stretch>
                        </pic:blipFill>
                        <pic:spPr>
                          <a:xfrm>
                            <a:off x="0" y="0"/>
                            <a:ext cx="7162153" cy="3906165"/>
                          </a:xfrm>
                          <a:prstGeom prst="rect">
                            <a:avLst/>
                          </a:prstGeom>
                        </pic:spPr>
                      </pic:pic>
                    </a:graphicData>
                  </a:graphic>
                </wp:inline>
              </w:drawing>
            </w:r>
          </w:p>
        </w:tc>
      </w:tr>
    </w:tbl>
    <w:p w14:paraId="63F33798" w14:textId="77777777" w:rsidR="00F77D51" w:rsidRDefault="00BA55EB" w:rsidP="000D58DF">
      <w:pPr>
        <w:pStyle w:val="Smallspacer"/>
      </w:pPr>
      <w:r>
        <w:rPr>
          <w:noProof/>
        </w:rPr>
        <mc:AlternateContent>
          <mc:Choice Requires="wps">
            <w:drawing>
              <wp:anchor distT="0" distB="0" distL="114300" distR="114300" simplePos="0" relativeHeight="251658240" behindDoc="1" locked="0" layoutInCell="1" allowOverlap="1" wp14:anchorId="43E13138" wp14:editId="312A0258">
                <wp:simplePos x="0" y="0"/>
                <wp:positionH relativeFrom="page">
                  <wp:posOffset>218661</wp:posOffset>
                </wp:positionH>
                <wp:positionV relativeFrom="page">
                  <wp:posOffset>218661</wp:posOffset>
                </wp:positionV>
                <wp:extent cx="7127875" cy="10104755"/>
                <wp:effectExtent l="0" t="0" r="0" b="0"/>
                <wp:wrapNone/>
                <wp:docPr id="3" name="Rektangel 3"/>
                <wp:cNvGraphicFramePr/>
                <a:graphic xmlns:a="http://schemas.openxmlformats.org/drawingml/2006/main">
                  <a:graphicData uri="http://schemas.microsoft.com/office/word/2010/wordprocessingShape">
                    <wps:wsp>
                      <wps:cNvSpPr/>
                      <wps:spPr>
                        <a:xfrm>
                          <a:off x="0" y="0"/>
                          <a:ext cx="7127875" cy="1010475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7FB4B" id="Forsidebaggrund" o:spid="_x0000_s1026" style="position:absolute;margin-left:17.2pt;margin-top:17.2pt;width:561.25pt;height:795.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" fillcolor="#002138 [3215]" stroked="f" strokeweight="2pt">
                <w10:wrap anchorx="page" anchory="page"/>
              </v:rect>
            </w:pict>
          </mc:Fallback>
        </mc:AlternateContent>
      </w:r>
    </w:p>
    <w:bookmarkEnd w:id="0"/>
    <w:p w14:paraId="04A8BDEE" w14:textId="77777777" w:rsidR="008D5FF2" w:rsidRPr="00A22744" w:rsidRDefault="008D5FF2" w:rsidP="00A22744">
      <w:pPr>
        <w:pStyle w:val="Smallspacer"/>
        <w:spacing w:line="14" w:lineRule="exact"/>
      </w:pPr>
    </w:p>
    <w:p w14:paraId="588B02AA" w14:textId="77777777" w:rsidR="00A22744" w:rsidRPr="00A22744" w:rsidRDefault="00A22744" w:rsidP="00A22744">
      <w:pPr>
        <w:pStyle w:val="Smallspacer"/>
        <w:spacing w:line="14" w:lineRule="exact"/>
        <w:sectPr w:rsidR="00A22744" w:rsidRPr="00A22744" w:rsidSect="00BE6A41">
          <w:headerReference w:type="even" r:id="rId16"/>
          <w:headerReference w:type="default" r:id="rId17"/>
          <w:headerReference w:type="first" r:id="rId18"/>
          <w:pgSz w:w="11906" w:h="16838" w:code="9"/>
          <w:pgMar w:top="340" w:right="340" w:bottom="244" w:left="340" w:header="227" w:footer="170" w:gutter="0"/>
          <w:pgNumType w:start="1"/>
          <w:cols w:space="708"/>
          <w:docGrid w:linePitch="360"/>
        </w:sectPr>
      </w:pPr>
    </w:p>
    <w:p w14:paraId="7C6E075A" w14:textId="77777777" w:rsidR="005D0F98" w:rsidRDefault="005D0F98" w:rsidP="005D0F98">
      <w:pPr>
        <w:pStyle w:val="Registreringsblad"/>
        <w:jc w:val="both"/>
        <w:rPr>
          <w:rFonts w:ascii="Source Sans Pro" w:hAnsi="Source Sans Pro"/>
        </w:rPr>
      </w:pPr>
      <w:r w:rsidRPr="00096C13">
        <w:rPr>
          <w:rFonts w:ascii="Source Sans Pro" w:hAnsi="Source Sans Pro"/>
        </w:rPr>
        <w:lastRenderedPageBreak/>
        <w:t>Registreringsblad</w:t>
      </w:r>
    </w:p>
    <w:p w14:paraId="034BB620" w14:textId="77777777" w:rsidR="008C51C7" w:rsidRPr="00EE0FB7" w:rsidRDefault="008C51C7" w:rsidP="008C51C7">
      <w:pPr>
        <w:spacing w:after="180" w:line="240" w:lineRule="auto"/>
        <w:rPr>
          <w:color w:val="C00000"/>
        </w:rPr>
      </w:pPr>
      <w:r w:rsidRPr="00EE0FB7">
        <w:t>Lokalitetsnummer</w:t>
      </w:r>
      <w:r w:rsidRPr="00EE0FB7">
        <w:rPr>
          <w:i/>
        </w:rPr>
        <w:t>:</w:t>
      </w:r>
      <w:r w:rsidRPr="00EE0FB7">
        <w:rPr>
          <w:i/>
        </w:rPr>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lok. nr.</w:t>
      </w:r>
      <w:r w:rsidRPr="00EE0FB7">
        <w:fldChar w:fldCharType="end"/>
      </w:r>
    </w:p>
    <w:p w14:paraId="0A96ABDD" w14:textId="77777777" w:rsidR="008C51C7" w:rsidRPr="00EE0FB7" w:rsidRDefault="008C51C7" w:rsidP="008C51C7">
      <w:pPr>
        <w:spacing w:after="180" w:line="240" w:lineRule="auto"/>
        <w:rPr>
          <w:color w:val="C00000"/>
        </w:rPr>
      </w:pPr>
      <w:r w:rsidRPr="00EE0FB7">
        <w:t>Journalnummer</w:t>
      </w:r>
      <w:r w:rsidRPr="00EE0FB7">
        <w:rPr>
          <w:i/>
        </w:rPr>
        <w:t>:</w:t>
      </w:r>
      <w:r w:rsidRPr="00EE0FB7">
        <w:rPr>
          <w:i/>
        </w:rPr>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journalnummer</w:t>
      </w:r>
      <w:r w:rsidRPr="00EE0FB7">
        <w:fldChar w:fldCharType="end"/>
      </w:r>
    </w:p>
    <w:p w14:paraId="514C06A4" w14:textId="77777777" w:rsidR="008C51C7" w:rsidRPr="00EE0FB7" w:rsidRDefault="008C51C7" w:rsidP="008C51C7">
      <w:pPr>
        <w:spacing w:after="180" w:line="240" w:lineRule="auto"/>
        <w:ind w:left="2608" w:hanging="2608"/>
        <w:rPr>
          <w:iCs/>
        </w:rPr>
      </w:pPr>
      <w:r w:rsidRPr="00EE0FB7">
        <w:t>Rekvirent:</w:t>
      </w:r>
      <w:r w:rsidRPr="00EE0FB7">
        <w:rPr>
          <w:iCs/>
        </w:rPr>
        <w:tab/>
        <w:t>Region Nordjylland</w:t>
      </w:r>
      <w:r w:rsidRPr="00EE0FB7">
        <w:rPr>
          <w:iCs/>
        </w:rPr>
        <w:br/>
        <w:t>Regional Udvikling</w:t>
      </w:r>
      <w:r w:rsidRPr="00EE0FB7">
        <w:rPr>
          <w:iCs/>
        </w:rPr>
        <w:br/>
        <w:t>Niels Bohrs Vej 30</w:t>
      </w:r>
      <w:r w:rsidRPr="00EE0FB7">
        <w:rPr>
          <w:iCs/>
        </w:rPr>
        <w:br/>
      </w:r>
      <w:r w:rsidRPr="00EE0FB7">
        <w:t>9220 Aalborg Ø</w:t>
      </w:r>
    </w:p>
    <w:p w14:paraId="6CA7ABBD" w14:textId="77777777" w:rsidR="008C51C7" w:rsidRPr="00EE0FB7" w:rsidRDefault="008C51C7" w:rsidP="008C51C7">
      <w:pPr>
        <w:spacing w:after="180" w:line="240" w:lineRule="auto"/>
        <w:rPr>
          <w:color w:val="C00000"/>
        </w:rPr>
      </w:pPr>
      <w:r w:rsidRPr="00EE0FB7">
        <w:t>Titel:</w:t>
      </w:r>
      <w:r w:rsidRPr="00EE0FB7">
        <w:tab/>
      </w:r>
      <w:r w:rsidRPr="00EE0FB7">
        <w:tab/>
        <w:t xml:space="preserve">Gennemførte afværgeforanstaltninger på </w:t>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adresse</w:t>
      </w:r>
      <w:r w:rsidRPr="00EE0FB7">
        <w:fldChar w:fldCharType="end"/>
      </w:r>
    </w:p>
    <w:p w14:paraId="77747156" w14:textId="77777777" w:rsidR="008C51C7" w:rsidRPr="00EE0FB7" w:rsidRDefault="008C51C7" w:rsidP="008C51C7">
      <w:pPr>
        <w:spacing w:after="180" w:line="240" w:lineRule="auto"/>
      </w:pPr>
      <w:r w:rsidRPr="00EE0FB7">
        <w:t>Adresse:</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adresse</w:t>
      </w:r>
      <w:r w:rsidRPr="00EE0FB7">
        <w:fldChar w:fldCharType="end"/>
      </w:r>
    </w:p>
    <w:p w14:paraId="492CDDDD" w14:textId="77777777" w:rsidR="008C51C7" w:rsidRPr="00EE0FB7" w:rsidRDefault="008C51C7" w:rsidP="008C51C7">
      <w:pPr>
        <w:spacing w:after="180" w:line="240" w:lineRule="auto"/>
        <w:rPr>
          <w:noProof/>
        </w:rPr>
      </w:pPr>
      <w:proofErr w:type="spellStart"/>
      <w:r w:rsidRPr="00EE0FB7">
        <w:t>Matrikelnr</w:t>
      </w:r>
      <w:proofErr w:type="spellEnd"/>
      <w:r w:rsidRPr="00EE0FB7">
        <w:t>.:</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matr. nr. og ejerlav</w:t>
      </w:r>
      <w:r w:rsidRPr="00EE0FB7">
        <w:fldChar w:fldCharType="end"/>
      </w:r>
    </w:p>
    <w:p w14:paraId="5948373C" w14:textId="77777777" w:rsidR="008C51C7" w:rsidRPr="00EE0FB7" w:rsidRDefault="008C51C7" w:rsidP="008C51C7">
      <w:pPr>
        <w:spacing w:after="180" w:line="240" w:lineRule="auto"/>
      </w:pPr>
      <w:r w:rsidRPr="00EE0FB7">
        <w:t>Grundejer:</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navn</w:t>
      </w:r>
      <w:r w:rsidRPr="00EE0FB7">
        <w:fldChar w:fldCharType="end"/>
      </w:r>
    </w:p>
    <w:p w14:paraId="427BCB5E" w14:textId="77777777" w:rsidR="008C51C7" w:rsidRPr="00EE0FB7" w:rsidRDefault="008C51C7" w:rsidP="008C51C7">
      <w:pPr>
        <w:spacing w:after="180" w:line="240" w:lineRule="auto"/>
      </w:pPr>
      <w:r w:rsidRPr="00EE0FB7">
        <w:t>Region:</w:t>
      </w:r>
      <w:r w:rsidRPr="00EE0FB7">
        <w:tab/>
      </w:r>
      <w:r w:rsidRPr="00EE0FB7">
        <w:tab/>
        <w:t>Region Nordjylland, Niels Bohrs Vej 30, 9220 Aalborg Ø</w:t>
      </w:r>
    </w:p>
    <w:p w14:paraId="2235B56F" w14:textId="77777777" w:rsidR="008C51C7" w:rsidRPr="00EE0FB7" w:rsidRDefault="008C51C7" w:rsidP="008C51C7">
      <w:pPr>
        <w:spacing w:after="180" w:line="240" w:lineRule="auto"/>
      </w:pPr>
      <w:r w:rsidRPr="00EE0FB7">
        <w:t>Rådgiver:</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firma</w:t>
      </w:r>
      <w:r w:rsidRPr="00EE0FB7">
        <w:fldChar w:fldCharType="end"/>
      </w:r>
      <w:r w:rsidRPr="00EE0FB7">
        <w:rPr>
          <w:color w:val="C00000"/>
        </w:rPr>
        <w:tab/>
      </w:r>
    </w:p>
    <w:p w14:paraId="017E2677" w14:textId="77777777" w:rsidR="008C51C7" w:rsidRPr="00EE0FB7" w:rsidRDefault="008C51C7" w:rsidP="008C51C7">
      <w:pPr>
        <w:spacing w:after="180" w:line="240" w:lineRule="auto"/>
      </w:pPr>
      <w:r w:rsidRPr="00EE0FB7">
        <w:t>Sagsbehandler:</w:t>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navn hos rådgiver</w:t>
      </w:r>
      <w:r w:rsidRPr="00EE0FB7">
        <w:fldChar w:fldCharType="end"/>
      </w:r>
    </w:p>
    <w:p w14:paraId="5F964D1D" w14:textId="77777777" w:rsidR="008C51C7" w:rsidRPr="00EE0FB7" w:rsidRDefault="008C51C7" w:rsidP="008C51C7">
      <w:pPr>
        <w:spacing w:after="180" w:line="240" w:lineRule="auto"/>
      </w:pPr>
      <w:r w:rsidRPr="00EE0FB7">
        <w:t>Kvalitetskontrol:</w:t>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navn hos rådgiver</w:t>
      </w:r>
      <w:r w:rsidRPr="00EE0FB7">
        <w:fldChar w:fldCharType="end"/>
      </w:r>
    </w:p>
    <w:p w14:paraId="24193FFC" w14:textId="77777777" w:rsidR="008C51C7" w:rsidRPr="00EE0FB7" w:rsidRDefault="008C51C7" w:rsidP="008C51C7">
      <w:pPr>
        <w:spacing w:after="180" w:line="240" w:lineRule="auto"/>
        <w:ind w:left="2608" w:hanging="2608"/>
        <w:rPr>
          <w:color w:val="C00000"/>
        </w:rPr>
      </w:pPr>
      <w:r w:rsidRPr="00EE0FB7">
        <w:t>Baggrund:</w:t>
      </w:r>
      <w:r w:rsidRPr="00EE0FB7">
        <w:tab/>
        <w:t xml:space="preserve">Ejendommen er tidligere blevet kortlagt på vidensniveau 2 efter jordforureningsloven på grund af tjæreforurening fra tidligere tjæring af fiskegarn </w:t>
      </w:r>
      <w:r w:rsidRPr="00EE0FB7">
        <w:rPr>
          <w:color w:val="C00000"/>
        </w:rPr>
        <w:t>i området /1/</w:t>
      </w:r>
    </w:p>
    <w:p w14:paraId="77B85B71" w14:textId="77777777" w:rsidR="008C51C7" w:rsidRPr="00EE0FB7" w:rsidRDefault="008C51C7" w:rsidP="008C51C7">
      <w:pPr>
        <w:spacing w:after="180" w:line="240" w:lineRule="auto"/>
      </w:pPr>
      <w:r w:rsidRPr="00EE0FB7">
        <w:t>Projekttype:</w:t>
      </w:r>
      <w:r w:rsidRPr="00EE0FB7">
        <w:tab/>
      </w:r>
      <w:r w:rsidRPr="00EE0FB7">
        <w:tab/>
      </w:r>
      <w:r w:rsidRPr="00EE0FB7">
        <w:rPr>
          <w:color w:val="C00000"/>
        </w:rPr>
        <w:t>Forureningsoprensning under Værditabsordningen</w:t>
      </w:r>
    </w:p>
    <w:p w14:paraId="76990764" w14:textId="77777777" w:rsidR="008C51C7" w:rsidRPr="00EE0FB7" w:rsidRDefault="008C51C7" w:rsidP="008C51C7">
      <w:pPr>
        <w:spacing w:after="180" w:line="240" w:lineRule="auto"/>
      </w:pPr>
      <w:r w:rsidRPr="00EE0FB7">
        <w:t>Grundareal</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antal</w:t>
      </w:r>
      <w:r w:rsidRPr="00EE0FB7">
        <w:fldChar w:fldCharType="end"/>
      </w:r>
      <w:r w:rsidRPr="00EE0FB7">
        <w:t xml:space="preserve"> m</w:t>
      </w:r>
      <w:r w:rsidRPr="00EE0FB7">
        <w:rPr>
          <w:vertAlign w:val="superscript"/>
        </w:rPr>
        <w:t>2</w:t>
      </w:r>
      <w:r w:rsidRPr="00EE0FB7">
        <w:tab/>
      </w:r>
    </w:p>
    <w:p w14:paraId="67BD8595" w14:textId="77777777" w:rsidR="008C51C7" w:rsidRPr="00EE0FB7" w:rsidRDefault="008C51C7" w:rsidP="008C51C7">
      <w:pPr>
        <w:spacing w:after="180" w:line="240" w:lineRule="auto"/>
        <w:rPr>
          <w:vertAlign w:val="superscript"/>
        </w:rPr>
      </w:pPr>
      <w:r w:rsidRPr="00EE0FB7">
        <w:t>Bebygget areal:</w:t>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antal</w:t>
      </w:r>
      <w:r w:rsidRPr="00EE0FB7">
        <w:fldChar w:fldCharType="end"/>
      </w:r>
      <w:r w:rsidRPr="00EE0FB7">
        <w:t xml:space="preserve"> m</w:t>
      </w:r>
      <w:r w:rsidRPr="00EE0FB7">
        <w:rPr>
          <w:vertAlign w:val="superscript"/>
        </w:rPr>
        <w:t>2</w:t>
      </w:r>
    </w:p>
    <w:p w14:paraId="6CBA8183" w14:textId="77777777" w:rsidR="008C51C7" w:rsidRPr="00EE0FB7" w:rsidRDefault="008C51C7" w:rsidP="008C51C7">
      <w:pPr>
        <w:spacing w:after="180" w:line="240" w:lineRule="auto"/>
      </w:pPr>
      <w:r w:rsidRPr="00EE0FB7">
        <w:t>Historisk anvendelse:</w:t>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fx tjæreplads for garnfiskere</w:t>
      </w:r>
      <w:r w:rsidRPr="00EE0FB7">
        <w:fldChar w:fldCharType="end"/>
      </w:r>
    </w:p>
    <w:p w14:paraId="4A077D5E" w14:textId="77777777" w:rsidR="008C51C7" w:rsidRPr="00EE0FB7" w:rsidRDefault="008C51C7" w:rsidP="008C51C7">
      <w:pPr>
        <w:spacing w:after="180" w:line="240" w:lineRule="auto"/>
      </w:pPr>
      <w:r w:rsidRPr="00EE0FB7">
        <w:t>Nuværende</w:t>
      </w:r>
      <w:r w:rsidRPr="00EE0FB7">
        <w:br/>
        <w:t>arealanvendelse:</w:t>
      </w:r>
      <w:r w:rsidRPr="00EE0FB7">
        <w:tab/>
        <w:t>Beboelse</w:t>
      </w:r>
    </w:p>
    <w:p w14:paraId="1C6165E1" w14:textId="77777777" w:rsidR="008C51C7" w:rsidRPr="00EE0FB7" w:rsidRDefault="008C51C7" w:rsidP="008C51C7">
      <w:pPr>
        <w:spacing w:after="180" w:line="240" w:lineRule="auto"/>
        <w:rPr>
          <w:color w:val="C00000"/>
        </w:rPr>
      </w:pPr>
      <w:r w:rsidRPr="00EE0FB7">
        <w:t>Entreprenør:</w:t>
      </w:r>
      <w:r w:rsidRPr="00EE0FB7">
        <w:tab/>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navn</w:t>
      </w:r>
      <w:r w:rsidRPr="00EE0FB7">
        <w:fldChar w:fldCharType="end"/>
      </w:r>
      <w:r w:rsidRPr="00EE0FB7">
        <w:rPr>
          <w:color w:val="C00000"/>
        </w:rPr>
        <w:tab/>
      </w:r>
    </w:p>
    <w:p w14:paraId="5F8E1D56" w14:textId="77777777" w:rsidR="008C51C7" w:rsidRPr="00EE0FB7" w:rsidRDefault="008C51C7" w:rsidP="008C51C7">
      <w:pPr>
        <w:spacing w:after="180" w:line="240" w:lineRule="auto"/>
      </w:pPr>
      <w:r w:rsidRPr="00EE0FB7">
        <w:t>Analyselaboratorium:</w:t>
      </w:r>
      <w:r w:rsidRPr="00EE0FB7">
        <w:tab/>
      </w:r>
      <w:r w:rsidRPr="00EE0FB7">
        <w:fldChar w:fldCharType="begin">
          <w:ffData>
            <w:name w:val="Tekst46"/>
            <w:enabled/>
            <w:calcOnExit w:val="0"/>
            <w:textInput/>
          </w:ffData>
        </w:fldChar>
      </w:r>
      <w:r w:rsidRPr="00EE0FB7">
        <w:instrText xml:space="preserve"> FORMTEXT </w:instrText>
      </w:r>
      <w:r w:rsidRPr="00EE0FB7">
        <w:fldChar w:fldCharType="separate"/>
      </w:r>
      <w:r w:rsidRPr="00EE0FB7">
        <w:rPr>
          <w:noProof/>
        </w:rPr>
        <w:t>navn</w:t>
      </w:r>
      <w:r w:rsidRPr="00EE0FB7">
        <w:fldChar w:fldCharType="end"/>
      </w:r>
    </w:p>
    <w:p w14:paraId="6A0859B6" w14:textId="77777777" w:rsidR="008C51C7" w:rsidRPr="00EE0FB7" w:rsidRDefault="008C51C7" w:rsidP="008C51C7">
      <w:pPr>
        <w:spacing w:after="180"/>
      </w:pPr>
      <w:r w:rsidRPr="00EE0FB7">
        <w:t>Sagsbehandler</w:t>
      </w:r>
      <w:r w:rsidRPr="00EE0FB7">
        <w:tab/>
      </w:r>
      <w:r w:rsidRPr="00EE0FB7">
        <w:tab/>
      </w:r>
      <w:r w:rsidRPr="00EE0FB7">
        <w:tab/>
      </w:r>
      <w:r w:rsidRPr="00EE0FB7">
        <w:tab/>
        <w:t>Kvalitetskontrol</w:t>
      </w:r>
    </w:p>
    <w:p w14:paraId="03BCF690" w14:textId="5D66836A" w:rsidR="008C51C7" w:rsidRPr="00096C13" w:rsidRDefault="008C51C7" w:rsidP="008C51C7">
      <w:pPr>
        <w:pStyle w:val="Registreringsblad"/>
        <w:jc w:val="both"/>
        <w:rPr>
          <w:rFonts w:ascii="Source Sans Pro" w:hAnsi="Source Sans Pro"/>
        </w:rPr>
      </w:pPr>
      <w:r w:rsidRPr="00EE0FB7">
        <w:rPr>
          <w:sz w:val="22"/>
          <w:szCs w:val="22"/>
        </w:rPr>
        <w:fldChar w:fldCharType="begin">
          <w:ffData>
            <w:name w:val="Tekst46"/>
            <w:enabled/>
            <w:calcOnExit w:val="0"/>
            <w:textInput/>
          </w:ffData>
        </w:fldChar>
      </w:r>
      <w:r w:rsidRPr="00EE0FB7">
        <w:rPr>
          <w:sz w:val="22"/>
          <w:szCs w:val="22"/>
        </w:rPr>
        <w:instrText xml:space="preserve"> FORMTEXT </w:instrText>
      </w:r>
      <w:r w:rsidRPr="00EE0FB7">
        <w:rPr>
          <w:sz w:val="22"/>
          <w:szCs w:val="22"/>
        </w:rPr>
      </w:r>
      <w:r w:rsidRPr="00EE0FB7">
        <w:rPr>
          <w:sz w:val="22"/>
          <w:szCs w:val="22"/>
        </w:rPr>
        <w:fldChar w:fldCharType="separate"/>
      </w:r>
      <w:r w:rsidRPr="00EE0FB7">
        <w:rPr>
          <w:noProof/>
          <w:sz w:val="22"/>
          <w:szCs w:val="22"/>
        </w:rPr>
        <w:t>navn</w:t>
      </w:r>
      <w:r w:rsidRPr="00EE0FB7">
        <w:rPr>
          <w:sz w:val="22"/>
          <w:szCs w:val="22"/>
        </w:rPr>
        <w:fldChar w:fldCharType="end"/>
      </w:r>
      <w:r w:rsidRPr="00EE0FB7">
        <w:rPr>
          <w:sz w:val="22"/>
          <w:szCs w:val="22"/>
        </w:rPr>
        <w:tab/>
      </w:r>
      <w:r w:rsidRPr="00EE0FB7">
        <w:rPr>
          <w:sz w:val="22"/>
          <w:szCs w:val="22"/>
        </w:rPr>
        <w:tab/>
      </w:r>
      <w:r w:rsidRPr="00EE0FB7">
        <w:rPr>
          <w:sz w:val="22"/>
          <w:szCs w:val="22"/>
        </w:rPr>
        <w:tab/>
      </w:r>
      <w:r w:rsidRPr="00EE0FB7">
        <w:rPr>
          <w:sz w:val="22"/>
          <w:szCs w:val="22"/>
        </w:rPr>
        <w:tab/>
      </w:r>
      <w:r w:rsidRPr="00EE0FB7">
        <w:rPr>
          <w:sz w:val="22"/>
          <w:szCs w:val="22"/>
        </w:rPr>
        <w:tab/>
      </w:r>
      <w:r w:rsidRPr="00EE0FB7">
        <w:rPr>
          <w:sz w:val="22"/>
          <w:szCs w:val="22"/>
        </w:rPr>
        <w:fldChar w:fldCharType="begin">
          <w:ffData>
            <w:name w:val="Tekst46"/>
            <w:enabled/>
            <w:calcOnExit w:val="0"/>
            <w:textInput/>
          </w:ffData>
        </w:fldChar>
      </w:r>
      <w:r w:rsidRPr="00EE0FB7">
        <w:rPr>
          <w:sz w:val="22"/>
          <w:szCs w:val="22"/>
        </w:rPr>
        <w:instrText xml:space="preserve"> FORMTEXT </w:instrText>
      </w:r>
      <w:r w:rsidRPr="00EE0FB7">
        <w:rPr>
          <w:sz w:val="22"/>
          <w:szCs w:val="22"/>
        </w:rPr>
      </w:r>
      <w:r w:rsidRPr="00EE0FB7">
        <w:rPr>
          <w:sz w:val="22"/>
          <w:szCs w:val="22"/>
        </w:rPr>
        <w:fldChar w:fldCharType="separate"/>
      </w:r>
      <w:r w:rsidRPr="00EE0FB7">
        <w:rPr>
          <w:noProof/>
          <w:sz w:val="22"/>
          <w:szCs w:val="22"/>
        </w:rPr>
        <w:t>navn</w:t>
      </w:r>
      <w:r w:rsidRPr="00EE0FB7">
        <w:rPr>
          <w:sz w:val="22"/>
          <w:szCs w:val="22"/>
        </w:rPr>
        <w:fldChar w:fldCharType="end"/>
      </w:r>
    </w:p>
    <w:p w14:paraId="70BA9090" w14:textId="77777777" w:rsidR="008C51C7" w:rsidRDefault="008C51C7">
      <w:pPr>
        <w:spacing w:after="0"/>
        <w:rPr>
          <w:rFonts w:eastAsiaTheme="majorEastAsia" w:cstheme="majorBidi"/>
          <w:b/>
          <w:bCs/>
          <w:sz w:val="40"/>
          <w:szCs w:val="28"/>
        </w:rPr>
      </w:pPr>
      <w:r>
        <w:br w:type="page"/>
      </w:r>
    </w:p>
    <w:sdt>
      <w:sdtPr>
        <w:rPr>
          <w:b w:val="0"/>
          <w:caps w:val="0"/>
          <w:spacing w:val="0"/>
          <w:sz w:val="22"/>
        </w:rPr>
        <w:id w:val="-506830023"/>
        <w:docPartObj>
          <w:docPartGallery w:val="Table of Contents"/>
          <w:docPartUnique/>
        </w:docPartObj>
      </w:sdtPr>
      <w:sdtEndPr>
        <w:rPr>
          <w:bCs/>
        </w:rPr>
      </w:sdtEndPr>
      <w:sdtContent>
        <w:p w14:paraId="20B27745" w14:textId="4DAC9539" w:rsidR="008C51C7" w:rsidRDefault="008C51C7">
          <w:pPr>
            <w:pStyle w:val="Overskrift"/>
          </w:pPr>
          <w:r>
            <w:t>Indhold</w:t>
          </w:r>
        </w:p>
        <w:p w14:paraId="7B86C01B" w14:textId="4CF93773" w:rsidR="008C51C7" w:rsidRDefault="008C51C7">
          <w:pPr>
            <w:pStyle w:val="Indholdsfortegnelse1"/>
            <w:rPr>
              <w:rFonts w:asciiTheme="minorHAnsi" w:eastAsiaTheme="minorEastAsia" w:hAnsiTheme="minorHAnsi"/>
              <w:b w:val="0"/>
              <w:noProof/>
              <w:kern w:val="2"/>
              <w:lang w:eastAsia="da-DK"/>
              <w14:ligatures w14:val="standardContextual"/>
            </w:rPr>
          </w:pPr>
          <w:r>
            <w:fldChar w:fldCharType="begin"/>
          </w:r>
          <w:r>
            <w:instrText xml:space="preserve"> TOC \o "1-3" \h \z \u </w:instrText>
          </w:r>
          <w:r>
            <w:fldChar w:fldCharType="separate"/>
          </w:r>
          <w:hyperlink w:anchor="_Toc164245691" w:history="1">
            <w:r w:rsidRPr="00AE5109">
              <w:rPr>
                <w:rStyle w:val="Hyperlink"/>
                <w:noProof/>
              </w:rPr>
              <w:t>1.</w:t>
            </w:r>
            <w:r>
              <w:rPr>
                <w:rFonts w:asciiTheme="minorHAnsi" w:eastAsiaTheme="minorEastAsia" w:hAnsiTheme="minorHAnsi"/>
                <w:b w:val="0"/>
                <w:noProof/>
                <w:kern w:val="2"/>
                <w:lang w:eastAsia="da-DK"/>
                <w14:ligatures w14:val="standardContextual"/>
              </w:rPr>
              <w:tab/>
            </w:r>
            <w:r w:rsidRPr="00AE5109">
              <w:rPr>
                <w:rStyle w:val="Hyperlink"/>
                <w:noProof/>
              </w:rPr>
              <w:t>Indledning</w:t>
            </w:r>
            <w:r>
              <w:rPr>
                <w:noProof/>
                <w:webHidden/>
              </w:rPr>
              <w:tab/>
            </w:r>
            <w:r>
              <w:rPr>
                <w:noProof/>
                <w:webHidden/>
              </w:rPr>
              <w:fldChar w:fldCharType="begin"/>
            </w:r>
            <w:r>
              <w:rPr>
                <w:noProof/>
                <w:webHidden/>
              </w:rPr>
              <w:instrText xml:space="preserve"> PAGEREF _Toc164245691 \h </w:instrText>
            </w:r>
            <w:r>
              <w:rPr>
                <w:noProof/>
                <w:webHidden/>
              </w:rPr>
            </w:r>
            <w:r>
              <w:rPr>
                <w:noProof/>
                <w:webHidden/>
              </w:rPr>
              <w:fldChar w:fldCharType="separate"/>
            </w:r>
            <w:r w:rsidR="00E10809">
              <w:rPr>
                <w:noProof/>
                <w:webHidden/>
              </w:rPr>
              <w:t>1</w:t>
            </w:r>
            <w:r>
              <w:rPr>
                <w:noProof/>
                <w:webHidden/>
              </w:rPr>
              <w:fldChar w:fldCharType="end"/>
            </w:r>
          </w:hyperlink>
        </w:p>
        <w:p w14:paraId="7B84BFF2" w14:textId="55CE0AD5" w:rsidR="008C51C7" w:rsidRDefault="007E2C48">
          <w:pPr>
            <w:pStyle w:val="Indholdsfortegnelse2"/>
            <w:rPr>
              <w:rFonts w:asciiTheme="minorHAnsi" w:eastAsiaTheme="minorEastAsia" w:hAnsiTheme="minorHAnsi"/>
              <w:noProof/>
              <w:kern w:val="2"/>
              <w:lang w:eastAsia="da-DK"/>
              <w14:ligatures w14:val="standardContextual"/>
            </w:rPr>
          </w:pPr>
          <w:hyperlink w:anchor="_Toc164245692" w:history="1">
            <w:r w:rsidR="008C51C7" w:rsidRPr="00AE5109">
              <w:rPr>
                <w:rStyle w:val="Hyperlink"/>
                <w:noProof/>
              </w:rPr>
              <w:t>1.1. Baggrund</w:t>
            </w:r>
            <w:r w:rsidR="008C51C7">
              <w:rPr>
                <w:noProof/>
                <w:webHidden/>
              </w:rPr>
              <w:tab/>
            </w:r>
            <w:r w:rsidR="008C51C7">
              <w:rPr>
                <w:noProof/>
                <w:webHidden/>
              </w:rPr>
              <w:fldChar w:fldCharType="begin"/>
            </w:r>
            <w:r w:rsidR="008C51C7">
              <w:rPr>
                <w:noProof/>
                <w:webHidden/>
              </w:rPr>
              <w:instrText xml:space="preserve"> PAGEREF _Toc164245692 \h </w:instrText>
            </w:r>
            <w:r w:rsidR="008C51C7">
              <w:rPr>
                <w:noProof/>
                <w:webHidden/>
              </w:rPr>
            </w:r>
            <w:r w:rsidR="008C51C7">
              <w:rPr>
                <w:noProof/>
                <w:webHidden/>
              </w:rPr>
              <w:fldChar w:fldCharType="separate"/>
            </w:r>
            <w:r w:rsidR="00E10809">
              <w:rPr>
                <w:noProof/>
                <w:webHidden/>
              </w:rPr>
              <w:t>1</w:t>
            </w:r>
            <w:r w:rsidR="008C51C7">
              <w:rPr>
                <w:noProof/>
                <w:webHidden/>
              </w:rPr>
              <w:fldChar w:fldCharType="end"/>
            </w:r>
          </w:hyperlink>
        </w:p>
        <w:p w14:paraId="2EC495BC" w14:textId="350D76D4" w:rsidR="008C51C7" w:rsidRDefault="007E2C48">
          <w:pPr>
            <w:pStyle w:val="Indholdsfortegnelse2"/>
            <w:rPr>
              <w:rFonts w:asciiTheme="minorHAnsi" w:eastAsiaTheme="minorEastAsia" w:hAnsiTheme="minorHAnsi"/>
              <w:noProof/>
              <w:kern w:val="2"/>
              <w:lang w:eastAsia="da-DK"/>
              <w14:ligatures w14:val="standardContextual"/>
            </w:rPr>
          </w:pPr>
          <w:hyperlink w:anchor="_Toc164245693" w:history="1">
            <w:r w:rsidR="008C51C7" w:rsidRPr="00AE5109">
              <w:rPr>
                <w:rStyle w:val="Hyperlink"/>
                <w:noProof/>
              </w:rPr>
              <w:t>1.2. Formål</w:t>
            </w:r>
            <w:r w:rsidR="008C51C7">
              <w:rPr>
                <w:noProof/>
                <w:webHidden/>
              </w:rPr>
              <w:tab/>
            </w:r>
            <w:r w:rsidR="008C51C7">
              <w:rPr>
                <w:noProof/>
                <w:webHidden/>
              </w:rPr>
              <w:fldChar w:fldCharType="begin"/>
            </w:r>
            <w:r w:rsidR="008C51C7">
              <w:rPr>
                <w:noProof/>
                <w:webHidden/>
              </w:rPr>
              <w:instrText xml:space="preserve"> PAGEREF _Toc164245693 \h </w:instrText>
            </w:r>
            <w:r w:rsidR="008C51C7">
              <w:rPr>
                <w:noProof/>
                <w:webHidden/>
              </w:rPr>
            </w:r>
            <w:r w:rsidR="008C51C7">
              <w:rPr>
                <w:noProof/>
                <w:webHidden/>
              </w:rPr>
              <w:fldChar w:fldCharType="separate"/>
            </w:r>
            <w:r w:rsidR="00E10809">
              <w:rPr>
                <w:noProof/>
                <w:webHidden/>
              </w:rPr>
              <w:t>2</w:t>
            </w:r>
            <w:r w:rsidR="008C51C7">
              <w:rPr>
                <w:noProof/>
                <w:webHidden/>
              </w:rPr>
              <w:fldChar w:fldCharType="end"/>
            </w:r>
          </w:hyperlink>
        </w:p>
        <w:p w14:paraId="46B119A6" w14:textId="5C9A9B5C" w:rsidR="008C51C7" w:rsidRDefault="007E2C48">
          <w:pPr>
            <w:pStyle w:val="Indholdsfortegnelse1"/>
            <w:rPr>
              <w:rFonts w:asciiTheme="minorHAnsi" w:eastAsiaTheme="minorEastAsia" w:hAnsiTheme="minorHAnsi"/>
              <w:b w:val="0"/>
              <w:noProof/>
              <w:kern w:val="2"/>
              <w:lang w:eastAsia="da-DK"/>
              <w14:ligatures w14:val="standardContextual"/>
            </w:rPr>
          </w:pPr>
          <w:hyperlink w:anchor="_Toc164245694" w:history="1">
            <w:r w:rsidR="008C51C7" w:rsidRPr="00AE5109">
              <w:rPr>
                <w:rStyle w:val="Hyperlink"/>
                <w:noProof/>
              </w:rPr>
              <w:t>2.</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Resumé</w:t>
            </w:r>
            <w:r w:rsidR="008C51C7">
              <w:rPr>
                <w:noProof/>
                <w:webHidden/>
              </w:rPr>
              <w:tab/>
            </w:r>
            <w:r w:rsidR="008C51C7">
              <w:rPr>
                <w:noProof/>
                <w:webHidden/>
              </w:rPr>
              <w:fldChar w:fldCharType="begin"/>
            </w:r>
            <w:r w:rsidR="008C51C7">
              <w:rPr>
                <w:noProof/>
                <w:webHidden/>
              </w:rPr>
              <w:instrText xml:space="preserve"> PAGEREF _Toc164245694 \h </w:instrText>
            </w:r>
            <w:r w:rsidR="008C51C7">
              <w:rPr>
                <w:noProof/>
                <w:webHidden/>
              </w:rPr>
            </w:r>
            <w:r w:rsidR="008C51C7">
              <w:rPr>
                <w:noProof/>
                <w:webHidden/>
              </w:rPr>
              <w:fldChar w:fldCharType="separate"/>
            </w:r>
            <w:r w:rsidR="00E10809">
              <w:rPr>
                <w:noProof/>
                <w:webHidden/>
              </w:rPr>
              <w:t>3</w:t>
            </w:r>
            <w:r w:rsidR="008C51C7">
              <w:rPr>
                <w:noProof/>
                <w:webHidden/>
              </w:rPr>
              <w:fldChar w:fldCharType="end"/>
            </w:r>
          </w:hyperlink>
        </w:p>
        <w:p w14:paraId="1331D2AB" w14:textId="4893A19A" w:rsidR="008C51C7" w:rsidRDefault="007E2C48">
          <w:pPr>
            <w:pStyle w:val="Indholdsfortegnelse1"/>
            <w:rPr>
              <w:rFonts w:asciiTheme="minorHAnsi" w:eastAsiaTheme="minorEastAsia" w:hAnsiTheme="minorHAnsi"/>
              <w:b w:val="0"/>
              <w:noProof/>
              <w:kern w:val="2"/>
              <w:lang w:eastAsia="da-DK"/>
              <w14:ligatures w14:val="standardContextual"/>
            </w:rPr>
          </w:pPr>
          <w:hyperlink w:anchor="_Toc164245695" w:history="1">
            <w:r w:rsidR="008C51C7" w:rsidRPr="00AE5109">
              <w:rPr>
                <w:rStyle w:val="Hyperlink"/>
                <w:noProof/>
              </w:rPr>
              <w:t>3.</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Ejendomsbeskrivelse</w:t>
            </w:r>
            <w:r w:rsidR="008C51C7">
              <w:rPr>
                <w:noProof/>
                <w:webHidden/>
              </w:rPr>
              <w:tab/>
            </w:r>
            <w:r w:rsidR="008C51C7">
              <w:rPr>
                <w:noProof/>
                <w:webHidden/>
              </w:rPr>
              <w:fldChar w:fldCharType="begin"/>
            </w:r>
            <w:r w:rsidR="008C51C7">
              <w:rPr>
                <w:noProof/>
                <w:webHidden/>
              </w:rPr>
              <w:instrText xml:space="preserve"> PAGEREF _Toc164245695 \h </w:instrText>
            </w:r>
            <w:r w:rsidR="008C51C7">
              <w:rPr>
                <w:noProof/>
                <w:webHidden/>
              </w:rPr>
            </w:r>
            <w:r w:rsidR="008C51C7">
              <w:rPr>
                <w:noProof/>
                <w:webHidden/>
              </w:rPr>
              <w:fldChar w:fldCharType="separate"/>
            </w:r>
            <w:r w:rsidR="00E10809">
              <w:rPr>
                <w:noProof/>
                <w:webHidden/>
              </w:rPr>
              <w:t>5</w:t>
            </w:r>
            <w:r w:rsidR="008C51C7">
              <w:rPr>
                <w:noProof/>
                <w:webHidden/>
              </w:rPr>
              <w:fldChar w:fldCharType="end"/>
            </w:r>
          </w:hyperlink>
        </w:p>
        <w:p w14:paraId="796BAA08" w14:textId="0EEC3916" w:rsidR="008C51C7" w:rsidRDefault="007E2C48">
          <w:pPr>
            <w:pStyle w:val="Indholdsfortegnelse2"/>
            <w:rPr>
              <w:rFonts w:asciiTheme="minorHAnsi" w:eastAsiaTheme="minorEastAsia" w:hAnsiTheme="minorHAnsi"/>
              <w:noProof/>
              <w:kern w:val="2"/>
              <w:lang w:eastAsia="da-DK"/>
              <w14:ligatures w14:val="standardContextual"/>
            </w:rPr>
          </w:pPr>
          <w:hyperlink w:anchor="_Toc164245696" w:history="1">
            <w:r w:rsidR="008C51C7" w:rsidRPr="00AE5109">
              <w:rPr>
                <w:rStyle w:val="Hyperlink"/>
                <w:noProof/>
              </w:rPr>
              <w:t>3.1. Historisk redegørelse</w:t>
            </w:r>
            <w:r w:rsidR="008C51C7">
              <w:rPr>
                <w:noProof/>
                <w:webHidden/>
              </w:rPr>
              <w:tab/>
            </w:r>
            <w:r w:rsidR="008C51C7">
              <w:rPr>
                <w:noProof/>
                <w:webHidden/>
              </w:rPr>
              <w:fldChar w:fldCharType="begin"/>
            </w:r>
            <w:r w:rsidR="008C51C7">
              <w:rPr>
                <w:noProof/>
                <w:webHidden/>
              </w:rPr>
              <w:instrText xml:space="preserve"> PAGEREF _Toc164245696 \h </w:instrText>
            </w:r>
            <w:r w:rsidR="008C51C7">
              <w:rPr>
                <w:noProof/>
                <w:webHidden/>
              </w:rPr>
            </w:r>
            <w:r w:rsidR="008C51C7">
              <w:rPr>
                <w:noProof/>
                <w:webHidden/>
              </w:rPr>
              <w:fldChar w:fldCharType="separate"/>
            </w:r>
            <w:r w:rsidR="00E10809">
              <w:rPr>
                <w:noProof/>
                <w:webHidden/>
              </w:rPr>
              <w:t>5</w:t>
            </w:r>
            <w:r w:rsidR="008C51C7">
              <w:rPr>
                <w:noProof/>
                <w:webHidden/>
              </w:rPr>
              <w:fldChar w:fldCharType="end"/>
            </w:r>
          </w:hyperlink>
        </w:p>
        <w:p w14:paraId="3266F2C9" w14:textId="03A7E347" w:rsidR="008C51C7" w:rsidRDefault="007E2C48">
          <w:pPr>
            <w:pStyle w:val="Indholdsfortegnelse2"/>
            <w:rPr>
              <w:rFonts w:asciiTheme="minorHAnsi" w:eastAsiaTheme="minorEastAsia" w:hAnsiTheme="minorHAnsi"/>
              <w:noProof/>
              <w:kern w:val="2"/>
              <w:lang w:eastAsia="da-DK"/>
              <w14:ligatures w14:val="standardContextual"/>
            </w:rPr>
          </w:pPr>
          <w:hyperlink w:anchor="_Toc164245697" w:history="1">
            <w:r w:rsidR="008C51C7" w:rsidRPr="00AE5109">
              <w:rPr>
                <w:rStyle w:val="Hyperlink"/>
                <w:noProof/>
              </w:rPr>
              <w:t>3.2 Oplysninger om ejendommen</w:t>
            </w:r>
            <w:r w:rsidR="008C51C7">
              <w:rPr>
                <w:noProof/>
                <w:webHidden/>
              </w:rPr>
              <w:tab/>
            </w:r>
            <w:r w:rsidR="008C51C7">
              <w:rPr>
                <w:noProof/>
                <w:webHidden/>
              </w:rPr>
              <w:fldChar w:fldCharType="begin"/>
            </w:r>
            <w:r w:rsidR="008C51C7">
              <w:rPr>
                <w:noProof/>
                <w:webHidden/>
              </w:rPr>
              <w:instrText xml:space="preserve"> PAGEREF _Toc164245697 \h </w:instrText>
            </w:r>
            <w:r w:rsidR="008C51C7">
              <w:rPr>
                <w:noProof/>
                <w:webHidden/>
              </w:rPr>
            </w:r>
            <w:r w:rsidR="008C51C7">
              <w:rPr>
                <w:noProof/>
                <w:webHidden/>
              </w:rPr>
              <w:fldChar w:fldCharType="separate"/>
            </w:r>
            <w:r w:rsidR="00E10809">
              <w:rPr>
                <w:noProof/>
                <w:webHidden/>
              </w:rPr>
              <w:t>6</w:t>
            </w:r>
            <w:r w:rsidR="008C51C7">
              <w:rPr>
                <w:noProof/>
                <w:webHidden/>
              </w:rPr>
              <w:fldChar w:fldCharType="end"/>
            </w:r>
          </w:hyperlink>
        </w:p>
        <w:p w14:paraId="327CE8DB" w14:textId="1669A203" w:rsidR="008C51C7" w:rsidRDefault="007E2C48">
          <w:pPr>
            <w:pStyle w:val="Indholdsfortegnelse1"/>
            <w:rPr>
              <w:rFonts w:asciiTheme="minorHAnsi" w:eastAsiaTheme="minorEastAsia" w:hAnsiTheme="minorHAnsi"/>
              <w:b w:val="0"/>
              <w:noProof/>
              <w:kern w:val="2"/>
              <w:lang w:eastAsia="da-DK"/>
              <w14:ligatures w14:val="standardContextual"/>
            </w:rPr>
          </w:pPr>
          <w:hyperlink w:anchor="_Toc164245698" w:history="1">
            <w:r w:rsidR="008C51C7" w:rsidRPr="00AE5109">
              <w:rPr>
                <w:rStyle w:val="Hyperlink"/>
                <w:noProof/>
              </w:rPr>
              <w:t>4.</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Geologi og grundvandsforhold</w:t>
            </w:r>
            <w:r w:rsidR="008C51C7">
              <w:rPr>
                <w:noProof/>
                <w:webHidden/>
              </w:rPr>
              <w:tab/>
            </w:r>
            <w:r w:rsidR="008C51C7">
              <w:rPr>
                <w:noProof/>
                <w:webHidden/>
              </w:rPr>
              <w:fldChar w:fldCharType="begin"/>
            </w:r>
            <w:r w:rsidR="008C51C7">
              <w:rPr>
                <w:noProof/>
                <w:webHidden/>
              </w:rPr>
              <w:instrText xml:space="preserve"> PAGEREF _Toc164245698 \h </w:instrText>
            </w:r>
            <w:r w:rsidR="008C51C7">
              <w:rPr>
                <w:noProof/>
                <w:webHidden/>
              </w:rPr>
            </w:r>
            <w:r w:rsidR="008C51C7">
              <w:rPr>
                <w:noProof/>
                <w:webHidden/>
              </w:rPr>
              <w:fldChar w:fldCharType="separate"/>
            </w:r>
            <w:r w:rsidR="00E10809">
              <w:rPr>
                <w:noProof/>
                <w:webHidden/>
              </w:rPr>
              <w:t>7</w:t>
            </w:r>
            <w:r w:rsidR="008C51C7">
              <w:rPr>
                <w:noProof/>
                <w:webHidden/>
              </w:rPr>
              <w:fldChar w:fldCharType="end"/>
            </w:r>
          </w:hyperlink>
        </w:p>
        <w:p w14:paraId="7CFDD93F" w14:textId="44E12E65" w:rsidR="008C51C7" w:rsidRDefault="007E2C48">
          <w:pPr>
            <w:pStyle w:val="Indholdsfortegnelse1"/>
            <w:rPr>
              <w:rFonts w:asciiTheme="minorHAnsi" w:eastAsiaTheme="minorEastAsia" w:hAnsiTheme="minorHAnsi"/>
              <w:b w:val="0"/>
              <w:noProof/>
              <w:kern w:val="2"/>
              <w:lang w:eastAsia="da-DK"/>
              <w14:ligatures w14:val="standardContextual"/>
            </w:rPr>
          </w:pPr>
          <w:hyperlink w:anchor="_Toc164245699" w:history="1">
            <w:r w:rsidR="008C51C7" w:rsidRPr="00AE5109">
              <w:rPr>
                <w:rStyle w:val="Hyperlink"/>
                <w:noProof/>
              </w:rPr>
              <w:t>5.</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Udførte undersøgelser</w:t>
            </w:r>
            <w:r w:rsidR="008C51C7">
              <w:rPr>
                <w:noProof/>
                <w:webHidden/>
              </w:rPr>
              <w:tab/>
            </w:r>
            <w:r w:rsidR="008C51C7">
              <w:rPr>
                <w:noProof/>
                <w:webHidden/>
              </w:rPr>
              <w:fldChar w:fldCharType="begin"/>
            </w:r>
            <w:r w:rsidR="008C51C7">
              <w:rPr>
                <w:noProof/>
                <w:webHidden/>
              </w:rPr>
              <w:instrText xml:space="preserve"> PAGEREF _Toc164245699 \h </w:instrText>
            </w:r>
            <w:r w:rsidR="008C51C7">
              <w:rPr>
                <w:noProof/>
                <w:webHidden/>
              </w:rPr>
            </w:r>
            <w:r w:rsidR="008C51C7">
              <w:rPr>
                <w:noProof/>
                <w:webHidden/>
              </w:rPr>
              <w:fldChar w:fldCharType="separate"/>
            </w:r>
            <w:r w:rsidR="00E10809">
              <w:rPr>
                <w:noProof/>
                <w:webHidden/>
              </w:rPr>
              <w:t>8</w:t>
            </w:r>
            <w:r w:rsidR="008C51C7">
              <w:rPr>
                <w:noProof/>
                <w:webHidden/>
              </w:rPr>
              <w:fldChar w:fldCharType="end"/>
            </w:r>
          </w:hyperlink>
        </w:p>
        <w:p w14:paraId="31842EDD" w14:textId="068CE336" w:rsidR="008C51C7" w:rsidRDefault="007E2C48">
          <w:pPr>
            <w:pStyle w:val="Indholdsfortegnelse2"/>
            <w:rPr>
              <w:rFonts w:asciiTheme="minorHAnsi" w:eastAsiaTheme="minorEastAsia" w:hAnsiTheme="minorHAnsi"/>
              <w:noProof/>
              <w:kern w:val="2"/>
              <w:lang w:eastAsia="da-DK"/>
              <w14:ligatures w14:val="standardContextual"/>
            </w:rPr>
          </w:pPr>
          <w:hyperlink w:anchor="_Toc164245700" w:history="1">
            <w:r w:rsidR="008C51C7" w:rsidRPr="00AE5109">
              <w:rPr>
                <w:rStyle w:val="Hyperlink"/>
                <w:noProof/>
              </w:rPr>
              <w:t>5.1. Resultater</w:t>
            </w:r>
            <w:r w:rsidR="008C51C7">
              <w:rPr>
                <w:noProof/>
                <w:webHidden/>
              </w:rPr>
              <w:tab/>
            </w:r>
            <w:r w:rsidR="008C51C7">
              <w:rPr>
                <w:noProof/>
                <w:webHidden/>
              </w:rPr>
              <w:fldChar w:fldCharType="begin"/>
            </w:r>
            <w:r w:rsidR="008C51C7">
              <w:rPr>
                <w:noProof/>
                <w:webHidden/>
              </w:rPr>
              <w:instrText xml:space="preserve"> PAGEREF _Toc164245700 \h </w:instrText>
            </w:r>
            <w:r w:rsidR="008C51C7">
              <w:rPr>
                <w:noProof/>
                <w:webHidden/>
              </w:rPr>
            </w:r>
            <w:r w:rsidR="008C51C7">
              <w:rPr>
                <w:noProof/>
                <w:webHidden/>
              </w:rPr>
              <w:fldChar w:fldCharType="separate"/>
            </w:r>
            <w:r w:rsidR="00E10809">
              <w:rPr>
                <w:noProof/>
                <w:webHidden/>
              </w:rPr>
              <w:t>8</w:t>
            </w:r>
            <w:r w:rsidR="008C51C7">
              <w:rPr>
                <w:noProof/>
                <w:webHidden/>
              </w:rPr>
              <w:fldChar w:fldCharType="end"/>
            </w:r>
          </w:hyperlink>
        </w:p>
        <w:p w14:paraId="37069A32" w14:textId="65E64468" w:rsidR="008C51C7" w:rsidRDefault="007E2C48">
          <w:pPr>
            <w:pStyle w:val="Indholdsfortegnelse2"/>
            <w:rPr>
              <w:rFonts w:asciiTheme="minorHAnsi" w:eastAsiaTheme="minorEastAsia" w:hAnsiTheme="minorHAnsi"/>
              <w:noProof/>
              <w:kern w:val="2"/>
              <w:lang w:eastAsia="da-DK"/>
              <w14:ligatures w14:val="standardContextual"/>
            </w:rPr>
          </w:pPr>
          <w:hyperlink w:anchor="_Toc164245701" w:history="1">
            <w:r w:rsidR="008C51C7" w:rsidRPr="00AE5109">
              <w:rPr>
                <w:rStyle w:val="Hyperlink"/>
                <w:noProof/>
              </w:rPr>
              <w:t>5.2 Forureningsudbredelse og baggrund for afværgeforanstaltninger</w:t>
            </w:r>
            <w:r w:rsidR="008C51C7">
              <w:rPr>
                <w:noProof/>
                <w:webHidden/>
              </w:rPr>
              <w:tab/>
            </w:r>
            <w:r w:rsidR="008C51C7">
              <w:rPr>
                <w:noProof/>
                <w:webHidden/>
              </w:rPr>
              <w:fldChar w:fldCharType="begin"/>
            </w:r>
            <w:r w:rsidR="008C51C7">
              <w:rPr>
                <w:noProof/>
                <w:webHidden/>
              </w:rPr>
              <w:instrText xml:space="preserve"> PAGEREF _Toc164245701 \h </w:instrText>
            </w:r>
            <w:r w:rsidR="008C51C7">
              <w:rPr>
                <w:noProof/>
                <w:webHidden/>
              </w:rPr>
            </w:r>
            <w:r w:rsidR="008C51C7">
              <w:rPr>
                <w:noProof/>
                <w:webHidden/>
              </w:rPr>
              <w:fldChar w:fldCharType="separate"/>
            </w:r>
            <w:r w:rsidR="00E10809">
              <w:rPr>
                <w:noProof/>
                <w:webHidden/>
              </w:rPr>
              <w:t>12</w:t>
            </w:r>
            <w:r w:rsidR="008C51C7">
              <w:rPr>
                <w:noProof/>
                <w:webHidden/>
              </w:rPr>
              <w:fldChar w:fldCharType="end"/>
            </w:r>
          </w:hyperlink>
        </w:p>
        <w:p w14:paraId="135635B3" w14:textId="1E49E037" w:rsidR="008C51C7" w:rsidRDefault="007E2C48">
          <w:pPr>
            <w:pStyle w:val="Indholdsfortegnelse1"/>
            <w:rPr>
              <w:rFonts w:asciiTheme="minorHAnsi" w:eastAsiaTheme="minorEastAsia" w:hAnsiTheme="minorHAnsi"/>
              <w:b w:val="0"/>
              <w:noProof/>
              <w:kern w:val="2"/>
              <w:lang w:eastAsia="da-DK"/>
              <w14:ligatures w14:val="standardContextual"/>
            </w:rPr>
          </w:pPr>
          <w:hyperlink w:anchor="_Toc164245702" w:history="1">
            <w:r w:rsidR="008C51C7" w:rsidRPr="00AE5109">
              <w:rPr>
                <w:rStyle w:val="Hyperlink"/>
                <w:noProof/>
              </w:rPr>
              <w:t>6.</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Afværgeforanstaltninger</w:t>
            </w:r>
            <w:r w:rsidR="008C51C7">
              <w:rPr>
                <w:noProof/>
                <w:webHidden/>
              </w:rPr>
              <w:tab/>
            </w:r>
            <w:r w:rsidR="008C51C7">
              <w:rPr>
                <w:noProof/>
                <w:webHidden/>
              </w:rPr>
              <w:fldChar w:fldCharType="begin"/>
            </w:r>
            <w:r w:rsidR="008C51C7">
              <w:rPr>
                <w:noProof/>
                <w:webHidden/>
              </w:rPr>
              <w:instrText xml:space="preserve"> PAGEREF _Toc164245702 \h </w:instrText>
            </w:r>
            <w:r w:rsidR="008C51C7">
              <w:rPr>
                <w:noProof/>
                <w:webHidden/>
              </w:rPr>
            </w:r>
            <w:r w:rsidR="008C51C7">
              <w:rPr>
                <w:noProof/>
                <w:webHidden/>
              </w:rPr>
              <w:fldChar w:fldCharType="separate"/>
            </w:r>
            <w:r w:rsidR="00E10809">
              <w:rPr>
                <w:noProof/>
                <w:webHidden/>
              </w:rPr>
              <w:t>13</w:t>
            </w:r>
            <w:r w:rsidR="008C51C7">
              <w:rPr>
                <w:noProof/>
                <w:webHidden/>
              </w:rPr>
              <w:fldChar w:fldCharType="end"/>
            </w:r>
          </w:hyperlink>
        </w:p>
        <w:p w14:paraId="6D56DD14" w14:textId="6F584585" w:rsidR="008C51C7" w:rsidRDefault="007E2C48">
          <w:pPr>
            <w:pStyle w:val="Indholdsfortegnelse2"/>
            <w:rPr>
              <w:rFonts w:asciiTheme="minorHAnsi" w:eastAsiaTheme="minorEastAsia" w:hAnsiTheme="minorHAnsi"/>
              <w:noProof/>
              <w:kern w:val="2"/>
              <w:lang w:eastAsia="da-DK"/>
              <w14:ligatures w14:val="standardContextual"/>
            </w:rPr>
          </w:pPr>
          <w:hyperlink w:anchor="_Toc164245703" w:history="1">
            <w:r w:rsidR="008C51C7" w:rsidRPr="00AE5109">
              <w:rPr>
                <w:rStyle w:val="Hyperlink"/>
                <w:noProof/>
              </w:rPr>
              <w:t>6.1. Graveplan</w:t>
            </w:r>
            <w:r w:rsidR="008C51C7">
              <w:rPr>
                <w:noProof/>
                <w:webHidden/>
              </w:rPr>
              <w:tab/>
            </w:r>
            <w:r w:rsidR="008C51C7">
              <w:rPr>
                <w:noProof/>
                <w:webHidden/>
              </w:rPr>
              <w:fldChar w:fldCharType="begin"/>
            </w:r>
            <w:r w:rsidR="008C51C7">
              <w:rPr>
                <w:noProof/>
                <w:webHidden/>
              </w:rPr>
              <w:instrText xml:space="preserve"> PAGEREF _Toc164245703 \h </w:instrText>
            </w:r>
            <w:r w:rsidR="008C51C7">
              <w:rPr>
                <w:noProof/>
                <w:webHidden/>
              </w:rPr>
            </w:r>
            <w:r w:rsidR="008C51C7">
              <w:rPr>
                <w:noProof/>
                <w:webHidden/>
              </w:rPr>
              <w:fldChar w:fldCharType="separate"/>
            </w:r>
            <w:r w:rsidR="00E10809">
              <w:rPr>
                <w:noProof/>
                <w:webHidden/>
              </w:rPr>
              <w:t>13</w:t>
            </w:r>
            <w:r w:rsidR="008C51C7">
              <w:rPr>
                <w:noProof/>
                <w:webHidden/>
              </w:rPr>
              <w:fldChar w:fldCharType="end"/>
            </w:r>
          </w:hyperlink>
        </w:p>
        <w:p w14:paraId="386C4C4A" w14:textId="4412A1B9" w:rsidR="008C51C7" w:rsidRDefault="007E2C48">
          <w:pPr>
            <w:pStyle w:val="Indholdsfortegnelse2"/>
            <w:rPr>
              <w:rFonts w:asciiTheme="minorHAnsi" w:eastAsiaTheme="minorEastAsia" w:hAnsiTheme="minorHAnsi"/>
              <w:noProof/>
              <w:kern w:val="2"/>
              <w:lang w:eastAsia="da-DK"/>
              <w14:ligatures w14:val="standardContextual"/>
            </w:rPr>
          </w:pPr>
          <w:hyperlink w:anchor="_Toc164245704" w:history="1">
            <w:r w:rsidR="008C51C7" w:rsidRPr="00AE5109">
              <w:rPr>
                <w:rStyle w:val="Hyperlink"/>
                <w:noProof/>
              </w:rPr>
              <w:t>6.2. Dokumentation af eksisterende forhold</w:t>
            </w:r>
            <w:r w:rsidR="008C51C7">
              <w:rPr>
                <w:noProof/>
                <w:webHidden/>
              </w:rPr>
              <w:tab/>
            </w:r>
            <w:r w:rsidR="008C51C7">
              <w:rPr>
                <w:noProof/>
                <w:webHidden/>
              </w:rPr>
              <w:fldChar w:fldCharType="begin"/>
            </w:r>
            <w:r w:rsidR="008C51C7">
              <w:rPr>
                <w:noProof/>
                <w:webHidden/>
              </w:rPr>
              <w:instrText xml:space="preserve"> PAGEREF _Toc164245704 \h </w:instrText>
            </w:r>
            <w:r w:rsidR="008C51C7">
              <w:rPr>
                <w:noProof/>
                <w:webHidden/>
              </w:rPr>
            </w:r>
            <w:r w:rsidR="008C51C7">
              <w:rPr>
                <w:noProof/>
                <w:webHidden/>
              </w:rPr>
              <w:fldChar w:fldCharType="separate"/>
            </w:r>
            <w:r w:rsidR="00E10809">
              <w:rPr>
                <w:noProof/>
                <w:webHidden/>
              </w:rPr>
              <w:t>13</w:t>
            </w:r>
            <w:r w:rsidR="008C51C7">
              <w:rPr>
                <w:noProof/>
                <w:webHidden/>
              </w:rPr>
              <w:fldChar w:fldCharType="end"/>
            </w:r>
          </w:hyperlink>
        </w:p>
        <w:p w14:paraId="2DB78ED2" w14:textId="75112228" w:rsidR="008C51C7" w:rsidRPr="00E10809" w:rsidRDefault="007E2C48">
          <w:pPr>
            <w:pStyle w:val="Indholdsfortegnelse3"/>
            <w:rPr>
              <w:rStyle w:val="Hyperlink"/>
              <w:noProof/>
            </w:rPr>
          </w:pPr>
          <w:hyperlink w:anchor="_Toc164245705" w:history="1">
            <w:r w:rsidR="008C51C7" w:rsidRPr="00E10809">
              <w:rPr>
                <w:rStyle w:val="Hyperlink"/>
                <w:noProof/>
                <w:sz w:val="22"/>
              </w:rPr>
              <w:t>6.2.1. Bygningers tilstand</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_Toc164245705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13</w:t>
            </w:r>
            <w:r w:rsidR="008C51C7" w:rsidRPr="00E10809">
              <w:rPr>
                <w:rStyle w:val="Hyperlink"/>
                <w:noProof/>
                <w:webHidden/>
                <w:sz w:val="22"/>
              </w:rPr>
              <w:fldChar w:fldCharType="end"/>
            </w:r>
          </w:hyperlink>
        </w:p>
        <w:p w14:paraId="75EEE341" w14:textId="76C6DCDB" w:rsidR="008C51C7" w:rsidRPr="00E10809" w:rsidRDefault="007E2C48">
          <w:pPr>
            <w:pStyle w:val="Indholdsfortegnelse3"/>
            <w:rPr>
              <w:rStyle w:val="Hyperlink"/>
              <w:noProof/>
            </w:rPr>
          </w:pPr>
          <w:hyperlink w:anchor="_Toc164245706" w:history="1">
            <w:r w:rsidR="008C51C7" w:rsidRPr="00E10809">
              <w:rPr>
                <w:rStyle w:val="Hyperlink"/>
                <w:noProof/>
                <w:sz w:val="22"/>
              </w:rPr>
              <w:t>6.2.2. Haveregistrering</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_Toc164245706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13</w:t>
            </w:r>
            <w:r w:rsidR="008C51C7" w:rsidRPr="00E10809">
              <w:rPr>
                <w:rStyle w:val="Hyperlink"/>
                <w:noProof/>
                <w:webHidden/>
                <w:sz w:val="22"/>
              </w:rPr>
              <w:fldChar w:fldCharType="end"/>
            </w:r>
          </w:hyperlink>
        </w:p>
        <w:p w14:paraId="68913410" w14:textId="25AB4C25" w:rsidR="008C51C7" w:rsidRPr="00E10809" w:rsidRDefault="007E2C48">
          <w:pPr>
            <w:pStyle w:val="Indholdsfortegnelse3"/>
            <w:rPr>
              <w:rStyle w:val="Hyperlink"/>
              <w:noProof/>
            </w:rPr>
          </w:pPr>
          <w:hyperlink w:anchor="_Toc164245707" w:history="1">
            <w:r w:rsidR="008C51C7" w:rsidRPr="00E10809">
              <w:rPr>
                <w:rStyle w:val="Hyperlink"/>
                <w:noProof/>
                <w:sz w:val="22"/>
              </w:rPr>
              <w:t>6.2.3. Nivellement af terræn med GPS-målinger</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_Toc164245707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14</w:t>
            </w:r>
            <w:r w:rsidR="008C51C7" w:rsidRPr="00E10809">
              <w:rPr>
                <w:rStyle w:val="Hyperlink"/>
                <w:noProof/>
                <w:webHidden/>
                <w:sz w:val="22"/>
              </w:rPr>
              <w:fldChar w:fldCharType="end"/>
            </w:r>
          </w:hyperlink>
        </w:p>
        <w:p w14:paraId="258748F8" w14:textId="5582F429" w:rsidR="008C51C7" w:rsidRPr="00E10809" w:rsidRDefault="007E2C48">
          <w:pPr>
            <w:pStyle w:val="Indholdsfortegnelse2"/>
            <w:rPr>
              <w:rStyle w:val="Hyperlink"/>
              <w:noProof/>
            </w:rPr>
          </w:pPr>
          <w:hyperlink w:anchor="_Toc164245708" w:history="1">
            <w:r w:rsidR="008C51C7" w:rsidRPr="00AE5109">
              <w:rPr>
                <w:rStyle w:val="Hyperlink"/>
                <w:noProof/>
              </w:rPr>
              <w:t>6.3. Gravearbejde</w:t>
            </w:r>
            <w:r w:rsidR="008C51C7" w:rsidRPr="00E10809">
              <w:rPr>
                <w:rStyle w:val="Hyperlink"/>
                <w:noProof/>
                <w:webHidden/>
              </w:rPr>
              <w:tab/>
            </w:r>
            <w:r w:rsidR="008C51C7" w:rsidRPr="00E10809">
              <w:rPr>
                <w:rStyle w:val="Hyperlink"/>
                <w:noProof/>
                <w:webHidden/>
              </w:rPr>
              <w:fldChar w:fldCharType="begin"/>
            </w:r>
            <w:r w:rsidR="008C51C7" w:rsidRPr="00E10809">
              <w:rPr>
                <w:rStyle w:val="Hyperlink"/>
                <w:noProof/>
                <w:webHidden/>
              </w:rPr>
              <w:instrText xml:space="preserve"> PAGEREF _Toc164245708 \h </w:instrText>
            </w:r>
            <w:r w:rsidR="008C51C7" w:rsidRPr="00E10809">
              <w:rPr>
                <w:rStyle w:val="Hyperlink"/>
                <w:noProof/>
                <w:webHidden/>
              </w:rPr>
            </w:r>
            <w:r w:rsidR="008C51C7" w:rsidRPr="00E10809">
              <w:rPr>
                <w:rStyle w:val="Hyperlink"/>
                <w:noProof/>
                <w:webHidden/>
              </w:rPr>
              <w:fldChar w:fldCharType="separate"/>
            </w:r>
            <w:r w:rsidR="00E10809">
              <w:rPr>
                <w:rStyle w:val="Hyperlink"/>
                <w:noProof/>
                <w:webHidden/>
              </w:rPr>
              <w:t>14</w:t>
            </w:r>
            <w:r w:rsidR="008C51C7" w:rsidRPr="00E10809">
              <w:rPr>
                <w:rStyle w:val="Hyperlink"/>
                <w:noProof/>
                <w:webHidden/>
              </w:rPr>
              <w:fldChar w:fldCharType="end"/>
            </w:r>
          </w:hyperlink>
        </w:p>
        <w:p w14:paraId="52070EEF" w14:textId="262DCAF8" w:rsidR="008C51C7" w:rsidRPr="00E10809" w:rsidRDefault="007E2C48">
          <w:pPr>
            <w:pStyle w:val="Indholdsfortegnelse3"/>
            <w:rPr>
              <w:rStyle w:val="Hyperlink"/>
              <w:noProof/>
            </w:rPr>
          </w:pPr>
          <w:hyperlink w:anchor="_Toc164245709" w:history="1">
            <w:r w:rsidR="008C51C7" w:rsidRPr="00E10809">
              <w:rPr>
                <w:rStyle w:val="Hyperlink"/>
                <w:noProof/>
                <w:sz w:val="22"/>
              </w:rPr>
              <w:t>6.3.4. Tilsyn under gravearbejdet</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_Toc164245709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14</w:t>
            </w:r>
            <w:r w:rsidR="008C51C7" w:rsidRPr="00E10809">
              <w:rPr>
                <w:rStyle w:val="Hyperlink"/>
                <w:noProof/>
                <w:webHidden/>
                <w:sz w:val="22"/>
              </w:rPr>
              <w:fldChar w:fldCharType="end"/>
            </w:r>
          </w:hyperlink>
        </w:p>
        <w:p w14:paraId="73D4D38B" w14:textId="022D65EB" w:rsidR="008C51C7" w:rsidRPr="00E10809" w:rsidRDefault="007E2C48">
          <w:pPr>
            <w:pStyle w:val="Indholdsfortegnelse3"/>
            <w:rPr>
              <w:rStyle w:val="Hyperlink"/>
              <w:noProof/>
            </w:rPr>
          </w:pPr>
          <w:hyperlink w:anchor="_Toc164245710" w:history="1">
            <w:r w:rsidR="008C51C7" w:rsidRPr="00E10809">
              <w:rPr>
                <w:rStyle w:val="Hyperlink"/>
                <w:noProof/>
                <w:sz w:val="22"/>
              </w:rPr>
              <w:t>6.3.5. Ændringer i forhold til oprindeligt projekt</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_Toc164245710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15</w:t>
            </w:r>
            <w:r w:rsidR="008C51C7" w:rsidRPr="00E10809">
              <w:rPr>
                <w:rStyle w:val="Hyperlink"/>
                <w:noProof/>
                <w:webHidden/>
                <w:sz w:val="22"/>
              </w:rPr>
              <w:fldChar w:fldCharType="end"/>
            </w:r>
          </w:hyperlink>
        </w:p>
        <w:p w14:paraId="46C46AD7" w14:textId="3A01EF9D" w:rsidR="008C51C7" w:rsidRPr="00E10809" w:rsidRDefault="007E2C48">
          <w:pPr>
            <w:pStyle w:val="Indholdsfortegnelse3"/>
            <w:rPr>
              <w:rStyle w:val="Hyperlink"/>
              <w:noProof/>
            </w:rPr>
          </w:pPr>
          <w:hyperlink w:anchor="_Toc164245711" w:history="1">
            <w:r w:rsidR="008C51C7" w:rsidRPr="00E10809">
              <w:rPr>
                <w:rStyle w:val="Hyperlink"/>
                <w:noProof/>
                <w:sz w:val="22"/>
              </w:rPr>
              <w:t>6.3.6. Opgørelse af bortkørte mængder</w:t>
            </w:r>
            <w:r w:rsidR="008C51C7" w:rsidRPr="00E10809">
              <w:rPr>
                <w:rStyle w:val="Hyperlink"/>
                <w:noProof/>
                <w:webHidden/>
                <w:sz w:val="22"/>
              </w:rPr>
              <w:tab/>
            </w:r>
            <w:r w:rsidR="008C51C7" w:rsidRPr="00E10809">
              <w:rPr>
                <w:rStyle w:val="Hyperlink"/>
                <w:noProof/>
                <w:webHidden/>
                <w:sz w:val="22"/>
              </w:rPr>
              <w:fldChar w:fldCharType="begin"/>
            </w:r>
            <w:r w:rsidR="008C51C7" w:rsidRPr="00E10809">
              <w:rPr>
                <w:rStyle w:val="Hyperlink"/>
                <w:noProof/>
                <w:webHidden/>
                <w:sz w:val="22"/>
              </w:rPr>
              <w:instrText xml:space="preserve"> PAGEREF _Toc164245711 \h </w:instrText>
            </w:r>
            <w:r w:rsidR="008C51C7" w:rsidRPr="00E10809">
              <w:rPr>
                <w:rStyle w:val="Hyperlink"/>
                <w:noProof/>
                <w:webHidden/>
                <w:sz w:val="22"/>
              </w:rPr>
            </w:r>
            <w:r w:rsidR="008C51C7" w:rsidRPr="00E10809">
              <w:rPr>
                <w:rStyle w:val="Hyperlink"/>
                <w:noProof/>
                <w:webHidden/>
                <w:sz w:val="22"/>
              </w:rPr>
              <w:fldChar w:fldCharType="separate"/>
            </w:r>
            <w:r w:rsidR="00E10809">
              <w:rPr>
                <w:rStyle w:val="Hyperlink"/>
                <w:noProof/>
                <w:webHidden/>
                <w:sz w:val="22"/>
              </w:rPr>
              <w:t>15</w:t>
            </w:r>
            <w:r w:rsidR="008C51C7" w:rsidRPr="00E10809">
              <w:rPr>
                <w:rStyle w:val="Hyperlink"/>
                <w:noProof/>
                <w:webHidden/>
                <w:sz w:val="22"/>
              </w:rPr>
              <w:fldChar w:fldCharType="end"/>
            </w:r>
          </w:hyperlink>
        </w:p>
        <w:p w14:paraId="784390F2" w14:textId="2426AE47" w:rsidR="008C51C7" w:rsidRPr="00E10809" w:rsidRDefault="007E2C48">
          <w:pPr>
            <w:pStyle w:val="Indholdsfortegnelse2"/>
            <w:rPr>
              <w:rStyle w:val="Hyperlink"/>
              <w:noProof/>
            </w:rPr>
          </w:pPr>
          <w:hyperlink w:anchor="_Toc164245712" w:history="1">
            <w:r w:rsidR="008C51C7" w:rsidRPr="00AE5109">
              <w:rPr>
                <w:rStyle w:val="Hyperlink"/>
                <w:noProof/>
              </w:rPr>
              <w:t>6.4. Retablering</w:t>
            </w:r>
            <w:r w:rsidR="008C51C7" w:rsidRPr="00E10809">
              <w:rPr>
                <w:rStyle w:val="Hyperlink"/>
                <w:noProof/>
                <w:webHidden/>
              </w:rPr>
              <w:tab/>
            </w:r>
            <w:r w:rsidR="008C51C7" w:rsidRPr="00E10809">
              <w:rPr>
                <w:rStyle w:val="Hyperlink"/>
                <w:noProof/>
                <w:webHidden/>
              </w:rPr>
              <w:fldChar w:fldCharType="begin"/>
            </w:r>
            <w:r w:rsidR="008C51C7" w:rsidRPr="00E10809">
              <w:rPr>
                <w:rStyle w:val="Hyperlink"/>
                <w:noProof/>
                <w:webHidden/>
              </w:rPr>
              <w:instrText xml:space="preserve"> PAGEREF _Toc164245712 \h </w:instrText>
            </w:r>
            <w:r w:rsidR="008C51C7" w:rsidRPr="00E10809">
              <w:rPr>
                <w:rStyle w:val="Hyperlink"/>
                <w:noProof/>
                <w:webHidden/>
              </w:rPr>
            </w:r>
            <w:r w:rsidR="008C51C7" w:rsidRPr="00E10809">
              <w:rPr>
                <w:rStyle w:val="Hyperlink"/>
                <w:noProof/>
                <w:webHidden/>
              </w:rPr>
              <w:fldChar w:fldCharType="separate"/>
            </w:r>
            <w:r w:rsidR="00E10809">
              <w:rPr>
                <w:rStyle w:val="Hyperlink"/>
                <w:noProof/>
                <w:webHidden/>
              </w:rPr>
              <w:t>16</w:t>
            </w:r>
            <w:r w:rsidR="008C51C7" w:rsidRPr="00E10809">
              <w:rPr>
                <w:rStyle w:val="Hyperlink"/>
                <w:noProof/>
                <w:webHidden/>
              </w:rPr>
              <w:fldChar w:fldCharType="end"/>
            </w:r>
          </w:hyperlink>
        </w:p>
        <w:p w14:paraId="531C81C2" w14:textId="0C9A4483" w:rsidR="008C51C7" w:rsidRPr="00E10809" w:rsidRDefault="007E2C48">
          <w:pPr>
            <w:pStyle w:val="Indholdsfortegnelse2"/>
            <w:rPr>
              <w:rStyle w:val="Hyperlink"/>
              <w:noProof/>
            </w:rPr>
          </w:pPr>
          <w:hyperlink w:anchor="_Toc164245713" w:history="1">
            <w:r w:rsidR="008C51C7" w:rsidRPr="00AE5109">
              <w:rPr>
                <w:rStyle w:val="Hyperlink"/>
                <w:noProof/>
              </w:rPr>
              <w:t>6.5. Oprensningsresultat</w:t>
            </w:r>
            <w:r w:rsidR="008C51C7" w:rsidRPr="00E10809">
              <w:rPr>
                <w:rStyle w:val="Hyperlink"/>
                <w:noProof/>
                <w:webHidden/>
              </w:rPr>
              <w:tab/>
            </w:r>
            <w:r w:rsidR="008C51C7" w:rsidRPr="00E10809">
              <w:rPr>
                <w:rStyle w:val="Hyperlink"/>
                <w:noProof/>
                <w:webHidden/>
              </w:rPr>
              <w:fldChar w:fldCharType="begin"/>
            </w:r>
            <w:r w:rsidR="008C51C7" w:rsidRPr="00E10809">
              <w:rPr>
                <w:rStyle w:val="Hyperlink"/>
                <w:noProof/>
                <w:webHidden/>
              </w:rPr>
              <w:instrText xml:space="preserve"> PAGEREF _Toc164245713 \h </w:instrText>
            </w:r>
            <w:r w:rsidR="008C51C7" w:rsidRPr="00E10809">
              <w:rPr>
                <w:rStyle w:val="Hyperlink"/>
                <w:noProof/>
                <w:webHidden/>
              </w:rPr>
            </w:r>
            <w:r w:rsidR="008C51C7" w:rsidRPr="00E10809">
              <w:rPr>
                <w:rStyle w:val="Hyperlink"/>
                <w:noProof/>
                <w:webHidden/>
              </w:rPr>
              <w:fldChar w:fldCharType="separate"/>
            </w:r>
            <w:r w:rsidR="00E10809">
              <w:rPr>
                <w:rStyle w:val="Hyperlink"/>
                <w:noProof/>
                <w:webHidden/>
              </w:rPr>
              <w:t>16</w:t>
            </w:r>
            <w:r w:rsidR="008C51C7" w:rsidRPr="00E10809">
              <w:rPr>
                <w:rStyle w:val="Hyperlink"/>
                <w:noProof/>
                <w:webHidden/>
              </w:rPr>
              <w:fldChar w:fldCharType="end"/>
            </w:r>
          </w:hyperlink>
        </w:p>
        <w:p w14:paraId="07AAD469" w14:textId="75874130" w:rsidR="008C51C7" w:rsidRPr="00E10809" w:rsidRDefault="007E2C48">
          <w:pPr>
            <w:pStyle w:val="Indholdsfortegnelse2"/>
            <w:rPr>
              <w:rStyle w:val="Hyperlink"/>
              <w:noProof/>
            </w:rPr>
          </w:pPr>
          <w:hyperlink w:anchor="_Toc164245714" w:history="1">
            <w:r w:rsidR="008C51C7" w:rsidRPr="00AE5109">
              <w:rPr>
                <w:rStyle w:val="Hyperlink"/>
                <w:noProof/>
              </w:rPr>
              <w:t>6.6. Aflevering</w:t>
            </w:r>
            <w:r w:rsidR="008C51C7" w:rsidRPr="00E10809">
              <w:rPr>
                <w:rStyle w:val="Hyperlink"/>
                <w:noProof/>
                <w:webHidden/>
              </w:rPr>
              <w:tab/>
            </w:r>
            <w:r w:rsidR="008C51C7" w:rsidRPr="00E10809">
              <w:rPr>
                <w:rStyle w:val="Hyperlink"/>
                <w:noProof/>
                <w:webHidden/>
              </w:rPr>
              <w:fldChar w:fldCharType="begin"/>
            </w:r>
            <w:r w:rsidR="008C51C7" w:rsidRPr="00E10809">
              <w:rPr>
                <w:rStyle w:val="Hyperlink"/>
                <w:noProof/>
                <w:webHidden/>
              </w:rPr>
              <w:instrText xml:space="preserve"> PAGEREF _Toc164245714 \h </w:instrText>
            </w:r>
            <w:r w:rsidR="008C51C7" w:rsidRPr="00E10809">
              <w:rPr>
                <w:rStyle w:val="Hyperlink"/>
                <w:noProof/>
                <w:webHidden/>
              </w:rPr>
            </w:r>
            <w:r w:rsidR="008C51C7" w:rsidRPr="00E10809">
              <w:rPr>
                <w:rStyle w:val="Hyperlink"/>
                <w:noProof/>
                <w:webHidden/>
              </w:rPr>
              <w:fldChar w:fldCharType="separate"/>
            </w:r>
            <w:r w:rsidR="00E10809">
              <w:rPr>
                <w:rStyle w:val="Hyperlink"/>
                <w:noProof/>
                <w:webHidden/>
              </w:rPr>
              <w:t>19</w:t>
            </w:r>
            <w:r w:rsidR="008C51C7" w:rsidRPr="00E10809">
              <w:rPr>
                <w:rStyle w:val="Hyperlink"/>
                <w:noProof/>
                <w:webHidden/>
              </w:rPr>
              <w:fldChar w:fldCharType="end"/>
            </w:r>
          </w:hyperlink>
        </w:p>
        <w:p w14:paraId="3FA366F5" w14:textId="40955864" w:rsidR="008C51C7" w:rsidRDefault="007E2C48">
          <w:pPr>
            <w:pStyle w:val="Indholdsfortegnelse1"/>
            <w:rPr>
              <w:rFonts w:asciiTheme="minorHAnsi" w:eastAsiaTheme="minorEastAsia" w:hAnsiTheme="minorHAnsi"/>
              <w:b w:val="0"/>
              <w:noProof/>
              <w:kern w:val="2"/>
              <w:lang w:eastAsia="da-DK"/>
              <w14:ligatures w14:val="standardContextual"/>
            </w:rPr>
          </w:pPr>
          <w:hyperlink w:anchor="_Toc164245715" w:history="1">
            <w:r w:rsidR="008C51C7" w:rsidRPr="00AE5109">
              <w:rPr>
                <w:rStyle w:val="Hyperlink"/>
                <w:noProof/>
              </w:rPr>
              <w:t>7.</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Sammenfatning</w:t>
            </w:r>
            <w:r w:rsidR="008C51C7">
              <w:rPr>
                <w:noProof/>
                <w:webHidden/>
              </w:rPr>
              <w:tab/>
            </w:r>
            <w:r w:rsidR="008C51C7">
              <w:rPr>
                <w:noProof/>
                <w:webHidden/>
              </w:rPr>
              <w:fldChar w:fldCharType="begin"/>
            </w:r>
            <w:r w:rsidR="008C51C7">
              <w:rPr>
                <w:noProof/>
                <w:webHidden/>
              </w:rPr>
              <w:instrText xml:space="preserve"> PAGEREF _Toc164245715 \h </w:instrText>
            </w:r>
            <w:r w:rsidR="008C51C7">
              <w:rPr>
                <w:noProof/>
                <w:webHidden/>
              </w:rPr>
            </w:r>
            <w:r w:rsidR="008C51C7">
              <w:rPr>
                <w:noProof/>
                <w:webHidden/>
              </w:rPr>
              <w:fldChar w:fldCharType="separate"/>
            </w:r>
            <w:r w:rsidR="00E10809">
              <w:rPr>
                <w:noProof/>
                <w:webHidden/>
              </w:rPr>
              <w:t>21</w:t>
            </w:r>
            <w:r w:rsidR="008C51C7">
              <w:rPr>
                <w:noProof/>
                <w:webHidden/>
              </w:rPr>
              <w:fldChar w:fldCharType="end"/>
            </w:r>
          </w:hyperlink>
        </w:p>
        <w:p w14:paraId="7AB1A249" w14:textId="402A2F79" w:rsidR="008C51C7" w:rsidRDefault="007E2C48">
          <w:pPr>
            <w:pStyle w:val="Indholdsfortegnelse1"/>
            <w:rPr>
              <w:rFonts w:asciiTheme="minorHAnsi" w:eastAsiaTheme="minorEastAsia" w:hAnsiTheme="minorHAnsi"/>
              <w:b w:val="0"/>
              <w:noProof/>
              <w:kern w:val="2"/>
              <w:lang w:eastAsia="da-DK"/>
              <w14:ligatures w14:val="standardContextual"/>
            </w:rPr>
          </w:pPr>
          <w:hyperlink w:anchor="_Toc164245716" w:history="1">
            <w:r w:rsidR="008C51C7" w:rsidRPr="00AE5109">
              <w:rPr>
                <w:rStyle w:val="Hyperlink"/>
                <w:noProof/>
              </w:rPr>
              <w:t>8.</w:t>
            </w:r>
            <w:r w:rsidR="008C51C7">
              <w:rPr>
                <w:rFonts w:asciiTheme="minorHAnsi" w:eastAsiaTheme="minorEastAsia" w:hAnsiTheme="minorHAnsi"/>
                <w:b w:val="0"/>
                <w:noProof/>
                <w:kern w:val="2"/>
                <w:lang w:eastAsia="da-DK"/>
                <w14:ligatures w14:val="standardContextual"/>
              </w:rPr>
              <w:tab/>
            </w:r>
            <w:r w:rsidR="008C51C7" w:rsidRPr="00AE5109">
              <w:rPr>
                <w:rStyle w:val="Hyperlink"/>
                <w:noProof/>
              </w:rPr>
              <w:t>Referencer</w:t>
            </w:r>
            <w:r w:rsidR="008C51C7">
              <w:rPr>
                <w:noProof/>
                <w:webHidden/>
              </w:rPr>
              <w:tab/>
            </w:r>
            <w:r w:rsidR="008C51C7">
              <w:rPr>
                <w:noProof/>
                <w:webHidden/>
              </w:rPr>
              <w:fldChar w:fldCharType="begin"/>
            </w:r>
            <w:r w:rsidR="008C51C7">
              <w:rPr>
                <w:noProof/>
                <w:webHidden/>
              </w:rPr>
              <w:instrText xml:space="preserve"> PAGEREF _Toc164245716 \h </w:instrText>
            </w:r>
            <w:r w:rsidR="008C51C7">
              <w:rPr>
                <w:noProof/>
                <w:webHidden/>
              </w:rPr>
            </w:r>
            <w:r w:rsidR="008C51C7">
              <w:rPr>
                <w:noProof/>
                <w:webHidden/>
              </w:rPr>
              <w:fldChar w:fldCharType="separate"/>
            </w:r>
            <w:r w:rsidR="00E10809">
              <w:rPr>
                <w:noProof/>
                <w:webHidden/>
              </w:rPr>
              <w:t>22</w:t>
            </w:r>
            <w:r w:rsidR="008C51C7">
              <w:rPr>
                <w:noProof/>
                <w:webHidden/>
              </w:rPr>
              <w:fldChar w:fldCharType="end"/>
            </w:r>
          </w:hyperlink>
        </w:p>
        <w:p w14:paraId="7996526D" w14:textId="0BABD032" w:rsidR="008C51C7" w:rsidRDefault="008C51C7">
          <w:r>
            <w:rPr>
              <w:b/>
              <w:bCs/>
            </w:rPr>
            <w:fldChar w:fldCharType="end"/>
          </w:r>
        </w:p>
      </w:sdtContent>
    </w:sdt>
    <w:p w14:paraId="5D3DBBB0" w14:textId="5A3B8D34" w:rsidR="008C51C7" w:rsidRDefault="008C51C7" w:rsidP="008C51C7">
      <w:r w:rsidRPr="00EE0FB7">
        <w:rPr>
          <w:b/>
        </w:rPr>
        <w:t>Bilag 1.</w:t>
      </w:r>
      <w:r w:rsidRPr="00EE0FB7">
        <w:t xml:space="preserve"> Situationsplaner</w:t>
      </w:r>
      <w:r>
        <w:br/>
      </w:r>
      <w:r w:rsidRPr="00EE0FB7">
        <w:rPr>
          <w:rFonts w:cs="Arial"/>
        </w:rPr>
        <w:t>1.1 Oversigtsplan med fotovinkler og prøvetagningssteder</w:t>
      </w:r>
      <w:r>
        <w:br/>
      </w:r>
      <w:r w:rsidRPr="00EE0FB7">
        <w:rPr>
          <w:rFonts w:cs="Arial"/>
        </w:rPr>
        <w:t>1.2 Forureningsudbredelse 0,1 m u.t. før afværge</w:t>
      </w:r>
      <w:r>
        <w:br/>
      </w:r>
      <w:r w:rsidRPr="00EE0FB7">
        <w:rPr>
          <w:rFonts w:cs="Arial"/>
        </w:rPr>
        <w:t>1.3 Forureningsudbredelse 0,4 m u.t. før afværge</w:t>
      </w:r>
      <w:r>
        <w:br/>
      </w:r>
      <w:r w:rsidRPr="00EE0FB7">
        <w:rPr>
          <w:rFonts w:cs="Arial"/>
        </w:rPr>
        <w:t>1.4 Forureningsudbredelse 0,6 og &gt;0,6 m u.t.</w:t>
      </w:r>
      <w:r>
        <w:br/>
      </w:r>
      <w:r w:rsidRPr="00EE0FB7">
        <w:rPr>
          <w:rFonts w:cs="Arial"/>
        </w:rPr>
        <w:t>1.5 Forureningsudbredelse efter afværge – inkl. Gravefelter</w:t>
      </w:r>
      <w:r>
        <w:br/>
      </w:r>
      <w:r w:rsidRPr="00EE0FB7">
        <w:rPr>
          <w:b/>
        </w:rPr>
        <w:t>Bilag 2.</w:t>
      </w:r>
      <w:r w:rsidRPr="00EE0FB7">
        <w:t xml:space="preserve"> Borejournaler </w:t>
      </w:r>
      <w:r>
        <w:br/>
      </w:r>
      <w:r w:rsidRPr="00EE0FB7">
        <w:rPr>
          <w:b/>
        </w:rPr>
        <w:t>Bilag 3.</w:t>
      </w:r>
      <w:r w:rsidRPr="00EE0FB7">
        <w:t xml:space="preserve"> Analyserapporter</w:t>
      </w:r>
      <w:r>
        <w:br/>
      </w:r>
      <w:r w:rsidRPr="00EE0FB7">
        <w:rPr>
          <w:b/>
        </w:rPr>
        <w:t>Bilag 4.</w:t>
      </w:r>
      <w:r w:rsidRPr="00EE0FB7">
        <w:t xml:space="preserve"> Fotobilag</w:t>
      </w:r>
      <w:r>
        <w:br/>
      </w:r>
      <w:r w:rsidRPr="00EE0FB7">
        <w:rPr>
          <w:b/>
        </w:rPr>
        <w:t>Bilag 5.</w:t>
      </w:r>
      <w:r w:rsidRPr="00EE0FB7">
        <w:t xml:space="preserve"> Haveregistrering</w:t>
      </w:r>
      <w:r>
        <w:br/>
      </w:r>
      <w:r w:rsidRPr="00EE0FB7">
        <w:rPr>
          <w:b/>
        </w:rPr>
        <w:t>Bilag 6.</w:t>
      </w:r>
      <w:r w:rsidRPr="00EE0FB7">
        <w:t xml:space="preserve"> Vejesedler, </w:t>
      </w:r>
      <w:r w:rsidRPr="00EE0FB7">
        <w:rPr>
          <w:rFonts w:cs="Arial"/>
          <w:color w:val="FF0000"/>
        </w:rPr>
        <w:fldChar w:fldCharType="begin">
          <w:ffData>
            <w:name w:val="Tekst46"/>
            <w:enabled/>
            <w:calcOnExit w:val="0"/>
            <w:textInput/>
          </w:ffData>
        </w:fldChar>
      </w:r>
      <w:r w:rsidRPr="00EE0FB7">
        <w:rPr>
          <w:rFonts w:cs="Arial"/>
          <w:color w:val="FF0000"/>
        </w:rPr>
        <w:instrText xml:space="preserve"> FORMTEXT </w:instrText>
      </w:r>
      <w:r w:rsidRPr="00EE0FB7">
        <w:rPr>
          <w:rFonts w:cs="Arial"/>
          <w:color w:val="FF0000"/>
        </w:rPr>
      </w:r>
      <w:r w:rsidRPr="00EE0FB7">
        <w:rPr>
          <w:rFonts w:cs="Arial"/>
          <w:color w:val="FF0000"/>
        </w:rPr>
        <w:fldChar w:fldCharType="separate"/>
      </w:r>
      <w:r w:rsidRPr="00EE0FB7">
        <w:rPr>
          <w:rFonts w:cs="Arial"/>
          <w:noProof/>
          <w:color w:val="FF0000"/>
        </w:rPr>
        <w:t>firma og firma</w:t>
      </w:r>
      <w:r w:rsidRPr="00EE0FB7">
        <w:rPr>
          <w:rFonts w:cs="Arial"/>
          <w:color w:val="FF0000"/>
        </w:rPr>
        <w:fldChar w:fldCharType="end"/>
      </w:r>
      <w:r>
        <w:br/>
      </w:r>
      <w:r w:rsidRPr="00EE0FB7">
        <w:rPr>
          <w:b/>
        </w:rPr>
        <w:t xml:space="preserve">Bilag 7. </w:t>
      </w:r>
      <w:r w:rsidRPr="00EE0FB7">
        <w:t>Nivellement</w:t>
      </w:r>
      <w:r>
        <w:br/>
      </w:r>
      <w:r w:rsidRPr="00EE0FB7">
        <w:rPr>
          <w:b/>
        </w:rPr>
        <w:lastRenderedPageBreak/>
        <w:t xml:space="preserve">Bilag 8. </w:t>
      </w:r>
      <w:r w:rsidRPr="00EE0FB7">
        <w:t>Kort og skitse med placering af mulddepot</w:t>
      </w:r>
      <w:r w:rsidRPr="00EE0FB7">
        <w:br/>
      </w:r>
      <w:r w:rsidRPr="00EE0FB7">
        <w:rPr>
          <w:b/>
        </w:rPr>
        <w:t xml:space="preserve">Bilag 9. </w:t>
      </w:r>
      <w:r w:rsidRPr="00EE0FB7">
        <w:t>Tilsynsprotokoller</w:t>
      </w:r>
    </w:p>
    <w:p w14:paraId="51E54B3C" w14:textId="77777777" w:rsidR="008C51C7" w:rsidRDefault="008C51C7" w:rsidP="008C51C7">
      <w:pPr>
        <w:sectPr w:rsidR="008C51C7" w:rsidSect="008C51C7">
          <w:headerReference w:type="even" r:id="rId19"/>
          <w:headerReference w:type="default" r:id="rId20"/>
          <w:footerReference w:type="even" r:id="rId21"/>
          <w:footerReference w:type="default" r:id="rId22"/>
          <w:headerReference w:type="first" r:id="rId23"/>
          <w:footerReference w:type="first" r:id="rId24"/>
          <w:pgSz w:w="11906" w:h="16838" w:code="9"/>
          <w:pgMar w:top="1644" w:right="1644" w:bottom="1644" w:left="1644" w:header="227" w:footer="170" w:gutter="0"/>
          <w:pgNumType w:start="1"/>
          <w:cols w:space="708"/>
          <w:titlePg/>
          <w:docGrid w:linePitch="360"/>
        </w:sectPr>
      </w:pPr>
    </w:p>
    <w:p w14:paraId="721D49B2" w14:textId="77777777" w:rsidR="008C51C7" w:rsidRDefault="008C51C7" w:rsidP="008C51C7">
      <w:pPr>
        <w:pStyle w:val="Overskrift1"/>
      </w:pPr>
      <w:bookmarkStart w:id="1" w:name="_Toc489265615"/>
      <w:bookmarkStart w:id="2" w:name="_Toc164245691"/>
      <w:r w:rsidRPr="008C51C7">
        <w:lastRenderedPageBreak/>
        <w:t>Indledning</w:t>
      </w:r>
      <w:bookmarkEnd w:id="1"/>
      <w:bookmarkEnd w:id="2"/>
    </w:p>
    <w:p w14:paraId="38977AFE" w14:textId="79B97F7C" w:rsidR="008C51C7" w:rsidRPr="008C51C7" w:rsidRDefault="008C51C7" w:rsidP="008C51C7">
      <w:pPr>
        <w:pStyle w:val="Overskrift2"/>
      </w:pPr>
      <w:bookmarkStart w:id="3" w:name="_Toc164245692"/>
      <w:r>
        <w:t>Baggrund</w:t>
      </w:r>
      <w:bookmarkEnd w:id="3"/>
    </w:p>
    <w:p w14:paraId="36E540AE" w14:textId="22EFEBBD" w:rsidR="008C51C7" w:rsidRDefault="008C51C7" w:rsidP="008C51C7">
      <w:r w:rsidRPr="00E0281D">
        <w:t xml:space="preserve">På ejendommen </w:t>
      </w:r>
      <w:proofErr w:type="gramStart"/>
      <w:r w:rsidRPr="00E0281D">
        <w:t>matr. nr.</w:t>
      </w:r>
      <w:proofErr w:type="gramEnd"/>
      <w: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matr. nr. og ejerlav</w:t>
      </w:r>
      <w:r>
        <w:rPr>
          <w:rFonts w:cs="Arial"/>
          <w:color w:val="FF0000"/>
        </w:rPr>
        <w:fldChar w:fldCharType="end"/>
      </w:r>
      <w:r w:rsidRPr="00E0281D">
        <w:t>, beliggende på adressen</w:t>
      </w:r>
      <w: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 by</w:t>
      </w:r>
      <w:r>
        <w:rPr>
          <w:rFonts w:cs="Arial"/>
          <w:color w:val="FF0000"/>
        </w:rPr>
        <w:fldChar w:fldCharType="end"/>
      </w:r>
      <w:r w:rsidRPr="00E0281D">
        <w:t xml:space="preserve">, er der i perioden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oprensningsperiode</w:t>
      </w:r>
      <w:r>
        <w:rPr>
          <w:rFonts w:cs="Arial"/>
          <w:color w:val="FF0000"/>
        </w:rPr>
        <w:fldChar w:fldCharType="end"/>
      </w:r>
      <w:r w:rsidRPr="00E0281D">
        <w:t xml:space="preserve"> udført en oprensning af </w:t>
      </w:r>
      <w:r w:rsidRPr="00E0281D">
        <w:rPr>
          <w:color w:val="C00000"/>
        </w:rPr>
        <w:t>tjære</w:t>
      </w:r>
      <w:r w:rsidRPr="00E0281D">
        <w:t>forurenet jord. Ejendommen benyttes til beboelse og have.</w:t>
      </w:r>
    </w:p>
    <w:p w14:paraId="5807EFC2" w14:textId="69337219" w:rsidR="008C51C7" w:rsidRPr="008C51C7" w:rsidRDefault="008C51C7" w:rsidP="008C51C7">
      <w:pPr>
        <w:rPr>
          <w:color w:val="FF0000"/>
        </w:rPr>
      </w:pPr>
      <w:r w:rsidRPr="00756F86">
        <w:rPr>
          <w:color w:val="FF0000"/>
        </w:rPr>
        <w:t xml:space="preserve">Oprensningen af forurenet jord er udført af Region Nordjylland </w:t>
      </w:r>
      <w:r>
        <w:rPr>
          <w:color w:val="FF0000"/>
        </w:rPr>
        <w:t>efter</w:t>
      </w:r>
      <w:r w:rsidRPr="00756F86">
        <w:rPr>
          <w:color w:val="FF0000"/>
        </w:rPr>
        <w:t xml:space="preserve"> Værditabsordningen. </w:t>
      </w:r>
    </w:p>
    <w:p w14:paraId="7E6DC80F" w14:textId="75AD0B03" w:rsidR="008C51C7" w:rsidRDefault="008C51C7" w:rsidP="008C51C7">
      <w:r w:rsidRPr="00E0281D">
        <w:t>Ejendommens placering fremgår af figur 1, mens en fotoserie i bilag 4 viser fotos af ejendommen før, under og efter endt afværgeindsats.</w:t>
      </w:r>
    </w:p>
    <w:p w14:paraId="39FB1967" w14:textId="187FF2C7" w:rsidR="008C51C7" w:rsidRDefault="008C51C7" w:rsidP="008C51C7">
      <w:r w:rsidRPr="00E0281D">
        <w:t>Bygherre for projektet er Region Nordjylland, Jord</w:t>
      </w:r>
      <w:r w:rsidR="007E2C48">
        <w:t xml:space="preserve"> og Vand</w:t>
      </w:r>
      <w:r w:rsidRPr="00E0281D">
        <w:t xml:space="preserve">. Supplerende undersøgelse, udbudsmateriale, tilsyn med gravearbejde m.m. er udført af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rådgiver</w:t>
      </w:r>
      <w:r>
        <w:rPr>
          <w:rFonts w:cs="Arial"/>
          <w:color w:val="FF0000"/>
        </w:rPr>
        <w:fldChar w:fldCharType="end"/>
      </w:r>
      <w:r w:rsidRPr="00E0281D">
        <w:t xml:space="preserve"> på vegne af Region Nordjylland, mens entreprenørarbejdet er udført af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entreprenør</w:t>
      </w:r>
      <w:r>
        <w:rPr>
          <w:rFonts w:cs="Arial"/>
          <w:color w:val="FF0000"/>
        </w:rPr>
        <w:fldChar w:fldCharType="end"/>
      </w:r>
      <w:r w:rsidRPr="00063ABD">
        <w:rPr>
          <w:rFonts w:cs="Arial"/>
        </w:rPr>
        <w:t>.</w:t>
      </w:r>
    </w:p>
    <w:p w14:paraId="328A6149" w14:textId="459CC083" w:rsidR="008C51C7" w:rsidRDefault="008C51C7" w:rsidP="008C51C7">
      <w:r w:rsidRPr="00E0281D">
        <w:t xml:space="preserve">Det planlagte oprensningsarbejde er beskrevet mere detaljeret i udbudsmaterialet for entreprisen /ref. 3/. </w:t>
      </w:r>
    </w:p>
    <w:tbl>
      <w:tblPr>
        <w:tblStyle w:val="Tabel-Gitter"/>
        <w:tblpPr w:leftFromText="141" w:rightFromText="141" w:vertAnchor="text" w:horzAnchor="margin" w:tblpY="703"/>
        <w:tblW w:w="0" w:type="auto"/>
        <w:tblLook w:val="04A0" w:firstRow="1" w:lastRow="0" w:firstColumn="1" w:lastColumn="0" w:noHBand="0" w:noVBand="1"/>
      </w:tblPr>
      <w:tblGrid>
        <w:gridCol w:w="6816"/>
      </w:tblGrid>
      <w:tr w:rsidR="008C51C7" w14:paraId="7BFD2E12" w14:textId="77777777" w:rsidTr="008C51C7">
        <w:trPr>
          <w:trHeight w:val="3931"/>
        </w:trPr>
        <w:tc>
          <w:tcPr>
            <w:tcW w:w="6601" w:type="dxa"/>
          </w:tcPr>
          <w:p w14:paraId="481C2D28" w14:textId="20739F34" w:rsidR="008C51C7" w:rsidRDefault="00007DB9" w:rsidP="008C51C7">
            <w:r w:rsidRPr="00E0281D">
              <w:rPr>
                <w:noProof/>
                <w:lang w:eastAsia="da-DK"/>
              </w:rPr>
              <mc:AlternateContent>
                <mc:Choice Requires="wps">
                  <w:drawing>
                    <wp:anchor distT="0" distB="0" distL="114300" distR="114300" simplePos="0" relativeHeight="251658243" behindDoc="0" locked="0" layoutInCell="1" allowOverlap="1" wp14:anchorId="3ADD60E0" wp14:editId="7738B0AF">
                      <wp:simplePos x="0" y="0"/>
                      <wp:positionH relativeFrom="column">
                        <wp:posOffset>1503680</wp:posOffset>
                      </wp:positionH>
                      <wp:positionV relativeFrom="paragraph">
                        <wp:posOffset>1129030</wp:posOffset>
                      </wp:positionV>
                      <wp:extent cx="104775" cy="152400"/>
                      <wp:effectExtent l="19050" t="19050" r="28575" b="19050"/>
                      <wp:wrapNone/>
                      <wp:docPr id="96" name="Ellips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524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F798B1" id="Ellipse 96" o:spid="_x0000_s1026" style="position:absolute;margin-left:118.4pt;margin-top:88.9pt;width:8.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" filled="f" strokecolor="red" strokeweight="2.25pt"/>
                  </w:pict>
                </mc:Fallback>
              </mc:AlternateContent>
            </w:r>
            <w:r>
              <w:rPr>
                <w:noProof/>
              </w:rPr>
              <w:drawing>
                <wp:inline distT="0" distB="0" distL="0" distR="0" wp14:anchorId="12137881" wp14:editId="10029E05">
                  <wp:extent cx="4191000" cy="2258060"/>
                  <wp:effectExtent l="0" t="0" r="0" b="889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1000" cy="2258060"/>
                          </a:xfrm>
                          <a:prstGeom prst="rect">
                            <a:avLst/>
                          </a:prstGeom>
                        </pic:spPr>
                      </pic:pic>
                    </a:graphicData>
                  </a:graphic>
                </wp:inline>
              </w:drawing>
            </w:r>
            <w:r w:rsidRPr="00E0281D">
              <w:rPr>
                <w:noProof/>
                <w:lang w:eastAsia="da-DK"/>
              </w:rPr>
              <w:t xml:space="preserve"> </w:t>
            </w:r>
          </w:p>
        </w:tc>
      </w:tr>
    </w:tbl>
    <w:p w14:paraId="2B96F5CF" w14:textId="77777777" w:rsidR="008C51C7" w:rsidRDefault="008C51C7" w:rsidP="008C51C7">
      <w:r>
        <w:t>D</w:t>
      </w:r>
      <w:r w:rsidRPr="00E0281D">
        <w:t xml:space="preserve">en gennemførte oprensning </w:t>
      </w:r>
      <w:r>
        <w:t>af forurenet jord på ejendommen</w:t>
      </w:r>
      <w:r w:rsidRPr="00E0281D">
        <w:rPr>
          <w:color w:val="C00000"/>
        </w:rP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w:t>
      </w:r>
      <w:r>
        <w:rPr>
          <w:rFonts w:cs="Arial"/>
          <w:color w:val="FF0000"/>
        </w:rPr>
        <w:fldChar w:fldCharType="end"/>
      </w:r>
      <w:r>
        <w:t xml:space="preserve"> er b</w:t>
      </w:r>
      <w:r w:rsidRPr="00E0281D">
        <w:t>eskrevet</w:t>
      </w:r>
      <w:r>
        <w:t xml:space="preserve"> i denne rapport</w:t>
      </w:r>
      <w:r w:rsidRPr="00E0281D">
        <w:t>.</w:t>
      </w:r>
    </w:p>
    <w:p w14:paraId="6F698BE3" w14:textId="77777777" w:rsidR="008C51C7" w:rsidRDefault="008C51C7" w:rsidP="008C51C7"/>
    <w:p w14:paraId="18743931" w14:textId="77777777" w:rsidR="008C51C7" w:rsidRDefault="008C51C7" w:rsidP="008C51C7">
      <w:pPr>
        <w:rPr>
          <w:b/>
        </w:rPr>
      </w:pPr>
    </w:p>
    <w:p w14:paraId="76F4CBD2" w14:textId="77777777" w:rsidR="008C51C7" w:rsidRDefault="008C51C7" w:rsidP="008C51C7">
      <w:pPr>
        <w:rPr>
          <w:b/>
        </w:rPr>
      </w:pPr>
    </w:p>
    <w:p w14:paraId="25B4565B" w14:textId="77777777" w:rsidR="008C51C7" w:rsidRDefault="008C51C7" w:rsidP="008C51C7">
      <w:pPr>
        <w:rPr>
          <w:b/>
        </w:rPr>
      </w:pPr>
    </w:p>
    <w:p w14:paraId="4604AC80" w14:textId="77777777" w:rsidR="008C51C7" w:rsidRDefault="008C51C7" w:rsidP="008C51C7">
      <w:pPr>
        <w:rPr>
          <w:b/>
        </w:rPr>
      </w:pPr>
    </w:p>
    <w:p w14:paraId="771834D6" w14:textId="77777777" w:rsidR="008C51C7" w:rsidRDefault="008C51C7" w:rsidP="008C51C7">
      <w:pPr>
        <w:rPr>
          <w:b/>
        </w:rPr>
      </w:pPr>
    </w:p>
    <w:p w14:paraId="553950BB" w14:textId="77777777" w:rsidR="008C51C7" w:rsidRDefault="008C51C7" w:rsidP="008C51C7">
      <w:pPr>
        <w:rPr>
          <w:b/>
        </w:rPr>
      </w:pPr>
    </w:p>
    <w:p w14:paraId="2BA53077" w14:textId="6AFE99C2" w:rsidR="008C51C7" w:rsidRDefault="008C51C7" w:rsidP="008C51C7">
      <w:r w:rsidRPr="00A2033B">
        <w:rPr>
          <w:b/>
        </w:rPr>
        <w:t>Fig. 1:</w:t>
      </w:r>
      <w:r>
        <w:t xml:space="preserve"> Beliggenhed af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 by</w:t>
      </w:r>
      <w:r>
        <w:rPr>
          <w:rFonts w:cs="Arial"/>
          <w:color w:val="FF0000"/>
        </w:rPr>
        <w:fldChar w:fldCharType="end"/>
      </w:r>
      <w:r w:rsidRPr="00914928">
        <w:t>.</w:t>
      </w:r>
    </w:p>
    <w:p w14:paraId="445D8A15" w14:textId="77777777" w:rsidR="008C51C7" w:rsidRDefault="008C51C7">
      <w:pPr>
        <w:spacing w:after="0"/>
      </w:pPr>
      <w:r>
        <w:br w:type="page"/>
      </w:r>
    </w:p>
    <w:p w14:paraId="0C8584E3" w14:textId="46D6E81C" w:rsidR="008C51C7" w:rsidRDefault="008C51C7" w:rsidP="008C51C7">
      <w:pPr>
        <w:pStyle w:val="Overskrift2"/>
      </w:pPr>
      <w:bookmarkStart w:id="4" w:name="_Toc164245693"/>
      <w:r>
        <w:lastRenderedPageBreak/>
        <w:t>Formål</w:t>
      </w:r>
      <w:bookmarkEnd w:id="4"/>
    </w:p>
    <w:p w14:paraId="6CAA2E3A" w14:textId="7B41206A" w:rsidR="008C51C7" w:rsidRPr="00E0281D" w:rsidRDefault="008C51C7" w:rsidP="008C51C7">
      <w:pPr>
        <w:spacing w:line="276" w:lineRule="auto"/>
      </w:pPr>
      <w:r w:rsidRPr="00E0281D">
        <w:t>Formålet med nærværende afværgeprojekt er at:</w:t>
      </w:r>
    </w:p>
    <w:p w14:paraId="57BC6267" w14:textId="77777777" w:rsidR="008C51C7" w:rsidRDefault="008C51C7" w:rsidP="008C51C7">
      <w:pPr>
        <w:pStyle w:val="Opstilling-punkttegn"/>
        <w:spacing w:line="276" w:lineRule="auto"/>
      </w:pPr>
      <w:r w:rsidRPr="00E0281D">
        <w:t xml:space="preserve">Gennemføre afværgeforanstaltninger ved oprensning af </w:t>
      </w:r>
      <w:r w:rsidRPr="00E0281D">
        <w:rPr>
          <w:color w:val="FF0000"/>
        </w:rPr>
        <w:t>tjære</w:t>
      </w:r>
      <w:r w:rsidRPr="00E0281D">
        <w:t>forurenet jord på ejendommen til et niveau, hvor eventuel restforurening ikke vil udgøre en risiko for ejendommens anvendelse til boligformål.</w:t>
      </w:r>
    </w:p>
    <w:p w14:paraId="7117E2A8" w14:textId="77777777" w:rsidR="008C51C7" w:rsidRDefault="008C51C7" w:rsidP="008C51C7">
      <w:pPr>
        <w:pStyle w:val="Opstilling-punkttegn"/>
        <w:numPr>
          <w:ilvl w:val="0"/>
          <w:numId w:val="0"/>
        </w:numPr>
        <w:spacing w:line="276" w:lineRule="auto"/>
      </w:pPr>
    </w:p>
    <w:p w14:paraId="3C5F2DAF" w14:textId="77777777" w:rsidR="008C51C7" w:rsidRDefault="008C51C7" w:rsidP="008C51C7">
      <w:pPr>
        <w:spacing w:line="276" w:lineRule="auto"/>
        <w:jc w:val="both"/>
      </w:pPr>
      <w:r>
        <w:br w:type="page"/>
      </w:r>
    </w:p>
    <w:p w14:paraId="2A6866B8" w14:textId="77777777" w:rsidR="008C51C7" w:rsidRPr="008C51C7" w:rsidRDefault="008C51C7" w:rsidP="008C51C7">
      <w:pPr>
        <w:pStyle w:val="Overskrift1"/>
      </w:pPr>
      <w:bookmarkStart w:id="5" w:name="_Toc489265618"/>
      <w:bookmarkStart w:id="6" w:name="_Toc164245694"/>
      <w:r w:rsidRPr="008C51C7">
        <w:lastRenderedPageBreak/>
        <w:t>Resumé</w:t>
      </w:r>
      <w:bookmarkEnd w:id="5"/>
      <w:bookmarkEnd w:id="6"/>
    </w:p>
    <w:p w14:paraId="02397A03" w14:textId="77777777" w:rsidR="008C51C7" w:rsidRPr="00697557" w:rsidRDefault="008C51C7" w:rsidP="008C51C7">
      <w:pPr>
        <w:pStyle w:val="TypografiEfter11pkt"/>
        <w:spacing w:line="276" w:lineRule="auto"/>
        <w:ind w:left="0"/>
        <w:rPr>
          <w:sz w:val="20"/>
        </w:rPr>
      </w:pPr>
      <w:r w:rsidRPr="00697557">
        <w:rPr>
          <w:sz w:val="20"/>
        </w:rPr>
        <w:t>Region Nordjylland har gennemført en oprensning på ejendommen</w:t>
      </w:r>
      <w:r>
        <w:rPr>
          <w:sz w:val="20"/>
        </w:rPr>
        <w:t xml:space="preserve"> </w:t>
      </w:r>
      <w:r w:rsidRPr="0028457E">
        <w:rPr>
          <w:rFonts w:cs="Arial"/>
          <w:color w:val="FF0000"/>
          <w:sz w:val="20"/>
        </w:rPr>
        <w:fldChar w:fldCharType="begin">
          <w:ffData>
            <w:name w:val="Tekst46"/>
            <w:enabled/>
            <w:calcOnExit w:val="0"/>
            <w:textInput/>
          </w:ffData>
        </w:fldChar>
      </w:r>
      <w:r w:rsidRPr="0028457E">
        <w:rPr>
          <w:rFonts w:cs="Arial"/>
          <w:color w:val="FF0000"/>
          <w:sz w:val="20"/>
        </w:rPr>
        <w:instrText xml:space="preserve"> FORMTEXT </w:instrText>
      </w:r>
      <w:r w:rsidRPr="0028457E">
        <w:rPr>
          <w:rFonts w:cs="Arial"/>
          <w:color w:val="FF0000"/>
          <w:sz w:val="20"/>
        </w:rPr>
      </w:r>
      <w:r w:rsidRPr="0028457E">
        <w:rPr>
          <w:rFonts w:cs="Arial"/>
          <w:color w:val="FF0000"/>
          <w:sz w:val="20"/>
        </w:rPr>
        <w:fldChar w:fldCharType="separate"/>
      </w:r>
      <w:r w:rsidRPr="0028457E">
        <w:rPr>
          <w:rFonts w:cs="Arial"/>
          <w:noProof/>
          <w:color w:val="FF0000"/>
          <w:sz w:val="20"/>
        </w:rPr>
        <w:t>adresse, by</w:t>
      </w:r>
      <w:r w:rsidRPr="0028457E">
        <w:rPr>
          <w:rFonts w:cs="Arial"/>
          <w:color w:val="FF0000"/>
          <w:sz w:val="20"/>
        </w:rPr>
        <w:fldChar w:fldCharType="end"/>
      </w:r>
      <w:r w:rsidRPr="00697557">
        <w:rPr>
          <w:sz w:val="20"/>
        </w:rPr>
        <w:t xml:space="preserve">. Resultatet af </w:t>
      </w:r>
      <w:r>
        <w:rPr>
          <w:sz w:val="20"/>
        </w:rPr>
        <w:t xml:space="preserve">de </w:t>
      </w:r>
      <w:r w:rsidRPr="00697557">
        <w:rPr>
          <w:sz w:val="20"/>
        </w:rPr>
        <w:t>indledende undersøgelser og oprensningen kan sammenfattes til følgende:</w:t>
      </w:r>
    </w:p>
    <w:p w14:paraId="720A7E68" w14:textId="77777777" w:rsidR="008C51C7" w:rsidRDefault="008C51C7" w:rsidP="008C51C7">
      <w:pPr>
        <w:pStyle w:val="Opstilling-punkttegn"/>
        <w:spacing w:line="276" w:lineRule="auto"/>
      </w:pPr>
      <w:r w:rsidRPr="00697557">
        <w:t>Ejendommen benyttes til beboelse, og de arealer, der er berørt</w:t>
      </w:r>
      <w:r>
        <w:t xml:space="preserve"> af oprensningen</w:t>
      </w:r>
      <w:r w:rsidRPr="00697557">
        <w:t xml:space="preserve">, omfatter bolig og </w:t>
      </w:r>
      <w:proofErr w:type="spellStart"/>
      <w:r w:rsidRPr="00697557">
        <w:t>havearealer</w:t>
      </w:r>
      <w:proofErr w:type="spellEnd"/>
      <w:r w:rsidRPr="00697557">
        <w:t>.</w:t>
      </w:r>
    </w:p>
    <w:p w14:paraId="17A05A44" w14:textId="77777777" w:rsidR="008C51C7" w:rsidRPr="00697557" w:rsidRDefault="008C51C7" w:rsidP="008C51C7">
      <w:pPr>
        <w:pStyle w:val="Opstilling-punkttegn"/>
        <w:numPr>
          <w:ilvl w:val="0"/>
          <w:numId w:val="0"/>
        </w:numPr>
        <w:spacing w:line="276" w:lineRule="auto"/>
        <w:ind w:left="340"/>
      </w:pPr>
    </w:p>
    <w:p w14:paraId="7DB39E45" w14:textId="77777777" w:rsidR="008C51C7" w:rsidRDefault="008C51C7" w:rsidP="008C51C7">
      <w:pPr>
        <w:pStyle w:val="Opstilling-punkttegn"/>
        <w:spacing w:line="276" w:lineRule="auto"/>
        <w:rPr>
          <w:color w:val="C00000"/>
        </w:rPr>
      </w:pPr>
      <w:r w:rsidRPr="00697557">
        <w:rPr>
          <w:color w:val="C00000"/>
        </w:rPr>
        <w:t xml:space="preserve">Ejendommen ligger </w:t>
      </w:r>
      <w:r>
        <w:rPr>
          <w:color w:val="C00000"/>
        </w:rPr>
        <w:t xml:space="preserve">ikke </w:t>
      </w:r>
      <w:r w:rsidRPr="00697557">
        <w:rPr>
          <w:color w:val="C00000"/>
        </w:rPr>
        <w:t xml:space="preserve">i et område med </w:t>
      </w:r>
      <w:r>
        <w:rPr>
          <w:color w:val="C00000"/>
        </w:rPr>
        <w:t>særlige</w:t>
      </w:r>
      <w:r w:rsidRPr="00697557">
        <w:rPr>
          <w:color w:val="C00000"/>
        </w:rPr>
        <w:t xml:space="preserve"> drikkevandsinteresser. Ejendommen ligger uden for indvindingsopland og uden for beskyttelseszonen til vandværk. </w:t>
      </w:r>
    </w:p>
    <w:p w14:paraId="6ECBA66A" w14:textId="77777777" w:rsidR="008C51C7" w:rsidRPr="00697557" w:rsidRDefault="008C51C7" w:rsidP="008C51C7">
      <w:pPr>
        <w:pStyle w:val="Opstilling-punkttegn"/>
        <w:numPr>
          <w:ilvl w:val="0"/>
          <w:numId w:val="0"/>
        </w:numPr>
        <w:spacing w:line="276" w:lineRule="auto"/>
        <w:rPr>
          <w:color w:val="C00000"/>
        </w:rPr>
      </w:pPr>
    </w:p>
    <w:p w14:paraId="15BC1956" w14:textId="77777777" w:rsidR="008C51C7" w:rsidRDefault="008C51C7" w:rsidP="008C51C7">
      <w:pPr>
        <w:pStyle w:val="Opstilling-punkttegn"/>
        <w:spacing w:line="276" w:lineRule="auto"/>
        <w:rPr>
          <w:color w:val="C00000"/>
        </w:rPr>
      </w:pPr>
      <w:r w:rsidRPr="00697557">
        <w:rPr>
          <w:color w:val="C00000"/>
        </w:rPr>
        <w:t>Ejendommen vurderes ikke at ligge inden for det offentlige indsatsområde i forhold til såkaldt målsat overfladevand.</w:t>
      </w:r>
    </w:p>
    <w:p w14:paraId="6C24B036" w14:textId="77777777" w:rsidR="008C51C7" w:rsidRPr="00697557" w:rsidRDefault="008C51C7" w:rsidP="008C51C7">
      <w:pPr>
        <w:pStyle w:val="Opstilling-punkttegn"/>
        <w:numPr>
          <w:ilvl w:val="0"/>
          <w:numId w:val="0"/>
        </w:numPr>
        <w:spacing w:line="276" w:lineRule="auto"/>
        <w:rPr>
          <w:color w:val="C00000"/>
        </w:rPr>
      </w:pPr>
    </w:p>
    <w:p w14:paraId="5688FBC1" w14:textId="77777777" w:rsidR="008C51C7" w:rsidRDefault="008C51C7" w:rsidP="008C51C7">
      <w:pPr>
        <w:pStyle w:val="Opstilling-punkttegn"/>
        <w:spacing w:line="276" w:lineRule="auto"/>
      </w:pPr>
      <w:r w:rsidRPr="00697557">
        <w:t xml:space="preserve">Ved forureningsundersøgelserne blev der udført </w:t>
      </w:r>
      <w:r w:rsidRPr="00697557">
        <w:rPr>
          <w:color w:val="C00000"/>
        </w:rPr>
        <w:t>11</w:t>
      </w:r>
      <w:r w:rsidRPr="00697557">
        <w:t xml:space="preserve"> boringer til </w:t>
      </w:r>
      <w:r w:rsidRPr="00697557">
        <w:rPr>
          <w:color w:val="C00000"/>
        </w:rPr>
        <w:t>0,4 - 1,0</w:t>
      </w:r>
      <w:r w:rsidRPr="00697557">
        <w:t xml:space="preserve"> meter under terræn. Fra boringerne blev </w:t>
      </w:r>
      <w:r w:rsidRPr="00697557">
        <w:rPr>
          <w:color w:val="C00000"/>
        </w:rPr>
        <w:t xml:space="preserve">31 </w:t>
      </w:r>
      <w:r w:rsidRPr="00697557">
        <w:t xml:space="preserve">jordprøver indsendt til analyse for </w:t>
      </w:r>
      <w:r w:rsidRPr="00697557">
        <w:rPr>
          <w:color w:val="C00000"/>
        </w:rPr>
        <w:t>PAH’er/tungmetaller/olie</w:t>
      </w:r>
      <w:r w:rsidRPr="00697557">
        <w:t xml:space="preserve">. </w:t>
      </w:r>
    </w:p>
    <w:p w14:paraId="602F09EE" w14:textId="77777777" w:rsidR="008C51C7" w:rsidRPr="00697557" w:rsidRDefault="008C51C7" w:rsidP="008C51C7">
      <w:pPr>
        <w:pStyle w:val="Opstilling-punkttegn"/>
        <w:numPr>
          <w:ilvl w:val="0"/>
          <w:numId w:val="0"/>
        </w:numPr>
        <w:spacing w:line="276" w:lineRule="auto"/>
      </w:pPr>
    </w:p>
    <w:p w14:paraId="079CE21B" w14:textId="77777777" w:rsidR="008C51C7" w:rsidRDefault="008C51C7" w:rsidP="008C51C7">
      <w:pPr>
        <w:pStyle w:val="Opstilling-punkttegn"/>
        <w:spacing w:line="276" w:lineRule="auto"/>
        <w:rPr>
          <w:color w:val="C00000"/>
        </w:rPr>
      </w:pPr>
      <w:r w:rsidRPr="00697557">
        <w:t xml:space="preserve">Der blev konstateret overskridelser af jordkvalitetskriterierne for </w:t>
      </w:r>
      <w:r w:rsidRPr="00697557">
        <w:rPr>
          <w:color w:val="C00000"/>
        </w:rPr>
        <w:t xml:space="preserve">stof </w:t>
      </w:r>
      <w:r w:rsidRPr="00697557">
        <w:t xml:space="preserve">ved </w:t>
      </w:r>
      <w:r w:rsidRPr="00697557">
        <w:rPr>
          <w:color w:val="C00000"/>
        </w:rPr>
        <w:t>alle boringsplaceringer (tidligere undersøgelser /ref. 4/ og /ref. 5/) på grunden. Desuden er der truffet væsentlig forurening med PAH-forbindelser over Miljøstyrelsens afskæringskriterier i 5 boringer.</w:t>
      </w:r>
    </w:p>
    <w:p w14:paraId="289AD5D7" w14:textId="77777777" w:rsidR="008C51C7" w:rsidRPr="00697557" w:rsidRDefault="008C51C7" w:rsidP="008C51C7">
      <w:pPr>
        <w:pStyle w:val="Opstilling-punkttegn"/>
        <w:numPr>
          <w:ilvl w:val="0"/>
          <w:numId w:val="0"/>
        </w:numPr>
        <w:spacing w:line="276" w:lineRule="auto"/>
        <w:rPr>
          <w:color w:val="C00000"/>
        </w:rPr>
      </w:pPr>
    </w:p>
    <w:p w14:paraId="570A5D24" w14:textId="77777777" w:rsidR="008C51C7" w:rsidRDefault="008C51C7" w:rsidP="008C51C7">
      <w:pPr>
        <w:pStyle w:val="Opstilling-punkttegn"/>
        <w:spacing w:line="276" w:lineRule="auto"/>
      </w:pPr>
      <w:r w:rsidRPr="00697557">
        <w:t xml:space="preserve">Det maksimale indhold af </w:t>
      </w:r>
      <w:proofErr w:type="spellStart"/>
      <w:r w:rsidRPr="00697557">
        <w:rPr>
          <w:color w:val="C00000"/>
        </w:rPr>
        <w:t>benzo</w:t>
      </w:r>
      <w:proofErr w:type="spellEnd"/>
      <w:r w:rsidRPr="00697557">
        <w:rPr>
          <w:color w:val="C00000"/>
        </w:rPr>
        <w:t>(a)</w:t>
      </w:r>
      <w:proofErr w:type="spellStart"/>
      <w:r w:rsidRPr="00697557">
        <w:rPr>
          <w:color w:val="C00000"/>
        </w:rPr>
        <w:t>pyren</w:t>
      </w:r>
      <w:proofErr w:type="spellEnd"/>
      <w:r w:rsidRPr="00697557">
        <w:rPr>
          <w:color w:val="C00000"/>
        </w:rPr>
        <w:t xml:space="preserve">, </w:t>
      </w:r>
      <w:proofErr w:type="spellStart"/>
      <w:r w:rsidRPr="00697557">
        <w:rPr>
          <w:color w:val="C00000"/>
        </w:rPr>
        <w:t>dibenz</w:t>
      </w:r>
      <w:proofErr w:type="spellEnd"/>
      <w:r w:rsidRPr="00697557">
        <w:rPr>
          <w:color w:val="C00000"/>
        </w:rPr>
        <w:t>(</w:t>
      </w:r>
      <w:proofErr w:type="spellStart"/>
      <w:proofErr w:type="gramStart"/>
      <w:r w:rsidRPr="00697557">
        <w:rPr>
          <w:color w:val="C00000"/>
        </w:rPr>
        <w:t>a,h</w:t>
      </w:r>
      <w:proofErr w:type="spellEnd"/>
      <w:proofErr w:type="gramEnd"/>
      <w:r w:rsidRPr="00697557">
        <w:rPr>
          <w:color w:val="C00000"/>
        </w:rPr>
        <w:t>)</w:t>
      </w:r>
      <w:proofErr w:type="spellStart"/>
      <w:r w:rsidRPr="00697557">
        <w:rPr>
          <w:color w:val="C00000"/>
        </w:rPr>
        <w:t>anthracen</w:t>
      </w:r>
      <w:proofErr w:type="spellEnd"/>
      <w:r w:rsidRPr="00697557">
        <w:rPr>
          <w:color w:val="C00000"/>
        </w:rPr>
        <w:t xml:space="preserve"> og sum af PAH blev truffet i B4 i dybden 0,1 m u.t., hvor der er konstateret henholdsvis 11, 1,1 og 65 mg/kg TS</w:t>
      </w:r>
      <w:r w:rsidRPr="00697557">
        <w:t>.</w:t>
      </w:r>
    </w:p>
    <w:p w14:paraId="43A40538" w14:textId="77777777" w:rsidR="008C51C7" w:rsidRPr="00697557" w:rsidRDefault="008C51C7" w:rsidP="008C51C7">
      <w:pPr>
        <w:pStyle w:val="Opstilling-punkttegn"/>
        <w:numPr>
          <w:ilvl w:val="0"/>
          <w:numId w:val="0"/>
        </w:numPr>
        <w:spacing w:line="276" w:lineRule="auto"/>
      </w:pPr>
    </w:p>
    <w:p w14:paraId="066918B4" w14:textId="2AD4BAA2" w:rsidR="008C51C7" w:rsidRDefault="008C51C7" w:rsidP="008C51C7">
      <w:pPr>
        <w:pStyle w:val="Opstilling-punkttegn"/>
        <w:spacing w:line="276" w:lineRule="auto"/>
      </w:pPr>
      <w:r>
        <w:t>Regionen vurderede</w:t>
      </w:r>
      <w:r w:rsidRPr="00697557">
        <w:t xml:space="preserve"> inden afværgeforanstaltningerne, at de påviste koncentrationer af </w:t>
      </w:r>
      <w:r w:rsidRPr="00697557">
        <w:rPr>
          <w:color w:val="FF0000"/>
        </w:rPr>
        <w:t>PAH-forbindelser</w:t>
      </w:r>
      <w:r w:rsidRPr="00697557">
        <w:t xml:space="preserve"> på </w:t>
      </w:r>
      <w:proofErr w:type="gramStart"/>
      <w:r w:rsidR="00F05F05" w:rsidRPr="00697557">
        <w:t>grunden</w:t>
      </w:r>
      <w:proofErr w:type="gramEnd"/>
      <w:r w:rsidR="00F05F05">
        <w:t xml:space="preserve"> </w:t>
      </w:r>
      <w:r w:rsidRPr="00697557">
        <w:t xml:space="preserve">udgjorde en </w:t>
      </w:r>
      <w:r>
        <w:t>kontakt</w:t>
      </w:r>
      <w:r w:rsidRPr="00697557">
        <w:t>risiko ved den nuværende arealanvendelse til bolig med tilhørende have.</w:t>
      </w:r>
    </w:p>
    <w:p w14:paraId="08E55F53" w14:textId="77777777" w:rsidR="008C51C7" w:rsidRPr="00697557" w:rsidRDefault="008C51C7" w:rsidP="008C51C7">
      <w:pPr>
        <w:pStyle w:val="Opstilling-punkttegn"/>
        <w:numPr>
          <w:ilvl w:val="0"/>
          <w:numId w:val="0"/>
        </w:numPr>
        <w:spacing w:line="276" w:lineRule="auto"/>
      </w:pPr>
    </w:p>
    <w:p w14:paraId="6286B3E3" w14:textId="77777777" w:rsidR="008C51C7" w:rsidRDefault="008C51C7" w:rsidP="008C51C7">
      <w:pPr>
        <w:pStyle w:val="Opstilling-punkttegn"/>
        <w:spacing w:line="276" w:lineRule="auto"/>
        <w:rPr>
          <w:color w:val="C00000"/>
        </w:rPr>
      </w:pPr>
      <w:r w:rsidRPr="00697557">
        <w:rPr>
          <w:color w:val="C00000"/>
        </w:rPr>
        <w:t>Der er ved oprensningen fjernet i alt 292 ton tjæreforurenet jord</w:t>
      </w:r>
      <w:r>
        <w:rPr>
          <w:color w:val="C00000"/>
        </w:rPr>
        <w:t>, som er kørt</w:t>
      </w:r>
      <w:r w:rsidRPr="00697557">
        <w:rPr>
          <w:color w:val="C00000"/>
        </w:rPr>
        <w:t xml:space="preserve"> til AVØ, Ravnshøj.</w:t>
      </w:r>
    </w:p>
    <w:p w14:paraId="64B00944" w14:textId="77777777" w:rsidR="008C51C7" w:rsidRPr="00697557" w:rsidRDefault="008C51C7" w:rsidP="008C51C7">
      <w:pPr>
        <w:pStyle w:val="Opstilling-punkttegn"/>
        <w:numPr>
          <w:ilvl w:val="0"/>
          <w:numId w:val="0"/>
        </w:numPr>
        <w:spacing w:line="276" w:lineRule="auto"/>
        <w:rPr>
          <w:color w:val="C00000"/>
        </w:rPr>
      </w:pPr>
    </w:p>
    <w:p w14:paraId="506074EE" w14:textId="77777777" w:rsidR="008C51C7" w:rsidRDefault="008C51C7" w:rsidP="008C51C7">
      <w:pPr>
        <w:pStyle w:val="Opstilling-punkttegn"/>
        <w:spacing w:line="276" w:lineRule="auto"/>
        <w:rPr>
          <w:color w:val="C00000"/>
        </w:rPr>
      </w:pPr>
      <w:r w:rsidRPr="00697557">
        <w:rPr>
          <w:color w:val="C00000"/>
        </w:rPr>
        <w:t>Efter afgravningen af tjæreforurenet jord er der ikke efterladt</w:t>
      </w:r>
      <w:r>
        <w:rPr>
          <w:color w:val="C00000"/>
        </w:rPr>
        <w:t xml:space="preserve"> nogen</w:t>
      </w:r>
      <w:r w:rsidRPr="00697557">
        <w:rPr>
          <w:color w:val="C00000"/>
        </w:rPr>
        <w:t xml:space="preserve"> restforurening</w:t>
      </w:r>
      <w:r>
        <w:rPr>
          <w:color w:val="C00000"/>
        </w:rPr>
        <w:t>,</w:t>
      </w:r>
      <w:r w:rsidRPr="00697557">
        <w:rPr>
          <w:color w:val="C00000"/>
        </w:rPr>
        <w:t xml:space="preserve"> der udgør en sundhedsmæssig risiko for arealanvendelsen til bolig og have.</w:t>
      </w:r>
    </w:p>
    <w:p w14:paraId="1F72B8A3" w14:textId="77777777" w:rsidR="008C51C7" w:rsidRPr="00697557" w:rsidRDefault="008C51C7" w:rsidP="008C51C7">
      <w:pPr>
        <w:pStyle w:val="Opstilling-punkttegn"/>
        <w:numPr>
          <w:ilvl w:val="0"/>
          <w:numId w:val="0"/>
        </w:numPr>
        <w:spacing w:line="276" w:lineRule="auto"/>
        <w:rPr>
          <w:color w:val="C00000"/>
        </w:rPr>
      </w:pPr>
    </w:p>
    <w:p w14:paraId="0F220774" w14:textId="77777777" w:rsidR="008C51C7" w:rsidRDefault="008C51C7" w:rsidP="008C51C7">
      <w:pPr>
        <w:pStyle w:val="Opstilling-punkttegn"/>
        <w:spacing w:line="276" w:lineRule="auto"/>
        <w:rPr>
          <w:color w:val="C00000"/>
        </w:rPr>
      </w:pPr>
      <w:r w:rsidRPr="00697557">
        <w:rPr>
          <w:color w:val="C00000"/>
        </w:rPr>
        <w:t xml:space="preserve">Efter afgravningen af tjæreforurenet jord er der efterladt </w:t>
      </w:r>
      <w:r>
        <w:rPr>
          <w:color w:val="C00000"/>
        </w:rPr>
        <w:t xml:space="preserve">en </w:t>
      </w:r>
      <w:r w:rsidRPr="00697557">
        <w:rPr>
          <w:color w:val="C00000"/>
        </w:rPr>
        <w:t xml:space="preserve">restforurening </w:t>
      </w:r>
      <w:r>
        <w:rPr>
          <w:color w:val="C00000"/>
        </w:rPr>
        <w:t xml:space="preserve">dybere end anvendelsesdybden </w:t>
      </w:r>
      <w:r w:rsidRPr="00697557">
        <w:rPr>
          <w:color w:val="C00000"/>
        </w:rPr>
        <w:t xml:space="preserve">på en del af </w:t>
      </w:r>
      <w:proofErr w:type="spellStart"/>
      <w:r w:rsidRPr="00697557">
        <w:rPr>
          <w:color w:val="C00000"/>
        </w:rPr>
        <w:t>haveareale</w:t>
      </w:r>
      <w:r>
        <w:rPr>
          <w:color w:val="C00000"/>
        </w:rPr>
        <w:t>t</w:t>
      </w:r>
      <w:proofErr w:type="spellEnd"/>
      <w:r>
        <w:rPr>
          <w:color w:val="C00000"/>
        </w:rPr>
        <w:t>. Forureningen er efterladt i</w:t>
      </w:r>
      <w:r w:rsidRPr="00697557">
        <w:rPr>
          <w:color w:val="C00000"/>
        </w:rPr>
        <w:t xml:space="preserve"> 0,5-0,8 meters dybde på den vestlige del af </w:t>
      </w:r>
      <w:proofErr w:type="spellStart"/>
      <w:r w:rsidRPr="00697557">
        <w:rPr>
          <w:color w:val="C00000"/>
        </w:rPr>
        <w:t>havearealet</w:t>
      </w:r>
      <w:proofErr w:type="spellEnd"/>
      <w:r w:rsidRPr="00697557">
        <w:rPr>
          <w:color w:val="C00000"/>
        </w:rPr>
        <w:t>, der derfor opretholdes</w:t>
      </w:r>
      <w:r>
        <w:rPr>
          <w:color w:val="C00000"/>
        </w:rPr>
        <w:t xml:space="preserve"> kortlagt</w:t>
      </w:r>
      <w:r w:rsidRPr="00697557">
        <w:rPr>
          <w:color w:val="C00000"/>
        </w:rPr>
        <w:t xml:space="preserve"> på vidensniveau 2. Derudover er der efterladt forurenet jord under indkørslen.</w:t>
      </w:r>
    </w:p>
    <w:p w14:paraId="2784B67F" w14:textId="77777777" w:rsidR="008C51C7" w:rsidRPr="00697557" w:rsidRDefault="008C51C7" w:rsidP="008C51C7">
      <w:pPr>
        <w:pStyle w:val="Opstilling-punkttegn"/>
        <w:numPr>
          <w:ilvl w:val="0"/>
          <w:numId w:val="0"/>
        </w:numPr>
        <w:spacing w:line="276" w:lineRule="auto"/>
        <w:rPr>
          <w:color w:val="C00000"/>
        </w:rPr>
      </w:pPr>
    </w:p>
    <w:p w14:paraId="2959F94F" w14:textId="77777777" w:rsidR="008C51C7" w:rsidRPr="00697557" w:rsidRDefault="008C51C7" w:rsidP="008C51C7">
      <w:pPr>
        <w:pStyle w:val="Opstilling-punkttegn"/>
        <w:spacing w:line="276" w:lineRule="auto"/>
      </w:pPr>
      <w:r w:rsidRPr="00697557">
        <w:rPr>
          <w:color w:val="C00000"/>
        </w:rPr>
        <w:lastRenderedPageBreak/>
        <w:t xml:space="preserve">Olietanken, der </w:t>
      </w:r>
      <w:r>
        <w:rPr>
          <w:color w:val="C00000"/>
        </w:rPr>
        <w:t>var</w:t>
      </w:r>
      <w:r w:rsidRPr="00697557">
        <w:rPr>
          <w:color w:val="C00000"/>
        </w:rPr>
        <w:t xml:space="preserve"> placeret bag garagen, er fjernet i forbindelse med afværgeforanstaltningerne på ejendommen.</w:t>
      </w:r>
    </w:p>
    <w:p w14:paraId="7BBE1700" w14:textId="77777777" w:rsidR="008C51C7" w:rsidRDefault="008C51C7" w:rsidP="008C51C7">
      <w:pPr>
        <w:spacing w:line="276" w:lineRule="auto"/>
        <w:jc w:val="both"/>
      </w:pPr>
      <w:r>
        <w:br w:type="page"/>
      </w:r>
    </w:p>
    <w:p w14:paraId="468549E5" w14:textId="77777777" w:rsidR="008C51C7" w:rsidRPr="008C51C7" w:rsidRDefault="008C51C7" w:rsidP="008C51C7">
      <w:pPr>
        <w:pStyle w:val="Overskrift1"/>
      </w:pPr>
      <w:bookmarkStart w:id="7" w:name="_Toc489265619"/>
      <w:bookmarkStart w:id="8" w:name="_Toc164245695"/>
      <w:r w:rsidRPr="008C51C7">
        <w:lastRenderedPageBreak/>
        <w:t>Ejendomsbeskrivelse</w:t>
      </w:r>
      <w:bookmarkEnd w:id="7"/>
      <w:bookmarkEnd w:id="8"/>
    </w:p>
    <w:p w14:paraId="0270A971" w14:textId="4C15BADD" w:rsidR="008C51C7" w:rsidRPr="008C51C7" w:rsidRDefault="008C51C7" w:rsidP="008C51C7">
      <w:pPr>
        <w:pStyle w:val="Overskrift2"/>
      </w:pPr>
      <w:bookmarkStart w:id="9" w:name="_Toc489265620"/>
      <w:bookmarkStart w:id="10" w:name="_Toc164245696"/>
      <w:r w:rsidRPr="008C51C7">
        <w:t>Historisk redegørelse</w:t>
      </w:r>
      <w:bookmarkEnd w:id="9"/>
      <w:bookmarkEnd w:id="10"/>
    </w:p>
    <w:p w14:paraId="3720FFF6" w14:textId="77777777" w:rsidR="008C51C7" w:rsidRPr="00C14857" w:rsidRDefault="008C51C7" w:rsidP="00E10809">
      <w:r w:rsidRPr="00C14857">
        <w:t>Data vedr. ejendommen er sammenfattet i nedenstående tabel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6346"/>
      </w:tblGrid>
      <w:tr w:rsidR="008C51C7" w:rsidRPr="00C14857" w14:paraId="764FAD0D" w14:textId="77777777" w:rsidTr="00E10809">
        <w:tc>
          <w:tcPr>
            <w:tcW w:w="1314" w:type="pct"/>
          </w:tcPr>
          <w:p w14:paraId="080844C8" w14:textId="77777777" w:rsidR="008C51C7" w:rsidRPr="00C14857" w:rsidRDefault="008C51C7" w:rsidP="00E10809">
            <w:pPr>
              <w:spacing w:after="120"/>
            </w:pPr>
            <w:proofErr w:type="spellStart"/>
            <w:r w:rsidRPr="00C14857">
              <w:t>Lokalitetsnr</w:t>
            </w:r>
            <w:proofErr w:type="spellEnd"/>
            <w:r w:rsidRPr="00C14857">
              <w:t>.</w:t>
            </w:r>
          </w:p>
        </w:tc>
        <w:tc>
          <w:tcPr>
            <w:tcW w:w="3686" w:type="pct"/>
          </w:tcPr>
          <w:p w14:paraId="404370EB" w14:textId="77777777" w:rsidR="008C51C7" w:rsidRPr="00C14857" w:rsidRDefault="008C51C7" w:rsidP="00E10809">
            <w:pPr>
              <w:spacing w:after="120"/>
            </w:pPr>
          </w:p>
        </w:tc>
      </w:tr>
      <w:tr w:rsidR="008C51C7" w:rsidRPr="00C14857" w14:paraId="4502CAFB" w14:textId="77777777" w:rsidTr="00E10809">
        <w:tc>
          <w:tcPr>
            <w:tcW w:w="1314" w:type="pct"/>
          </w:tcPr>
          <w:p w14:paraId="69AEC913" w14:textId="77777777" w:rsidR="008C51C7" w:rsidRPr="00C14857" w:rsidRDefault="008C51C7" w:rsidP="00E10809">
            <w:pPr>
              <w:spacing w:after="120"/>
            </w:pPr>
            <w:r w:rsidRPr="00C14857">
              <w:t>Lokalitetsadresse</w:t>
            </w:r>
          </w:p>
        </w:tc>
        <w:tc>
          <w:tcPr>
            <w:tcW w:w="3686" w:type="pct"/>
          </w:tcPr>
          <w:p w14:paraId="7164D9C2" w14:textId="77777777" w:rsidR="008C51C7" w:rsidRPr="00C14857" w:rsidRDefault="008C51C7" w:rsidP="00E10809">
            <w:pPr>
              <w:spacing w:after="120"/>
            </w:pPr>
          </w:p>
        </w:tc>
      </w:tr>
      <w:tr w:rsidR="008C51C7" w:rsidRPr="00C14857" w14:paraId="2179B457" w14:textId="77777777" w:rsidTr="00E10809">
        <w:trPr>
          <w:trHeight w:val="245"/>
        </w:trPr>
        <w:tc>
          <w:tcPr>
            <w:tcW w:w="1314" w:type="pct"/>
          </w:tcPr>
          <w:p w14:paraId="1731E16B" w14:textId="77777777" w:rsidR="008C51C7" w:rsidRPr="00C14857" w:rsidRDefault="008C51C7" w:rsidP="00E10809">
            <w:pPr>
              <w:spacing w:after="120"/>
            </w:pPr>
            <w:proofErr w:type="gramStart"/>
            <w:r w:rsidRPr="00C14857">
              <w:t>Matr.</w:t>
            </w:r>
            <w:r>
              <w:t xml:space="preserve"> </w:t>
            </w:r>
            <w:r w:rsidRPr="00C14857">
              <w:t>nr.</w:t>
            </w:r>
            <w:proofErr w:type="gramEnd"/>
            <w:r>
              <w:t xml:space="preserve"> + ejerlav</w:t>
            </w:r>
          </w:p>
        </w:tc>
        <w:tc>
          <w:tcPr>
            <w:tcW w:w="3686" w:type="pct"/>
          </w:tcPr>
          <w:p w14:paraId="6FA17E5D" w14:textId="77777777" w:rsidR="008C51C7" w:rsidRPr="00C14857" w:rsidRDefault="008C51C7" w:rsidP="00E10809">
            <w:pPr>
              <w:spacing w:after="120"/>
            </w:pPr>
          </w:p>
        </w:tc>
      </w:tr>
      <w:tr w:rsidR="008C51C7" w:rsidRPr="00C14857" w14:paraId="14F9F6F9" w14:textId="77777777" w:rsidTr="00E10809">
        <w:tc>
          <w:tcPr>
            <w:tcW w:w="1314" w:type="pct"/>
          </w:tcPr>
          <w:p w14:paraId="55083F80" w14:textId="77777777" w:rsidR="008C51C7" w:rsidRPr="00C14857" w:rsidRDefault="008C51C7" w:rsidP="00E10809">
            <w:pPr>
              <w:spacing w:after="120"/>
            </w:pPr>
            <w:r w:rsidRPr="00C14857">
              <w:t>Matrikelareal</w:t>
            </w:r>
          </w:p>
        </w:tc>
        <w:tc>
          <w:tcPr>
            <w:tcW w:w="3686" w:type="pct"/>
          </w:tcPr>
          <w:p w14:paraId="3878FFCC" w14:textId="77777777" w:rsidR="008C51C7" w:rsidRPr="00C14857" w:rsidRDefault="008C51C7" w:rsidP="00E10809">
            <w:pPr>
              <w:spacing w:after="120"/>
            </w:pPr>
          </w:p>
        </w:tc>
      </w:tr>
      <w:tr w:rsidR="008C51C7" w:rsidRPr="00C14857" w14:paraId="31A21D76" w14:textId="77777777" w:rsidTr="00E10809">
        <w:tc>
          <w:tcPr>
            <w:tcW w:w="1314" w:type="pct"/>
          </w:tcPr>
          <w:p w14:paraId="54847B55" w14:textId="77777777" w:rsidR="008C51C7" w:rsidRPr="00C14857" w:rsidRDefault="008C51C7" w:rsidP="00E10809">
            <w:pPr>
              <w:spacing w:after="120"/>
            </w:pPr>
            <w:r w:rsidRPr="00C14857">
              <w:t>Nuværende grundejer</w:t>
            </w:r>
          </w:p>
        </w:tc>
        <w:tc>
          <w:tcPr>
            <w:tcW w:w="3686" w:type="pct"/>
          </w:tcPr>
          <w:p w14:paraId="797C53A7" w14:textId="77777777" w:rsidR="008C51C7" w:rsidRPr="00C14857" w:rsidRDefault="008C51C7" w:rsidP="00E10809">
            <w:pPr>
              <w:spacing w:after="120"/>
            </w:pPr>
          </w:p>
        </w:tc>
      </w:tr>
      <w:tr w:rsidR="008C51C7" w:rsidRPr="00C14857" w14:paraId="72B2BC8C" w14:textId="77777777" w:rsidTr="00E10809">
        <w:trPr>
          <w:trHeight w:val="1192"/>
        </w:trPr>
        <w:tc>
          <w:tcPr>
            <w:tcW w:w="1314" w:type="pct"/>
          </w:tcPr>
          <w:p w14:paraId="33511202" w14:textId="77777777" w:rsidR="008C51C7" w:rsidRPr="00C14857" w:rsidRDefault="008C51C7" w:rsidP="00E10809">
            <w:pPr>
              <w:spacing w:after="120"/>
            </w:pPr>
            <w:r w:rsidRPr="00C14857">
              <w:t>Historik</w:t>
            </w:r>
          </w:p>
        </w:tc>
        <w:tc>
          <w:tcPr>
            <w:tcW w:w="3686" w:type="pct"/>
          </w:tcPr>
          <w:p w14:paraId="482C9DE9" w14:textId="77777777" w:rsidR="008C51C7" w:rsidRPr="00086EBC" w:rsidRDefault="008C51C7" w:rsidP="00E10809">
            <w:pPr>
              <w:spacing w:after="120"/>
              <w:rPr>
                <w:rFonts w:cs="Arial"/>
                <w:noProof/>
                <w:color w:val="FF0000"/>
              </w:rPr>
            </w:pPr>
            <w:r w:rsidRPr="00C14857">
              <w:t xml:space="preserve">Området omkring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w:t>
            </w:r>
            <w:r>
              <w:rPr>
                <w:rFonts w:cs="Arial"/>
                <w:color w:val="FF0000"/>
              </w:rPr>
              <w:fldChar w:fldCharType="end"/>
            </w:r>
            <w:r w:rsidRPr="00C14857">
              <w:t xml:space="preserve"> </w:t>
            </w:r>
            <w:r>
              <w:t>blev</w:t>
            </w:r>
            <w:r w:rsidRPr="00C14857">
              <w:t xml:space="preserve"> fra før 1941 til en gang efter 1961 anvendt til tjæreplads for fiskegarn. Formålet med tjæringen var at imprægnere garn og tove for at fo</w:t>
            </w:r>
            <w:r>
              <w:t>rlænge holdbarheden og styrken.</w:t>
            </w:r>
          </w:p>
        </w:tc>
      </w:tr>
      <w:tr w:rsidR="008C51C7" w:rsidRPr="00C14857" w14:paraId="08095133" w14:textId="77777777" w:rsidTr="00E10809">
        <w:tc>
          <w:tcPr>
            <w:tcW w:w="1314" w:type="pct"/>
          </w:tcPr>
          <w:p w14:paraId="4DF83CF2" w14:textId="77777777" w:rsidR="008C51C7" w:rsidRPr="00C14857" w:rsidRDefault="008C51C7" w:rsidP="00E10809">
            <w:pPr>
              <w:spacing w:after="120"/>
            </w:pPr>
            <w:r w:rsidRPr="00C14857">
              <w:t>Opførelse af bolig</w:t>
            </w:r>
          </w:p>
        </w:tc>
        <w:tc>
          <w:tcPr>
            <w:tcW w:w="3686" w:type="pct"/>
          </w:tcPr>
          <w:p w14:paraId="4746F3F1" w14:textId="77777777" w:rsidR="008C51C7" w:rsidRPr="00C14857" w:rsidRDefault="008C51C7" w:rsidP="00E10809">
            <w:pPr>
              <w:spacing w:after="120"/>
            </w:pPr>
            <w:r>
              <w:t xml:space="preserve">Boligen på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t xml:space="preserve"> m</w:t>
            </w:r>
            <w:r w:rsidRPr="002B67ED">
              <w:rPr>
                <w:vertAlign w:val="superscript"/>
              </w:rPr>
              <w:t>2</w:t>
            </w:r>
            <w:r>
              <w:t xml:space="preserve"> i é</w:t>
            </w:r>
            <w:r w:rsidRPr="00C14857">
              <w:t>t plan er opført i</w:t>
            </w:r>
            <w: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år</w:t>
            </w:r>
            <w:r>
              <w:rPr>
                <w:rFonts w:cs="Arial"/>
                <w:color w:val="FF0000"/>
              </w:rPr>
              <w:fldChar w:fldCharType="end"/>
            </w:r>
            <w:r w:rsidRPr="00C14857">
              <w:t xml:space="preserve">. Boligen er opført med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t xml:space="preserve"> m</w:t>
            </w:r>
            <w:r>
              <w:rPr>
                <w:vertAlign w:val="superscript"/>
              </w:rPr>
              <w:t>2</w:t>
            </w:r>
            <w:r w:rsidRPr="00C14857">
              <w:t xml:space="preserve"> kælder. Desuden fi</w:t>
            </w:r>
            <w:r>
              <w:t xml:space="preserve">ndes der en garage/carport på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rsidRPr="00C14857">
              <w:t xml:space="preserve"> m</w:t>
            </w:r>
            <w:r w:rsidRPr="002B67ED">
              <w:rPr>
                <w:vertAlign w:val="superscript"/>
              </w:rPr>
              <w:t>2</w:t>
            </w:r>
            <w:r w:rsidRPr="00C14857">
              <w:t>. I haven</w:t>
            </w:r>
            <w:r>
              <w:t xml:space="preserve"> findes et redskabsskur fra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år</w:t>
            </w:r>
            <w:r>
              <w:rPr>
                <w:rFonts w:cs="Arial"/>
                <w:color w:val="FF0000"/>
              </w:rPr>
              <w:fldChar w:fldCharType="end"/>
            </w:r>
            <w:r w:rsidRPr="00C14857">
              <w:t xml:space="preserve"> på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rsidRPr="00C14857">
              <w:t xml:space="preserve"> m</w:t>
            </w:r>
            <w:r w:rsidRPr="002B67ED">
              <w:rPr>
                <w:vertAlign w:val="superscript"/>
              </w:rPr>
              <w:t>2</w:t>
            </w:r>
            <w:r w:rsidRPr="00C14857">
              <w:t xml:space="preserve">. Der er etableret </w:t>
            </w:r>
            <w:r>
              <w:t xml:space="preserve">en </w:t>
            </w:r>
            <w:r w:rsidRPr="00C14857">
              <w:t xml:space="preserve">udestue på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rsidRPr="00C14857">
              <w:t xml:space="preserve"> m</w:t>
            </w:r>
            <w:r w:rsidRPr="002B67ED">
              <w:rPr>
                <w:vertAlign w:val="superscript"/>
              </w:rPr>
              <w:t>2</w:t>
            </w:r>
            <w:r w:rsidRPr="00C14857">
              <w:t xml:space="preserve">. Samlet bebygget areal er i alt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rsidRPr="00C14857">
              <w:t xml:space="preserve"> m</w:t>
            </w:r>
            <w:r w:rsidRPr="002B67ED">
              <w:rPr>
                <w:vertAlign w:val="superscript"/>
              </w:rPr>
              <w:t>2</w:t>
            </w:r>
            <w:r w:rsidRPr="00C14857">
              <w:t>.</w:t>
            </w:r>
          </w:p>
        </w:tc>
      </w:tr>
      <w:tr w:rsidR="008C51C7" w:rsidRPr="00C14857" w14:paraId="0F583673" w14:textId="77777777" w:rsidTr="00E10809">
        <w:tc>
          <w:tcPr>
            <w:tcW w:w="1314" w:type="pct"/>
          </w:tcPr>
          <w:p w14:paraId="687CD389" w14:textId="77777777" w:rsidR="008C51C7" w:rsidRPr="00C14857" w:rsidRDefault="008C51C7" w:rsidP="00E10809">
            <w:pPr>
              <w:spacing w:after="120"/>
            </w:pPr>
            <w:r w:rsidRPr="00C14857">
              <w:t>Om- og tilbygninger</w:t>
            </w:r>
          </w:p>
        </w:tc>
        <w:tc>
          <w:tcPr>
            <w:tcW w:w="3686" w:type="pct"/>
          </w:tcPr>
          <w:p w14:paraId="17CC2FF3" w14:textId="77777777" w:rsidR="008C51C7" w:rsidRPr="00C14857" w:rsidRDefault="008C51C7" w:rsidP="00E10809">
            <w:pPr>
              <w:spacing w:after="120"/>
            </w:pPr>
            <w:r w:rsidRPr="00C14857">
              <w:t>Der er foretaget tilbygning i form af udestue i</w:t>
            </w:r>
            <w: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år</w:t>
            </w:r>
            <w:r>
              <w:rPr>
                <w:rFonts w:cs="Arial"/>
                <w:color w:val="FF0000"/>
              </w:rPr>
              <w:fldChar w:fldCharType="end"/>
            </w:r>
            <w:r w:rsidRPr="00C14857">
              <w:t>.</w:t>
            </w:r>
          </w:p>
        </w:tc>
      </w:tr>
      <w:tr w:rsidR="008C51C7" w:rsidRPr="00C14857" w14:paraId="3EB7C6C8" w14:textId="77777777" w:rsidTr="00E10809">
        <w:tc>
          <w:tcPr>
            <w:tcW w:w="1314" w:type="pct"/>
          </w:tcPr>
          <w:p w14:paraId="462DA3F5" w14:textId="77777777" w:rsidR="008C51C7" w:rsidRPr="00C14857" w:rsidRDefault="008C51C7" w:rsidP="00E10809">
            <w:pPr>
              <w:spacing w:after="120"/>
            </w:pPr>
            <w:r w:rsidRPr="00C14857">
              <w:t>Opvarmning</w:t>
            </w:r>
          </w:p>
        </w:tc>
        <w:tc>
          <w:tcPr>
            <w:tcW w:w="3686" w:type="pct"/>
          </w:tcPr>
          <w:p w14:paraId="5FF7C119" w14:textId="77777777" w:rsidR="008C51C7" w:rsidRPr="00C14857" w:rsidRDefault="008C51C7" w:rsidP="00E10809">
            <w:pPr>
              <w:spacing w:after="120"/>
            </w:pPr>
            <w:r w:rsidRPr="00C14857">
              <w:t>Der har været olietank</w:t>
            </w:r>
            <w:r>
              <w:t xml:space="preserve"> på ejendommen</w:t>
            </w:r>
            <w:r w:rsidRPr="00C14857">
              <w:t xml:space="preserve"> fra 1962</w:t>
            </w:r>
            <w:r>
              <w:t xml:space="preserve"> til </w:t>
            </w:r>
            <w:r w:rsidRPr="00C14857">
              <w:t>1982. Herefter har ejendommen været opvarmet med fjernvarme.</w:t>
            </w:r>
          </w:p>
        </w:tc>
      </w:tr>
    </w:tbl>
    <w:p w14:paraId="2B51B34F" w14:textId="77777777" w:rsidR="008C51C7" w:rsidRPr="00E0281D" w:rsidRDefault="008C51C7" w:rsidP="00E10809">
      <w:r w:rsidRPr="00B613FA">
        <w:rPr>
          <w:b/>
        </w:rPr>
        <w:t>Tabel 3.1</w:t>
      </w:r>
      <w:r w:rsidRPr="00C14857">
        <w:t xml:space="preserve"> Sammenfatning af ejendomsoplysninger.</w:t>
      </w:r>
    </w:p>
    <w:p w14:paraId="7858B091" w14:textId="77777777" w:rsidR="008C51C7" w:rsidRPr="00C14857" w:rsidRDefault="008C51C7" w:rsidP="00E10809">
      <w:pPr>
        <w:rPr>
          <w:b/>
          <w:bCs/>
        </w:rPr>
      </w:pPr>
      <w:r w:rsidRPr="00C14857">
        <w:t>I tabel 3.2 ses en tankoversigt for ejendommen.</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1" w:type="dxa"/>
          <w:left w:w="57" w:type="dxa"/>
          <w:bottom w:w="11" w:type="dxa"/>
          <w:right w:w="57" w:type="dxa"/>
        </w:tblCellMar>
        <w:tblLook w:val="0000" w:firstRow="0" w:lastRow="0" w:firstColumn="0" w:lastColumn="0" w:noHBand="0" w:noVBand="0"/>
      </w:tblPr>
      <w:tblGrid>
        <w:gridCol w:w="759"/>
        <w:gridCol w:w="1745"/>
        <w:gridCol w:w="919"/>
        <w:gridCol w:w="921"/>
        <w:gridCol w:w="1271"/>
        <w:gridCol w:w="1570"/>
        <w:gridCol w:w="1403"/>
      </w:tblGrid>
      <w:tr w:rsidR="008C51C7" w:rsidRPr="00E0281D" w14:paraId="67682A13" w14:textId="77777777" w:rsidTr="00D64D1E">
        <w:tc>
          <w:tcPr>
            <w:tcW w:w="442" w:type="pct"/>
            <w:tcBorders>
              <w:top w:val="single" w:sz="12" w:space="0" w:color="auto"/>
              <w:bottom w:val="single" w:sz="12" w:space="0" w:color="auto"/>
              <w:right w:val="single" w:sz="12" w:space="0" w:color="auto"/>
            </w:tcBorders>
            <w:vAlign w:val="center"/>
          </w:tcPr>
          <w:p w14:paraId="7D7AA6D4" w14:textId="77777777" w:rsidR="008C51C7" w:rsidRPr="00E0281D" w:rsidRDefault="008C51C7" w:rsidP="00E10809">
            <w:pPr>
              <w:spacing w:after="120"/>
              <w:rPr>
                <w:spacing w:val="-2"/>
              </w:rPr>
            </w:pPr>
            <w:r w:rsidRPr="00E0281D">
              <w:br w:type="page"/>
            </w:r>
            <w:r w:rsidRPr="00E0281D">
              <w:rPr>
                <w:spacing w:val="-2"/>
              </w:rPr>
              <w:t>Tank</w:t>
            </w:r>
          </w:p>
        </w:tc>
        <w:tc>
          <w:tcPr>
            <w:tcW w:w="1016" w:type="pct"/>
            <w:tcBorders>
              <w:top w:val="single" w:sz="12" w:space="0" w:color="auto"/>
              <w:left w:val="single" w:sz="12" w:space="0" w:color="auto"/>
              <w:bottom w:val="single" w:sz="12" w:space="0" w:color="auto"/>
            </w:tcBorders>
            <w:vAlign w:val="center"/>
          </w:tcPr>
          <w:p w14:paraId="655F1277" w14:textId="4ACA396C" w:rsidR="008C51C7" w:rsidRPr="00E0281D" w:rsidRDefault="00E10809" w:rsidP="00E10809">
            <w:pPr>
              <w:spacing w:after="120"/>
              <w:rPr>
                <w:spacing w:val="-2"/>
              </w:rPr>
            </w:pPr>
            <w:r w:rsidRPr="00E0281D">
              <w:rPr>
                <w:spacing w:val="-2"/>
              </w:rPr>
              <w:t>Etablerings år</w:t>
            </w:r>
          </w:p>
        </w:tc>
        <w:tc>
          <w:tcPr>
            <w:tcW w:w="535" w:type="pct"/>
            <w:tcBorders>
              <w:top w:val="single" w:sz="12" w:space="0" w:color="auto"/>
              <w:bottom w:val="single" w:sz="12" w:space="0" w:color="auto"/>
            </w:tcBorders>
          </w:tcPr>
          <w:p w14:paraId="0B545E63" w14:textId="77777777" w:rsidR="008C51C7" w:rsidRPr="00E0281D" w:rsidRDefault="008C51C7" w:rsidP="00E10809">
            <w:pPr>
              <w:spacing w:after="120"/>
              <w:rPr>
                <w:spacing w:val="-2"/>
              </w:rPr>
            </w:pPr>
            <w:r w:rsidRPr="00E0281D">
              <w:rPr>
                <w:spacing w:val="-2"/>
              </w:rPr>
              <w:t>Sløjfet</w:t>
            </w:r>
          </w:p>
        </w:tc>
        <w:tc>
          <w:tcPr>
            <w:tcW w:w="536" w:type="pct"/>
            <w:tcBorders>
              <w:top w:val="single" w:sz="12" w:space="0" w:color="auto"/>
              <w:bottom w:val="single" w:sz="12" w:space="0" w:color="auto"/>
            </w:tcBorders>
            <w:vAlign w:val="center"/>
          </w:tcPr>
          <w:p w14:paraId="3EB5B8CF" w14:textId="77777777" w:rsidR="008C51C7" w:rsidRPr="00E0281D" w:rsidRDefault="008C51C7" w:rsidP="00E10809">
            <w:pPr>
              <w:spacing w:after="120"/>
              <w:rPr>
                <w:spacing w:val="-2"/>
              </w:rPr>
            </w:pPr>
            <w:r w:rsidRPr="00E0281D">
              <w:rPr>
                <w:spacing w:val="-2"/>
              </w:rPr>
              <w:t>Status</w:t>
            </w:r>
          </w:p>
        </w:tc>
        <w:tc>
          <w:tcPr>
            <w:tcW w:w="740" w:type="pct"/>
            <w:tcBorders>
              <w:top w:val="single" w:sz="12" w:space="0" w:color="auto"/>
              <w:bottom w:val="single" w:sz="12" w:space="0" w:color="auto"/>
            </w:tcBorders>
            <w:vAlign w:val="center"/>
          </w:tcPr>
          <w:p w14:paraId="5C7FA38E" w14:textId="77777777" w:rsidR="008C51C7" w:rsidRPr="00E0281D" w:rsidRDefault="008C51C7" w:rsidP="00E10809">
            <w:pPr>
              <w:spacing w:after="120"/>
              <w:rPr>
                <w:spacing w:val="-2"/>
              </w:rPr>
            </w:pPr>
            <w:r w:rsidRPr="00E0281D">
              <w:rPr>
                <w:spacing w:val="-2"/>
              </w:rPr>
              <w:t>Størrelse</w:t>
            </w:r>
          </w:p>
        </w:tc>
        <w:tc>
          <w:tcPr>
            <w:tcW w:w="914" w:type="pct"/>
            <w:tcBorders>
              <w:top w:val="single" w:sz="12" w:space="0" w:color="auto"/>
              <w:bottom w:val="single" w:sz="12" w:space="0" w:color="auto"/>
            </w:tcBorders>
            <w:vAlign w:val="center"/>
          </w:tcPr>
          <w:p w14:paraId="27B26DEE" w14:textId="77777777" w:rsidR="008C51C7" w:rsidRPr="00E0281D" w:rsidRDefault="008C51C7" w:rsidP="00E10809">
            <w:pPr>
              <w:spacing w:after="120"/>
              <w:rPr>
                <w:spacing w:val="-2"/>
              </w:rPr>
            </w:pPr>
            <w:r w:rsidRPr="00E0281D">
              <w:rPr>
                <w:spacing w:val="-2"/>
              </w:rPr>
              <w:t>Anvendelse</w:t>
            </w:r>
          </w:p>
        </w:tc>
        <w:tc>
          <w:tcPr>
            <w:tcW w:w="817" w:type="pct"/>
            <w:tcBorders>
              <w:top w:val="single" w:sz="12" w:space="0" w:color="auto"/>
              <w:bottom w:val="single" w:sz="12" w:space="0" w:color="auto"/>
            </w:tcBorders>
            <w:vAlign w:val="center"/>
          </w:tcPr>
          <w:p w14:paraId="03301A28" w14:textId="77777777" w:rsidR="008C51C7" w:rsidRPr="00E0281D" w:rsidRDefault="008C51C7" w:rsidP="00E10809">
            <w:pPr>
              <w:spacing w:after="120"/>
              <w:rPr>
                <w:spacing w:val="-2"/>
              </w:rPr>
            </w:pPr>
            <w:r w:rsidRPr="00E0281D">
              <w:rPr>
                <w:spacing w:val="-2"/>
              </w:rPr>
              <w:t>Tanktype</w:t>
            </w:r>
          </w:p>
        </w:tc>
      </w:tr>
      <w:tr w:rsidR="008C51C7" w:rsidRPr="00E0281D" w14:paraId="4373F260" w14:textId="77777777" w:rsidTr="00D64D1E">
        <w:tc>
          <w:tcPr>
            <w:tcW w:w="442" w:type="pct"/>
            <w:tcBorders>
              <w:top w:val="single" w:sz="12" w:space="0" w:color="auto"/>
              <w:bottom w:val="single" w:sz="12" w:space="0" w:color="auto"/>
              <w:right w:val="single" w:sz="12" w:space="0" w:color="auto"/>
            </w:tcBorders>
          </w:tcPr>
          <w:p w14:paraId="222307ED" w14:textId="77777777" w:rsidR="008C51C7" w:rsidRPr="00E0281D" w:rsidRDefault="008C51C7" w:rsidP="00E10809">
            <w:pPr>
              <w:spacing w:after="120"/>
              <w:rPr>
                <w:spacing w:val="-2"/>
              </w:rPr>
            </w:pPr>
            <w:r w:rsidRPr="00E0281D">
              <w:rPr>
                <w:spacing w:val="-2"/>
              </w:rPr>
              <w:t>T1</w:t>
            </w:r>
          </w:p>
        </w:tc>
        <w:tc>
          <w:tcPr>
            <w:tcW w:w="1016" w:type="pct"/>
            <w:tcBorders>
              <w:top w:val="single" w:sz="12" w:space="0" w:color="auto"/>
              <w:left w:val="single" w:sz="12" w:space="0" w:color="auto"/>
              <w:bottom w:val="single" w:sz="12" w:space="0" w:color="auto"/>
            </w:tcBorders>
          </w:tcPr>
          <w:p w14:paraId="34F3E498" w14:textId="77777777" w:rsidR="008C51C7" w:rsidRPr="00E0281D" w:rsidRDefault="008C51C7" w:rsidP="00E10809">
            <w:pPr>
              <w:spacing w:after="120"/>
              <w:rPr>
                <w:spacing w:val="-2"/>
              </w:rPr>
            </w:pPr>
            <w:r w:rsidRPr="00E0281D">
              <w:rPr>
                <w:spacing w:val="-2"/>
              </w:rPr>
              <w:t>1962</w:t>
            </w:r>
          </w:p>
        </w:tc>
        <w:tc>
          <w:tcPr>
            <w:tcW w:w="535" w:type="pct"/>
            <w:tcBorders>
              <w:top w:val="single" w:sz="12" w:space="0" w:color="auto"/>
              <w:bottom w:val="single" w:sz="12" w:space="0" w:color="auto"/>
            </w:tcBorders>
          </w:tcPr>
          <w:p w14:paraId="0B95585D" w14:textId="77777777" w:rsidR="008C51C7" w:rsidRPr="00E0281D" w:rsidRDefault="008C51C7" w:rsidP="00E10809">
            <w:pPr>
              <w:spacing w:after="120"/>
              <w:rPr>
                <w:spacing w:val="-2"/>
              </w:rPr>
            </w:pPr>
            <w:r w:rsidRPr="00E0281D">
              <w:rPr>
                <w:spacing w:val="-2"/>
              </w:rPr>
              <w:t>1982</w:t>
            </w:r>
          </w:p>
        </w:tc>
        <w:tc>
          <w:tcPr>
            <w:tcW w:w="536" w:type="pct"/>
            <w:tcBorders>
              <w:top w:val="single" w:sz="12" w:space="0" w:color="auto"/>
              <w:bottom w:val="single" w:sz="12" w:space="0" w:color="auto"/>
            </w:tcBorders>
          </w:tcPr>
          <w:p w14:paraId="7B6BA3A6" w14:textId="77777777" w:rsidR="008C51C7" w:rsidRPr="00E0281D" w:rsidRDefault="008C51C7" w:rsidP="00E10809">
            <w:pPr>
              <w:spacing w:after="120"/>
              <w:rPr>
                <w:spacing w:val="-2"/>
              </w:rPr>
            </w:pPr>
            <w:r w:rsidRPr="00E0281D">
              <w:rPr>
                <w:spacing w:val="-2"/>
              </w:rPr>
              <w:t xml:space="preserve">uvis </w:t>
            </w:r>
          </w:p>
        </w:tc>
        <w:tc>
          <w:tcPr>
            <w:tcW w:w="740" w:type="pct"/>
            <w:tcBorders>
              <w:top w:val="single" w:sz="12" w:space="0" w:color="auto"/>
              <w:bottom w:val="single" w:sz="12" w:space="0" w:color="auto"/>
            </w:tcBorders>
          </w:tcPr>
          <w:p w14:paraId="6B721C86" w14:textId="77777777" w:rsidR="008C51C7" w:rsidRPr="00E0281D" w:rsidRDefault="008C51C7" w:rsidP="00E10809">
            <w:pPr>
              <w:spacing w:after="120"/>
              <w:rPr>
                <w:spacing w:val="-2"/>
              </w:rPr>
            </w:pPr>
            <w:proofErr w:type="gramStart"/>
            <w:r w:rsidRPr="00E0281D">
              <w:rPr>
                <w:spacing w:val="-2"/>
              </w:rPr>
              <w:t>&lt;  6.000</w:t>
            </w:r>
            <w:proofErr w:type="gramEnd"/>
            <w:r w:rsidRPr="00E0281D">
              <w:rPr>
                <w:spacing w:val="-2"/>
              </w:rPr>
              <w:t xml:space="preserve"> l</w:t>
            </w:r>
          </w:p>
        </w:tc>
        <w:tc>
          <w:tcPr>
            <w:tcW w:w="914" w:type="pct"/>
            <w:tcBorders>
              <w:top w:val="single" w:sz="12" w:space="0" w:color="auto"/>
              <w:bottom w:val="single" w:sz="12" w:space="0" w:color="auto"/>
            </w:tcBorders>
          </w:tcPr>
          <w:p w14:paraId="13BD3F63" w14:textId="77777777" w:rsidR="008C51C7" w:rsidRPr="00E0281D" w:rsidRDefault="008C51C7" w:rsidP="00E10809">
            <w:pPr>
              <w:spacing w:after="120"/>
              <w:rPr>
                <w:spacing w:val="-2"/>
              </w:rPr>
            </w:pPr>
            <w:r w:rsidRPr="00E0281D">
              <w:rPr>
                <w:spacing w:val="-2"/>
              </w:rPr>
              <w:t>Fyringsolie</w:t>
            </w:r>
          </w:p>
        </w:tc>
        <w:tc>
          <w:tcPr>
            <w:tcW w:w="817" w:type="pct"/>
            <w:tcBorders>
              <w:top w:val="single" w:sz="12" w:space="0" w:color="auto"/>
              <w:bottom w:val="single" w:sz="12" w:space="0" w:color="auto"/>
            </w:tcBorders>
          </w:tcPr>
          <w:p w14:paraId="5E35726F" w14:textId="77777777" w:rsidR="008C51C7" w:rsidRPr="00E0281D" w:rsidRDefault="008C51C7" w:rsidP="00E10809">
            <w:pPr>
              <w:spacing w:after="120"/>
              <w:rPr>
                <w:spacing w:val="-2"/>
              </w:rPr>
            </w:pPr>
            <w:r w:rsidRPr="00E0281D">
              <w:rPr>
                <w:spacing w:val="-2"/>
              </w:rPr>
              <w:t>Nedgravet</w:t>
            </w:r>
          </w:p>
        </w:tc>
      </w:tr>
    </w:tbl>
    <w:p w14:paraId="522635D9" w14:textId="77777777" w:rsidR="008C51C7" w:rsidRPr="00E10809" w:rsidRDefault="008C51C7" w:rsidP="008C51C7">
      <w:pPr>
        <w:pStyle w:val="TypografiEfter11pkt"/>
        <w:tabs>
          <w:tab w:val="clear" w:pos="1701"/>
        </w:tabs>
        <w:spacing w:before="120" w:line="276" w:lineRule="auto"/>
        <w:ind w:left="0"/>
        <w:rPr>
          <w:rFonts w:ascii="Source Sans Pro" w:hAnsi="Source Sans Pro"/>
          <w:szCs w:val="22"/>
        </w:rPr>
      </w:pPr>
      <w:r w:rsidRPr="00E10809">
        <w:rPr>
          <w:rFonts w:ascii="Source Sans Pro" w:hAnsi="Source Sans Pro"/>
          <w:b/>
          <w:szCs w:val="22"/>
        </w:rPr>
        <w:t>Tabel 3.2:</w:t>
      </w:r>
      <w:r w:rsidRPr="00E10809">
        <w:rPr>
          <w:rFonts w:ascii="Source Sans Pro" w:hAnsi="Source Sans Pro"/>
          <w:szCs w:val="22"/>
        </w:rPr>
        <w:tab/>
        <w:t>Tankoversigt.</w:t>
      </w:r>
    </w:p>
    <w:p w14:paraId="1EECB208" w14:textId="77777777" w:rsidR="008C51C7" w:rsidRPr="00E10809" w:rsidRDefault="008C51C7" w:rsidP="008C51C7">
      <w:pPr>
        <w:pStyle w:val="TypografiEfter11pkt"/>
        <w:tabs>
          <w:tab w:val="clear" w:pos="1701"/>
        </w:tabs>
        <w:spacing w:before="120" w:line="276" w:lineRule="auto"/>
        <w:ind w:left="0"/>
        <w:rPr>
          <w:rFonts w:ascii="Source Sans Pro" w:hAnsi="Source Sans Pro"/>
          <w:szCs w:val="22"/>
        </w:rPr>
      </w:pPr>
      <w:r w:rsidRPr="00E10809">
        <w:rPr>
          <w:rFonts w:ascii="Source Sans Pro" w:hAnsi="Source Sans Pro"/>
          <w:color w:val="C00000"/>
          <w:szCs w:val="22"/>
        </w:rPr>
        <w:t>Olietank T1 er placeret i indkørslen (ved boring B5).</w:t>
      </w:r>
    </w:p>
    <w:p w14:paraId="79769B78" w14:textId="77777777" w:rsidR="008C51C7" w:rsidRDefault="008C51C7" w:rsidP="008C51C7">
      <w:pPr>
        <w:jc w:val="both"/>
        <w:rPr>
          <w:rFonts w:eastAsiaTheme="majorEastAsia" w:cstheme="majorBidi"/>
          <w:bCs/>
          <w:sz w:val="40"/>
          <w:szCs w:val="26"/>
        </w:rPr>
      </w:pPr>
      <w:r>
        <w:br w:type="page"/>
      </w:r>
    </w:p>
    <w:p w14:paraId="56373E22" w14:textId="77777777" w:rsidR="008C51C7" w:rsidRDefault="008C51C7" w:rsidP="008C51C7">
      <w:pPr>
        <w:pStyle w:val="Overskrift2"/>
        <w:numPr>
          <w:ilvl w:val="1"/>
          <w:numId w:val="12"/>
        </w:numPr>
        <w:spacing w:line="276" w:lineRule="auto"/>
      </w:pPr>
      <w:bookmarkStart w:id="11" w:name="_Toc489265621"/>
      <w:bookmarkStart w:id="12" w:name="_Toc164245697"/>
      <w:r>
        <w:lastRenderedPageBreak/>
        <w:t>3.2 Oplysninger om ejendommen</w:t>
      </w:r>
      <w:bookmarkEnd w:id="11"/>
      <w:bookmarkEnd w:id="12"/>
    </w:p>
    <w:p w14:paraId="20577BCA" w14:textId="77777777" w:rsidR="008C51C7" w:rsidRDefault="008C51C7" w:rsidP="008C51C7">
      <w:pPr>
        <w:spacing w:line="276" w:lineRule="auto"/>
        <w:rPr>
          <w:color w:val="C00000"/>
        </w:rPr>
      </w:pPr>
      <w:r w:rsidRPr="00C14857">
        <w:t xml:space="preserve">Ejendommen fremstår </w:t>
      </w:r>
      <w:r w:rsidRPr="00C14857">
        <w:rPr>
          <w:color w:val="C00000"/>
        </w:rPr>
        <w:t xml:space="preserve">med befæstet indkørsel mod syd. Haven ligger nord for boligen – dog findes et skærvebelagt bed syd for boligen. I </w:t>
      </w:r>
      <w:r>
        <w:rPr>
          <w:color w:val="C00000"/>
        </w:rPr>
        <w:t xml:space="preserve">den </w:t>
      </w:r>
      <w:r w:rsidRPr="00C14857">
        <w:rPr>
          <w:color w:val="C00000"/>
        </w:rPr>
        <w:t>sydvestvendt</w:t>
      </w:r>
      <w:r>
        <w:rPr>
          <w:color w:val="C00000"/>
        </w:rPr>
        <w:t>e</w:t>
      </w:r>
      <w:r w:rsidRPr="00C14857">
        <w:rPr>
          <w:color w:val="C00000"/>
        </w:rPr>
        <w:t xml:space="preserve"> bygningsvinkel er </w:t>
      </w:r>
      <w:r>
        <w:rPr>
          <w:color w:val="C00000"/>
        </w:rPr>
        <w:t xml:space="preserve">der </w:t>
      </w:r>
      <w:proofErr w:type="spellStart"/>
      <w:r>
        <w:rPr>
          <w:color w:val="C00000"/>
        </w:rPr>
        <w:t>anlag</w:t>
      </w:r>
      <w:proofErr w:type="spellEnd"/>
      <w:r w:rsidRPr="00C14857">
        <w:rPr>
          <w:color w:val="C00000"/>
        </w:rPr>
        <w:t xml:space="preserve"> en flisebelagt terrasse omkranset af et stakit. Umiddelbart nord for boligen er der indrettet en udestue. Øst for boligen er en carport. Nord for denne er et redskabsskur. Haven er indrettet med græs</w:t>
      </w:r>
      <w:r>
        <w:rPr>
          <w:color w:val="C00000"/>
        </w:rPr>
        <w:t>,</w:t>
      </w:r>
      <w:r w:rsidRPr="00C14857">
        <w:rPr>
          <w:color w:val="C00000"/>
        </w:rPr>
        <w:t xml:space="preserve"> der omkranses af bede mod matrikelskel og mod nord og vest.</w:t>
      </w:r>
    </w:p>
    <w:p w14:paraId="1D00F31A" w14:textId="77777777" w:rsidR="008C51C7" w:rsidRPr="00C14857" w:rsidRDefault="008C51C7" w:rsidP="008C51C7">
      <w:pPr>
        <w:spacing w:line="276" w:lineRule="auto"/>
      </w:pPr>
      <w:r w:rsidRPr="00C14857">
        <w:t>Fotos af ejendommen fremgår af bilag 4. Fotovinkl</w:t>
      </w:r>
      <w:r>
        <w:t xml:space="preserve">er er påført situationsplanen i bilag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bilagsnr.</w:t>
      </w:r>
      <w:r>
        <w:rPr>
          <w:rFonts w:cs="Arial"/>
          <w:color w:val="FF0000"/>
        </w:rPr>
        <w:fldChar w:fldCharType="end"/>
      </w:r>
      <w:r w:rsidRPr="0028457E">
        <w:t>.</w:t>
      </w:r>
    </w:p>
    <w:p w14:paraId="487AE64A" w14:textId="77777777" w:rsidR="008C51C7" w:rsidRPr="008C51C7" w:rsidRDefault="008C51C7" w:rsidP="008C51C7">
      <w:pPr>
        <w:pStyle w:val="Overskrift1"/>
      </w:pPr>
      <w:bookmarkStart w:id="13" w:name="_Toc489265622"/>
      <w:bookmarkStart w:id="14" w:name="_Toc164245698"/>
      <w:r w:rsidRPr="008C51C7">
        <w:lastRenderedPageBreak/>
        <w:t>Geologi og grundvandsforhold</w:t>
      </w:r>
      <w:bookmarkEnd w:id="13"/>
      <w:bookmarkEnd w:id="14"/>
    </w:p>
    <w:p w14:paraId="2DE1876A" w14:textId="77777777" w:rsidR="008C51C7" w:rsidRPr="004C29AC" w:rsidRDefault="008C51C7" w:rsidP="008C51C7">
      <w:pPr>
        <w:rPr>
          <w:b/>
          <w:color w:val="FF0000"/>
        </w:rPr>
      </w:pPr>
      <w:r w:rsidRPr="004C29AC">
        <w:rPr>
          <w:b/>
          <w:color w:val="FF0000"/>
        </w:rPr>
        <w:t>(Afsnittet medtages hvis det vurderes relevant)</w:t>
      </w:r>
    </w:p>
    <w:p w14:paraId="775E9C71" w14:textId="77777777" w:rsidR="008C51C7" w:rsidRPr="004C29AC" w:rsidRDefault="008C51C7" w:rsidP="008C51C7">
      <w:pPr>
        <w:spacing w:line="276" w:lineRule="auto"/>
        <w:rPr>
          <w:rFonts w:cs="Arial"/>
          <w:color w:val="FF0000"/>
        </w:rPr>
      </w:pPr>
      <w:r w:rsidRPr="004C29AC">
        <w:rPr>
          <w:rFonts w:cs="Arial"/>
          <w:color w:val="FF0000"/>
        </w:rPr>
        <w:t xml:space="preserve">Lokaliteten ligger i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by</w:t>
      </w:r>
      <w:r>
        <w:rPr>
          <w:rFonts w:cs="Arial"/>
          <w:color w:val="FF0000"/>
        </w:rPr>
        <w:fldChar w:fldCharType="end"/>
      </w:r>
      <w:r w:rsidRPr="004C29AC">
        <w:rPr>
          <w:rFonts w:cs="Arial"/>
          <w:color w:val="FF0000"/>
        </w:rPr>
        <w:t xml:space="preserve"> i kote</w:t>
      </w:r>
      <w:r>
        <w:rPr>
          <w:rFonts w:cs="Arial"/>
          <w:color w:val="FF0000"/>
        </w:rP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kote.</w:t>
      </w:r>
      <w:r>
        <w:rPr>
          <w:rFonts w:cs="Arial"/>
          <w:color w:val="FF0000"/>
        </w:rPr>
        <w:fldChar w:fldCharType="end"/>
      </w:r>
      <w:r w:rsidRPr="004C29AC">
        <w:rPr>
          <w:rFonts w:cs="Arial"/>
          <w:color w:val="FF0000"/>
        </w:rPr>
        <w:t xml:space="preserve">ca. +3 m DVR90. </w:t>
      </w:r>
    </w:p>
    <w:p w14:paraId="5BEAC989" w14:textId="77777777" w:rsidR="008C51C7" w:rsidRPr="004C29AC" w:rsidRDefault="008C51C7" w:rsidP="008C51C7">
      <w:pPr>
        <w:spacing w:line="276" w:lineRule="auto"/>
        <w:rPr>
          <w:rFonts w:cs="Arial"/>
          <w:i/>
          <w:color w:val="FF0000"/>
        </w:rPr>
      </w:pPr>
      <w:r w:rsidRPr="004C29AC">
        <w:rPr>
          <w:rFonts w:cs="Arial"/>
          <w:i/>
          <w:color w:val="FF0000"/>
        </w:rPr>
        <w:t xml:space="preserve">I den nærmeste boring DGU 1.165 er der postglaciale saltvands aflejringer til boringens bund 21 m u.t. </w:t>
      </w:r>
    </w:p>
    <w:p w14:paraId="6552CA3A" w14:textId="77777777" w:rsidR="008C51C7" w:rsidRPr="004C29AC" w:rsidRDefault="008C51C7" w:rsidP="008C51C7">
      <w:pPr>
        <w:spacing w:line="276" w:lineRule="auto"/>
        <w:rPr>
          <w:rFonts w:cs="Arial"/>
          <w:i/>
          <w:color w:val="FF0000"/>
        </w:rPr>
      </w:pPr>
      <w:r w:rsidRPr="004C29AC">
        <w:rPr>
          <w:rFonts w:cs="Arial"/>
          <w:i/>
          <w:color w:val="FF0000"/>
        </w:rPr>
        <w:t xml:space="preserve">Den generelle geologi er præget af 100 m </w:t>
      </w:r>
      <w:proofErr w:type="spellStart"/>
      <w:r w:rsidRPr="004C29AC">
        <w:rPr>
          <w:rFonts w:cs="Arial"/>
          <w:i/>
          <w:color w:val="FF0000"/>
        </w:rPr>
        <w:t>interglacial</w:t>
      </w:r>
      <w:proofErr w:type="spellEnd"/>
      <w:r w:rsidRPr="004C29AC">
        <w:rPr>
          <w:rFonts w:cs="Arial"/>
          <w:i/>
          <w:color w:val="FF0000"/>
        </w:rPr>
        <w:t xml:space="preserve"> saltvandssilt, hvorunder der optræder ca. </w:t>
      </w:r>
      <w:smartTag w:uri="urn:schemas-microsoft-com:office:smarttags" w:element="metricconverter">
        <w:smartTagPr>
          <w:attr w:name="ProductID" w:val="30 m"/>
        </w:smartTagPr>
        <w:r w:rsidRPr="004C29AC">
          <w:rPr>
            <w:rFonts w:cs="Arial"/>
            <w:i/>
            <w:color w:val="FF0000"/>
          </w:rPr>
          <w:t>30 m</w:t>
        </w:r>
      </w:smartTag>
      <w:r w:rsidRPr="004C29AC">
        <w:rPr>
          <w:rFonts w:cs="Arial"/>
          <w:i/>
          <w:color w:val="FF0000"/>
        </w:rPr>
        <w:t xml:space="preserve"> moræneler. Herunder findes der prækvartære aflejringer, som består af aflejringer fra Nedre Kridt (ler, silt og sand). </w:t>
      </w:r>
      <w:r w:rsidRPr="004C29AC">
        <w:rPr>
          <w:rFonts w:cs="Arial"/>
          <w:b/>
          <w:i/>
          <w:color w:val="FF0000"/>
        </w:rPr>
        <w:t>(medtages hvis relevant)</w:t>
      </w:r>
    </w:p>
    <w:p w14:paraId="0B30AF53" w14:textId="77777777" w:rsidR="008C51C7" w:rsidRPr="004C29AC" w:rsidRDefault="008C51C7" w:rsidP="008C51C7">
      <w:pPr>
        <w:spacing w:line="276" w:lineRule="auto"/>
        <w:rPr>
          <w:rFonts w:cs="Arial"/>
          <w:color w:val="FF0000"/>
        </w:rPr>
      </w:pPr>
      <w:r w:rsidRPr="004C29AC">
        <w:rPr>
          <w:rFonts w:cs="Arial"/>
          <w:color w:val="FF0000"/>
        </w:rPr>
        <w:t xml:space="preserve">Den terrænnære geologi kan ud fra de tidligere udførte undersøgelser beskrives som sandet muld i de øverste ca. 0,3 m u.t., hvorunder der træffes fint sand med indslag af organisk materiale  /ref. 5/.  </w:t>
      </w:r>
    </w:p>
    <w:p w14:paraId="2C9627E5" w14:textId="7290A267" w:rsidR="008C51C7" w:rsidRPr="004C29AC" w:rsidRDefault="008C51C7" w:rsidP="00FB1318">
      <w:pPr>
        <w:spacing w:line="276" w:lineRule="auto"/>
        <w:rPr>
          <w:rFonts w:cs="Arial"/>
          <w:color w:val="FF0000"/>
        </w:rPr>
      </w:pPr>
      <w:r w:rsidRPr="004C29AC">
        <w:rPr>
          <w:rFonts w:cs="Arial"/>
          <w:color w:val="FF0000"/>
        </w:rPr>
        <w:t>Nærmeste område med særlig</w:t>
      </w:r>
      <w:r>
        <w:rPr>
          <w:rFonts w:cs="Arial"/>
          <w:color w:val="FF0000"/>
        </w:rPr>
        <w:t>e</w:t>
      </w:r>
      <w:r w:rsidRPr="004C29AC">
        <w:rPr>
          <w:rFonts w:cs="Arial"/>
          <w:color w:val="FF0000"/>
        </w:rPr>
        <w:t xml:space="preserve"> drikkevandsinteresse</w:t>
      </w:r>
      <w:r>
        <w:rPr>
          <w:rFonts w:cs="Arial"/>
          <w:color w:val="FF0000"/>
        </w:rPr>
        <w:t>r</w:t>
      </w:r>
      <w:r w:rsidRPr="004C29AC">
        <w:rPr>
          <w:rFonts w:cs="Arial"/>
          <w:color w:val="FF0000"/>
        </w:rPr>
        <w:t xml:space="preserve"> (OSD) ligger ca. 2.000 m vest for lokaliteten. Grundvandsspejlet på lokaliteten træffes ca. 1,0 m u.t.</w:t>
      </w:r>
    </w:p>
    <w:p w14:paraId="17853E0E" w14:textId="77777777" w:rsidR="008C51C7" w:rsidRPr="004C29AC" w:rsidRDefault="008C51C7" w:rsidP="008C51C7">
      <w:pPr>
        <w:spacing w:line="276" w:lineRule="auto"/>
        <w:rPr>
          <w:rFonts w:cs="Arial"/>
          <w:color w:val="FF0000"/>
        </w:rPr>
      </w:pPr>
      <w:r w:rsidRPr="004C29AC">
        <w:rPr>
          <w:rFonts w:cs="Arial"/>
          <w:color w:val="FF0000"/>
        </w:rPr>
        <w:t>Nærmeste recipient vurderes at være Kattegat, der ligger ca. 1</w:t>
      </w:r>
      <w:r>
        <w:rPr>
          <w:rFonts w:cs="Arial"/>
          <w:color w:val="FF0000"/>
        </w:rPr>
        <w:t>.</w:t>
      </w:r>
      <w:r w:rsidRPr="004C29AC">
        <w:rPr>
          <w:rFonts w:cs="Arial"/>
          <w:color w:val="FF0000"/>
        </w:rPr>
        <w:t>500 m sydøst for lokaliteten.</w:t>
      </w:r>
    </w:p>
    <w:p w14:paraId="6DAA6BF6" w14:textId="77777777" w:rsidR="008C51C7" w:rsidRPr="004C29AC" w:rsidRDefault="008C51C7" w:rsidP="008C51C7">
      <w:pPr>
        <w:spacing w:line="276" w:lineRule="auto"/>
        <w:jc w:val="both"/>
        <w:rPr>
          <w:rFonts w:cs="Arial"/>
          <w:color w:val="FF0000"/>
        </w:rPr>
      </w:pPr>
      <w:r w:rsidRPr="004C29AC">
        <w:rPr>
          <w:rFonts w:cs="Arial"/>
          <w:color w:val="FF0000"/>
        </w:rPr>
        <w:br w:type="page"/>
      </w:r>
    </w:p>
    <w:p w14:paraId="3DFCA425" w14:textId="53FC1E2D" w:rsidR="008C51C7" w:rsidRPr="008C51C7" w:rsidRDefault="008C51C7" w:rsidP="008C51C7">
      <w:pPr>
        <w:pStyle w:val="Overskrift1"/>
      </w:pPr>
      <w:bookmarkStart w:id="15" w:name="_Toc489265623"/>
      <w:bookmarkStart w:id="16" w:name="_Toc164245699"/>
      <w:r w:rsidRPr="008C51C7">
        <w:lastRenderedPageBreak/>
        <w:t>Udførte undersøgelser</w:t>
      </w:r>
      <w:bookmarkEnd w:id="15"/>
      <w:bookmarkEnd w:id="16"/>
    </w:p>
    <w:p w14:paraId="2031E8F3" w14:textId="77777777" w:rsidR="008C51C7" w:rsidRPr="00CC779C" w:rsidRDefault="008C51C7" w:rsidP="008C51C7">
      <w:pPr>
        <w:autoSpaceDE w:val="0"/>
        <w:autoSpaceDN w:val="0"/>
        <w:adjustRightInd w:val="0"/>
        <w:spacing w:line="276" w:lineRule="auto"/>
        <w:rPr>
          <w:rFonts w:cs="Arial"/>
          <w:color w:val="FF0000"/>
        </w:rPr>
      </w:pPr>
      <w:r w:rsidRPr="00CC779C">
        <w:rPr>
          <w:rFonts w:cs="Arial"/>
          <w:color w:val="FF0000"/>
        </w:rPr>
        <w:t>I forbindelse med dette afværgeproje</w:t>
      </w:r>
      <w:r>
        <w:rPr>
          <w:rFonts w:cs="Arial"/>
          <w:color w:val="FF0000"/>
        </w:rPr>
        <w:t>kt samt ved forudgående indlede</w:t>
      </w:r>
      <w:r w:rsidRPr="00CC779C">
        <w:rPr>
          <w:rFonts w:cs="Arial"/>
          <w:color w:val="FF0000"/>
        </w:rPr>
        <w:t xml:space="preserve">nde undersøgelse fra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rådgiver</w:t>
      </w:r>
      <w:r>
        <w:rPr>
          <w:rFonts w:cs="Arial"/>
          <w:color w:val="FF0000"/>
        </w:rPr>
        <w:fldChar w:fldCharType="end"/>
      </w:r>
      <w:r w:rsidRPr="00CC779C">
        <w:rPr>
          <w:rFonts w:cs="Arial"/>
          <w:color w:val="FF0000"/>
        </w:rPr>
        <w:t xml:space="preserve"> /ref. x/ og forureningsundersøgelse efter værditabsordningen fra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rådgiver</w:t>
      </w:r>
      <w:r>
        <w:rPr>
          <w:rFonts w:cs="Arial"/>
          <w:color w:val="FF0000"/>
        </w:rPr>
        <w:fldChar w:fldCharType="end"/>
      </w:r>
      <w:r>
        <w:rPr>
          <w:rFonts w:cs="Arial"/>
          <w:color w:val="FF0000"/>
        </w:rPr>
        <w:t xml:space="preserve"> </w:t>
      </w:r>
      <w:r w:rsidRPr="00CC779C">
        <w:rPr>
          <w:rFonts w:cs="Arial"/>
          <w:color w:val="FF0000"/>
        </w:rPr>
        <w:t>/ref. x/ er der udført i alt 14 miljøtekniske boringer til 0,5-2,0 m u.t.  Boringerne er benævnt B801, B802, HB1, HB2, S1-S4 samt B101-B106. Prøvetagningsstedernes placeringer fremgår af situationsplanen i bilag 1.1.</w:t>
      </w:r>
    </w:p>
    <w:p w14:paraId="7EDD423D" w14:textId="77777777" w:rsidR="008C51C7" w:rsidRPr="000C098B" w:rsidRDefault="008C51C7" w:rsidP="008C51C7">
      <w:pPr>
        <w:autoSpaceDE w:val="0"/>
        <w:autoSpaceDN w:val="0"/>
        <w:adjustRightInd w:val="0"/>
        <w:spacing w:line="276" w:lineRule="auto"/>
        <w:rPr>
          <w:rFonts w:cs="Arial"/>
          <w:color w:val="FF0000"/>
        </w:rPr>
      </w:pPr>
      <w:r w:rsidRPr="000C098B">
        <w:rPr>
          <w:rFonts w:cs="Arial"/>
          <w:color w:val="FF0000"/>
        </w:rPr>
        <w:t>Fra boring B801 og B80</w:t>
      </w:r>
      <w:r>
        <w:rPr>
          <w:rFonts w:cs="Arial"/>
          <w:color w:val="FF0000"/>
        </w:rPr>
        <w:t>2 er der udtaget jordprøver 0,1;</w:t>
      </w:r>
      <w:r w:rsidRPr="000C098B">
        <w:rPr>
          <w:rFonts w:cs="Arial"/>
          <w:color w:val="FF0000"/>
        </w:rPr>
        <w:t xml:space="preserve"> 0,4 og 1,0 m u.t. og herefter for hver halve</w:t>
      </w:r>
    </w:p>
    <w:p w14:paraId="09430DCF" w14:textId="77777777" w:rsidR="008C51C7" w:rsidRPr="000C098B" w:rsidRDefault="008C51C7" w:rsidP="008C51C7">
      <w:pPr>
        <w:autoSpaceDE w:val="0"/>
        <w:autoSpaceDN w:val="0"/>
        <w:adjustRightInd w:val="0"/>
        <w:spacing w:line="276" w:lineRule="auto"/>
        <w:rPr>
          <w:rFonts w:cs="Arial"/>
          <w:color w:val="FF0000"/>
        </w:rPr>
      </w:pPr>
      <w:r w:rsidRPr="000C098B">
        <w:rPr>
          <w:rFonts w:cs="Arial"/>
          <w:color w:val="FF0000"/>
        </w:rPr>
        <w:t>meter ned til 2,0 m u.t., mens der fra HB1 og HB2 er udtaget jordprøver 0,1 og 0,4 m u.t. HB1 og HB2</w:t>
      </w:r>
    </w:p>
    <w:p w14:paraId="6C75642F" w14:textId="77777777" w:rsidR="008C51C7" w:rsidRPr="000C098B" w:rsidRDefault="008C51C7" w:rsidP="008C51C7">
      <w:pPr>
        <w:autoSpaceDE w:val="0"/>
        <w:autoSpaceDN w:val="0"/>
        <w:adjustRightInd w:val="0"/>
        <w:spacing w:line="276" w:lineRule="auto"/>
        <w:rPr>
          <w:color w:val="FF0000"/>
        </w:rPr>
      </w:pPr>
      <w:r w:rsidRPr="000C098B">
        <w:rPr>
          <w:rFonts w:cs="Arial"/>
          <w:color w:val="FF0000"/>
        </w:rPr>
        <w:t>er begge ført til 0,5 m u.t. Fra boring B801, B802, HB1 og HB2 er der sammenstukket parvise blandingsprøver af overfladeprøverne udtaget 0,4 m u.t. Fra boring S1-S4 og B101-B105 er der udtaget jordprøver 0,1, 0,4, 0,6, 0,8 og 1,0 m u.t., mens der fra boring B106 er der udtaget jordprøver 0,2, 0,4, 0,6, 0,8 og 1,0 m u.t.</w:t>
      </w:r>
    </w:p>
    <w:p w14:paraId="6E9162CC" w14:textId="69F830E3" w:rsidR="008C51C7" w:rsidRPr="008C51C7" w:rsidRDefault="008C51C7" w:rsidP="008C51C7">
      <w:pPr>
        <w:pStyle w:val="Overskrift2"/>
      </w:pPr>
      <w:bookmarkStart w:id="17" w:name="_Toc489265624"/>
      <w:bookmarkStart w:id="18" w:name="_Toc164245700"/>
      <w:r w:rsidRPr="008C51C7">
        <w:t>Resultater</w:t>
      </w:r>
      <w:bookmarkEnd w:id="17"/>
      <w:bookmarkEnd w:id="18"/>
    </w:p>
    <w:p w14:paraId="5A881289" w14:textId="77777777" w:rsidR="008C51C7" w:rsidRDefault="008C51C7" w:rsidP="008C51C7">
      <w:pPr>
        <w:spacing w:line="276" w:lineRule="auto"/>
        <w:rPr>
          <w:i/>
          <w:color w:val="FF0000"/>
        </w:rPr>
      </w:pPr>
      <w:r w:rsidRPr="00E0281D">
        <w:t>Resultaterne</w:t>
      </w:r>
      <w:r>
        <w:t xml:space="preserve"> af de udførte undersøgelser på</w:t>
      </w:r>
      <w:r>
        <w:rPr>
          <w:color w:val="C00000"/>
        </w:rP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w:t>
      </w:r>
      <w:r>
        <w:rPr>
          <w:rFonts w:cs="Arial"/>
          <w:color w:val="FF0000"/>
        </w:rPr>
        <w:fldChar w:fldCharType="end"/>
      </w:r>
      <w:r w:rsidRPr="00E0281D">
        <w:t xml:space="preserve"> fremgår af tabel 4.1 sammen med Miljøstyrelsens jordkvalitetskriterier og afskæringskriterier /ref. 2/. </w:t>
      </w:r>
      <w:r w:rsidRPr="00A23ADC">
        <w:rPr>
          <w:i/>
          <w:color w:val="FF0000"/>
        </w:rPr>
        <w:t>(Medtag alle resultater</w:t>
      </w:r>
      <w:r>
        <w:rPr>
          <w:i/>
          <w:color w:val="FF0000"/>
        </w:rPr>
        <w:t xml:space="preserve"> -</w:t>
      </w:r>
      <w:r w:rsidRPr="00A23ADC">
        <w:rPr>
          <w:i/>
          <w:color w:val="FF0000"/>
        </w:rPr>
        <w:t xml:space="preserve"> kan evt. overføres til bilag.)</w:t>
      </w:r>
    </w:p>
    <w:p w14:paraId="313BF74C" w14:textId="77777777" w:rsidR="008C51C7" w:rsidRDefault="008C51C7" w:rsidP="008C51C7">
      <w:pPr>
        <w:spacing w:line="276" w:lineRule="auto"/>
        <w:rPr>
          <w:i/>
          <w:color w:val="FF0000"/>
        </w:rPr>
      </w:pPr>
    </w:p>
    <w:tbl>
      <w:tblPr>
        <w:tblW w:w="5017" w:type="pct"/>
        <w:tblInd w:w="-15" w:type="dxa"/>
        <w:tblLayout w:type="fixed"/>
        <w:tblCellMar>
          <w:left w:w="70" w:type="dxa"/>
          <w:right w:w="70" w:type="dxa"/>
        </w:tblCellMar>
        <w:tblLook w:val="0000" w:firstRow="0" w:lastRow="0" w:firstColumn="0" w:lastColumn="0" w:noHBand="0" w:noVBand="0"/>
      </w:tblPr>
      <w:tblGrid>
        <w:gridCol w:w="18"/>
        <w:gridCol w:w="1544"/>
        <w:gridCol w:w="222"/>
        <w:gridCol w:w="1337"/>
        <w:gridCol w:w="1701"/>
        <w:gridCol w:w="527"/>
        <w:gridCol w:w="813"/>
        <w:gridCol w:w="819"/>
        <w:gridCol w:w="495"/>
        <w:gridCol w:w="1129"/>
        <w:gridCol w:w="12"/>
      </w:tblGrid>
      <w:tr w:rsidR="008C51C7" w:rsidRPr="00E0281D" w14:paraId="76FDC243" w14:textId="77777777" w:rsidTr="004A7BAE">
        <w:trPr>
          <w:gridBefore w:val="1"/>
          <w:gridAfter w:val="1"/>
          <w:wBefore w:w="10" w:type="pct"/>
          <w:wAfter w:w="8" w:type="pct"/>
          <w:trHeight w:val="1450"/>
          <w:tblHeader/>
        </w:trPr>
        <w:tc>
          <w:tcPr>
            <w:tcW w:w="896" w:type="pct"/>
            <w:vMerge w:val="restart"/>
            <w:tcBorders>
              <w:top w:val="single" w:sz="12" w:space="0" w:color="auto"/>
              <w:left w:val="single" w:sz="12" w:space="0" w:color="auto"/>
              <w:bottom w:val="single" w:sz="8" w:space="0" w:color="000000"/>
              <w:right w:val="single" w:sz="4" w:space="0" w:color="auto"/>
            </w:tcBorders>
            <w:shd w:val="clear" w:color="auto" w:fill="C0C0C0"/>
            <w:noWrap/>
            <w:vAlign w:val="center"/>
          </w:tcPr>
          <w:p w14:paraId="648AFD2B" w14:textId="77777777" w:rsidR="008C51C7" w:rsidRPr="00E10809" w:rsidRDefault="008C51C7" w:rsidP="00E10809">
            <w:proofErr w:type="spellStart"/>
            <w:r w:rsidRPr="00E10809">
              <w:t>Boringsnr</w:t>
            </w:r>
            <w:proofErr w:type="spellEnd"/>
            <w:r w:rsidRPr="00E10809">
              <w:t>.</w:t>
            </w:r>
          </w:p>
        </w:tc>
        <w:tc>
          <w:tcPr>
            <w:tcW w:w="905" w:type="pct"/>
            <w:gridSpan w:val="2"/>
            <w:vMerge w:val="restart"/>
            <w:tcBorders>
              <w:top w:val="single" w:sz="12" w:space="0" w:color="auto"/>
              <w:left w:val="single" w:sz="4" w:space="0" w:color="auto"/>
              <w:bottom w:val="single" w:sz="8" w:space="0" w:color="000000"/>
              <w:right w:val="single" w:sz="12" w:space="0" w:color="auto"/>
            </w:tcBorders>
            <w:shd w:val="clear" w:color="auto" w:fill="C0C0C0"/>
            <w:noWrap/>
            <w:vAlign w:val="center"/>
          </w:tcPr>
          <w:p w14:paraId="431F3D4D" w14:textId="77777777" w:rsidR="008C51C7" w:rsidRPr="00E10809" w:rsidRDefault="008C51C7" w:rsidP="00E10809">
            <w:r w:rsidRPr="00E10809">
              <w:t>Dybde</w:t>
            </w:r>
          </w:p>
        </w:tc>
        <w:tc>
          <w:tcPr>
            <w:tcW w:w="987" w:type="pct"/>
            <w:vMerge w:val="restart"/>
            <w:tcBorders>
              <w:top w:val="single" w:sz="12" w:space="0" w:color="auto"/>
              <w:left w:val="single" w:sz="12" w:space="0" w:color="auto"/>
              <w:bottom w:val="nil"/>
              <w:right w:val="single" w:sz="12" w:space="0" w:color="auto"/>
            </w:tcBorders>
            <w:shd w:val="clear" w:color="auto" w:fill="C0C0C0"/>
            <w:vAlign w:val="center"/>
          </w:tcPr>
          <w:p w14:paraId="3AC63EC8" w14:textId="2923E7C1" w:rsidR="008C51C7" w:rsidRPr="00E10809" w:rsidRDefault="008C51C7" w:rsidP="00E10809">
            <w:r w:rsidRPr="00E10809">
              <w:t>Dato</w:t>
            </w:r>
          </w:p>
        </w:tc>
        <w:tc>
          <w:tcPr>
            <w:tcW w:w="778" w:type="pct"/>
            <w:gridSpan w:val="2"/>
            <w:tcBorders>
              <w:top w:val="single" w:sz="12" w:space="0" w:color="auto"/>
              <w:left w:val="single" w:sz="12" w:space="0" w:color="auto"/>
              <w:bottom w:val="single" w:sz="4" w:space="0" w:color="auto"/>
              <w:right w:val="single" w:sz="4" w:space="0" w:color="auto"/>
            </w:tcBorders>
            <w:shd w:val="clear" w:color="auto" w:fill="C0C0C0"/>
            <w:textDirection w:val="btLr"/>
            <w:vAlign w:val="center"/>
          </w:tcPr>
          <w:p w14:paraId="62634264" w14:textId="77777777" w:rsidR="008C51C7" w:rsidRPr="00E10809" w:rsidRDefault="008C51C7" w:rsidP="00E10809">
            <w:proofErr w:type="spellStart"/>
            <w:r w:rsidRPr="00E10809">
              <w:t>Benzo</w:t>
            </w:r>
            <w:proofErr w:type="spellEnd"/>
            <w:r w:rsidRPr="00E10809">
              <w:t>(a)</w:t>
            </w:r>
            <w:proofErr w:type="spellStart"/>
            <w:r w:rsidRPr="00E10809">
              <w:t>pyren</w:t>
            </w:r>
            <w:proofErr w:type="spellEnd"/>
          </w:p>
        </w:tc>
        <w:tc>
          <w:tcPr>
            <w:tcW w:w="762" w:type="pct"/>
            <w:gridSpan w:val="2"/>
            <w:tcBorders>
              <w:top w:val="single" w:sz="12" w:space="0" w:color="auto"/>
              <w:left w:val="single" w:sz="4" w:space="0" w:color="auto"/>
              <w:bottom w:val="single" w:sz="4" w:space="0" w:color="auto"/>
              <w:right w:val="single" w:sz="4" w:space="0" w:color="auto"/>
            </w:tcBorders>
            <w:shd w:val="clear" w:color="auto" w:fill="C0C0C0"/>
            <w:textDirection w:val="btLr"/>
            <w:vAlign w:val="center"/>
          </w:tcPr>
          <w:p w14:paraId="14F6D7F6" w14:textId="77777777" w:rsidR="008C51C7" w:rsidRPr="00E10809" w:rsidRDefault="008C51C7" w:rsidP="00E10809">
            <w:proofErr w:type="spellStart"/>
            <w:r w:rsidRPr="00E10809">
              <w:t>Dibenzo</w:t>
            </w:r>
            <w:proofErr w:type="spellEnd"/>
            <w:r w:rsidRPr="00E10809">
              <w:t>(</w:t>
            </w:r>
            <w:proofErr w:type="spellStart"/>
            <w:r w:rsidRPr="00E10809">
              <w:t>a,h</w:t>
            </w:r>
            <w:proofErr w:type="spellEnd"/>
            <w:r w:rsidRPr="00E10809">
              <w:t>)</w:t>
            </w:r>
            <w:proofErr w:type="spellStart"/>
            <w:r w:rsidRPr="00E10809">
              <w:t>anthracen</w:t>
            </w:r>
            <w:proofErr w:type="spellEnd"/>
          </w:p>
        </w:tc>
        <w:tc>
          <w:tcPr>
            <w:tcW w:w="655" w:type="pct"/>
            <w:tcBorders>
              <w:top w:val="single" w:sz="12" w:space="0" w:color="auto"/>
              <w:left w:val="single" w:sz="4" w:space="0" w:color="auto"/>
              <w:bottom w:val="single" w:sz="4" w:space="0" w:color="auto"/>
              <w:right w:val="single" w:sz="12" w:space="0" w:color="auto"/>
            </w:tcBorders>
            <w:shd w:val="clear" w:color="auto" w:fill="C0C0C0"/>
            <w:noWrap/>
            <w:textDirection w:val="btLr"/>
            <w:vAlign w:val="center"/>
          </w:tcPr>
          <w:p w14:paraId="5CC7C5D7" w14:textId="77777777" w:rsidR="008C51C7" w:rsidRPr="00E10809" w:rsidRDefault="008C51C7" w:rsidP="00E10809">
            <w:r w:rsidRPr="00E10809">
              <w:t>Sum PAH'er</w:t>
            </w:r>
          </w:p>
        </w:tc>
      </w:tr>
      <w:tr w:rsidR="008C51C7" w:rsidRPr="00E0281D" w14:paraId="3555EE66" w14:textId="77777777" w:rsidTr="006A4F3E">
        <w:trPr>
          <w:gridBefore w:val="1"/>
          <w:gridAfter w:val="1"/>
          <w:wBefore w:w="10" w:type="pct"/>
          <w:wAfter w:w="8" w:type="pct"/>
          <w:trHeight w:val="475"/>
          <w:tblHeader/>
        </w:trPr>
        <w:tc>
          <w:tcPr>
            <w:tcW w:w="896" w:type="pct"/>
            <w:vMerge/>
            <w:tcBorders>
              <w:top w:val="single" w:sz="8" w:space="0" w:color="auto"/>
              <w:left w:val="single" w:sz="12" w:space="0" w:color="auto"/>
              <w:bottom w:val="single" w:sz="12" w:space="0" w:color="auto"/>
              <w:right w:val="single" w:sz="4" w:space="0" w:color="auto"/>
            </w:tcBorders>
            <w:vAlign w:val="center"/>
          </w:tcPr>
          <w:p w14:paraId="00127988" w14:textId="77777777" w:rsidR="008C51C7" w:rsidRPr="00E10809" w:rsidRDefault="008C51C7" w:rsidP="00E10809"/>
        </w:tc>
        <w:tc>
          <w:tcPr>
            <w:tcW w:w="905" w:type="pct"/>
            <w:gridSpan w:val="2"/>
            <w:vMerge/>
            <w:tcBorders>
              <w:top w:val="single" w:sz="8" w:space="0" w:color="auto"/>
              <w:left w:val="single" w:sz="4" w:space="0" w:color="auto"/>
              <w:bottom w:val="single" w:sz="12" w:space="0" w:color="auto"/>
              <w:right w:val="single" w:sz="12" w:space="0" w:color="auto"/>
            </w:tcBorders>
            <w:vAlign w:val="center"/>
          </w:tcPr>
          <w:p w14:paraId="5FCD0D2D" w14:textId="77777777" w:rsidR="008C51C7" w:rsidRPr="00E10809" w:rsidRDefault="008C51C7" w:rsidP="00E10809"/>
        </w:tc>
        <w:tc>
          <w:tcPr>
            <w:tcW w:w="987" w:type="pct"/>
            <w:vMerge/>
            <w:tcBorders>
              <w:left w:val="single" w:sz="12" w:space="0" w:color="auto"/>
              <w:bottom w:val="single" w:sz="12" w:space="0" w:color="auto"/>
              <w:right w:val="single" w:sz="12" w:space="0" w:color="auto"/>
            </w:tcBorders>
            <w:shd w:val="clear" w:color="auto" w:fill="C0C0C0"/>
          </w:tcPr>
          <w:p w14:paraId="587F6F15" w14:textId="77777777" w:rsidR="008C51C7" w:rsidRPr="00E10809" w:rsidRDefault="008C51C7" w:rsidP="00E10809"/>
        </w:tc>
        <w:tc>
          <w:tcPr>
            <w:tcW w:w="2194" w:type="pct"/>
            <w:gridSpan w:val="5"/>
            <w:tcBorders>
              <w:top w:val="single" w:sz="4" w:space="0" w:color="auto"/>
              <w:left w:val="single" w:sz="12" w:space="0" w:color="auto"/>
              <w:bottom w:val="single" w:sz="12" w:space="0" w:color="auto"/>
              <w:right w:val="single" w:sz="12" w:space="0" w:color="auto"/>
            </w:tcBorders>
            <w:shd w:val="clear" w:color="auto" w:fill="C0C0C0"/>
            <w:vAlign w:val="bottom"/>
          </w:tcPr>
          <w:p w14:paraId="2BD56A26" w14:textId="77777777" w:rsidR="008C51C7" w:rsidRPr="00E10809" w:rsidRDefault="008C51C7" w:rsidP="00E10809">
            <w:pPr>
              <w:spacing w:after="120"/>
              <w:jc w:val="center"/>
            </w:pPr>
            <w:r w:rsidRPr="00E10809">
              <w:t>mg/kg TS</w:t>
            </w:r>
          </w:p>
        </w:tc>
      </w:tr>
      <w:tr w:rsidR="008C51C7" w:rsidRPr="00E0281D" w14:paraId="623C6D06" w14:textId="77777777" w:rsidTr="004A7BAE">
        <w:trPr>
          <w:gridBefore w:val="1"/>
          <w:gridAfter w:val="1"/>
          <w:wBefore w:w="10" w:type="pct"/>
          <w:wAfter w:w="8" w:type="pct"/>
          <w:trHeight w:val="255"/>
          <w:tblHeader/>
        </w:trPr>
        <w:tc>
          <w:tcPr>
            <w:tcW w:w="1801" w:type="pct"/>
            <w:gridSpan w:val="3"/>
            <w:tcBorders>
              <w:top w:val="single" w:sz="12" w:space="0" w:color="auto"/>
              <w:left w:val="single" w:sz="12" w:space="0" w:color="auto"/>
              <w:bottom w:val="single" w:sz="4" w:space="0" w:color="auto"/>
              <w:right w:val="single" w:sz="12" w:space="0" w:color="auto"/>
            </w:tcBorders>
            <w:shd w:val="clear" w:color="auto" w:fill="C0C0C0"/>
            <w:noWrap/>
            <w:vAlign w:val="bottom"/>
          </w:tcPr>
          <w:p w14:paraId="3CA79A8B" w14:textId="77777777" w:rsidR="008C51C7" w:rsidRPr="00E10809" w:rsidRDefault="008C51C7" w:rsidP="00E10809">
            <w:pPr>
              <w:spacing w:after="120"/>
            </w:pPr>
            <w:r w:rsidRPr="00E10809">
              <w:t xml:space="preserve">Jordkvalitetskriterium </w:t>
            </w:r>
            <w:r w:rsidRPr="00E10809">
              <w:rPr>
                <w:vertAlign w:val="superscript"/>
              </w:rPr>
              <w:t>1)</w:t>
            </w:r>
          </w:p>
        </w:tc>
        <w:tc>
          <w:tcPr>
            <w:tcW w:w="987" w:type="pct"/>
            <w:tcBorders>
              <w:top w:val="single" w:sz="12" w:space="0" w:color="auto"/>
              <w:left w:val="single" w:sz="12" w:space="0" w:color="auto"/>
              <w:bottom w:val="single" w:sz="4" w:space="0" w:color="auto"/>
              <w:right w:val="single" w:sz="12" w:space="0" w:color="auto"/>
            </w:tcBorders>
            <w:shd w:val="clear" w:color="auto" w:fill="C0C0C0"/>
          </w:tcPr>
          <w:p w14:paraId="04E09806" w14:textId="77777777" w:rsidR="008C51C7" w:rsidRPr="00E10809" w:rsidRDefault="008C51C7" w:rsidP="004A7BAE">
            <w:pPr>
              <w:spacing w:after="120"/>
              <w:jc w:val="center"/>
            </w:pPr>
          </w:p>
        </w:tc>
        <w:tc>
          <w:tcPr>
            <w:tcW w:w="778" w:type="pct"/>
            <w:gridSpan w:val="2"/>
            <w:tcBorders>
              <w:top w:val="single" w:sz="12" w:space="0" w:color="auto"/>
              <w:left w:val="single" w:sz="12" w:space="0" w:color="auto"/>
              <w:bottom w:val="single" w:sz="4" w:space="0" w:color="auto"/>
              <w:right w:val="single" w:sz="4" w:space="0" w:color="auto"/>
            </w:tcBorders>
            <w:shd w:val="clear" w:color="auto" w:fill="C0C0C0"/>
            <w:noWrap/>
            <w:vAlign w:val="bottom"/>
          </w:tcPr>
          <w:p w14:paraId="3734C345" w14:textId="77777777" w:rsidR="008C51C7" w:rsidRPr="00E10809" w:rsidRDefault="008C51C7" w:rsidP="004A7BAE">
            <w:pPr>
              <w:spacing w:after="120"/>
              <w:jc w:val="center"/>
            </w:pPr>
            <w:r w:rsidRPr="00E10809">
              <w:t>0,3</w:t>
            </w:r>
          </w:p>
        </w:tc>
        <w:tc>
          <w:tcPr>
            <w:tcW w:w="762" w:type="pct"/>
            <w:gridSpan w:val="2"/>
            <w:tcBorders>
              <w:top w:val="single" w:sz="12" w:space="0" w:color="auto"/>
              <w:left w:val="nil"/>
              <w:bottom w:val="single" w:sz="4" w:space="0" w:color="auto"/>
              <w:right w:val="single" w:sz="4" w:space="0" w:color="auto"/>
            </w:tcBorders>
            <w:shd w:val="clear" w:color="auto" w:fill="C0C0C0"/>
            <w:noWrap/>
            <w:vAlign w:val="bottom"/>
          </w:tcPr>
          <w:p w14:paraId="7E340488" w14:textId="77777777" w:rsidR="008C51C7" w:rsidRPr="00E10809" w:rsidRDefault="008C51C7" w:rsidP="004A7BAE">
            <w:pPr>
              <w:spacing w:after="120"/>
              <w:jc w:val="center"/>
            </w:pPr>
            <w:r w:rsidRPr="00E10809">
              <w:t>0,3</w:t>
            </w:r>
          </w:p>
        </w:tc>
        <w:tc>
          <w:tcPr>
            <w:tcW w:w="655" w:type="pct"/>
            <w:tcBorders>
              <w:top w:val="single" w:sz="12" w:space="0" w:color="auto"/>
              <w:left w:val="nil"/>
              <w:bottom w:val="single" w:sz="4" w:space="0" w:color="auto"/>
              <w:right w:val="single" w:sz="12" w:space="0" w:color="auto"/>
            </w:tcBorders>
            <w:shd w:val="clear" w:color="auto" w:fill="C0C0C0"/>
            <w:noWrap/>
            <w:vAlign w:val="bottom"/>
          </w:tcPr>
          <w:p w14:paraId="2C9EC6C6" w14:textId="77777777" w:rsidR="008C51C7" w:rsidRPr="00E10809" w:rsidRDefault="008C51C7" w:rsidP="004A7BAE">
            <w:pPr>
              <w:spacing w:after="120"/>
              <w:jc w:val="center"/>
            </w:pPr>
            <w:r w:rsidRPr="00E10809">
              <w:t>4</w:t>
            </w:r>
          </w:p>
        </w:tc>
      </w:tr>
      <w:tr w:rsidR="008C51C7" w:rsidRPr="00E0281D" w14:paraId="3DDAB874" w14:textId="77777777" w:rsidTr="004A7BAE">
        <w:trPr>
          <w:gridBefore w:val="1"/>
          <w:gridAfter w:val="1"/>
          <w:wBefore w:w="10" w:type="pct"/>
          <w:wAfter w:w="8" w:type="pct"/>
          <w:trHeight w:val="255"/>
          <w:tblHeader/>
        </w:trPr>
        <w:tc>
          <w:tcPr>
            <w:tcW w:w="1801" w:type="pct"/>
            <w:gridSpan w:val="3"/>
            <w:tcBorders>
              <w:top w:val="single" w:sz="4" w:space="0" w:color="auto"/>
              <w:left w:val="single" w:sz="12" w:space="0" w:color="auto"/>
              <w:bottom w:val="single" w:sz="4" w:space="0" w:color="auto"/>
              <w:right w:val="single" w:sz="12" w:space="0" w:color="auto"/>
            </w:tcBorders>
            <w:shd w:val="clear" w:color="auto" w:fill="C0C0C0"/>
            <w:noWrap/>
            <w:vAlign w:val="bottom"/>
          </w:tcPr>
          <w:p w14:paraId="432F69E1" w14:textId="77777777" w:rsidR="008C51C7" w:rsidRPr="00E10809" w:rsidRDefault="008C51C7" w:rsidP="00E10809">
            <w:pPr>
              <w:spacing w:after="120"/>
            </w:pPr>
            <w:r w:rsidRPr="00E10809">
              <w:t xml:space="preserve">Afskæringskriterium </w:t>
            </w:r>
            <w:r w:rsidRPr="00E10809">
              <w:rPr>
                <w:vertAlign w:val="superscript"/>
              </w:rPr>
              <w:t>1)</w:t>
            </w:r>
          </w:p>
        </w:tc>
        <w:tc>
          <w:tcPr>
            <w:tcW w:w="987" w:type="pct"/>
            <w:tcBorders>
              <w:top w:val="nil"/>
              <w:left w:val="single" w:sz="12" w:space="0" w:color="auto"/>
              <w:bottom w:val="single" w:sz="4" w:space="0" w:color="auto"/>
              <w:right w:val="single" w:sz="12" w:space="0" w:color="auto"/>
            </w:tcBorders>
            <w:shd w:val="clear" w:color="auto" w:fill="C0C0C0"/>
          </w:tcPr>
          <w:p w14:paraId="0CFDA965" w14:textId="77777777" w:rsidR="008C51C7" w:rsidRPr="00E10809" w:rsidRDefault="008C51C7" w:rsidP="004A7BAE">
            <w:pPr>
              <w:spacing w:after="120"/>
              <w:jc w:val="center"/>
            </w:pPr>
          </w:p>
        </w:tc>
        <w:tc>
          <w:tcPr>
            <w:tcW w:w="778" w:type="pct"/>
            <w:gridSpan w:val="2"/>
            <w:tcBorders>
              <w:top w:val="nil"/>
              <w:left w:val="single" w:sz="12" w:space="0" w:color="auto"/>
              <w:bottom w:val="single" w:sz="4" w:space="0" w:color="auto"/>
              <w:right w:val="single" w:sz="4" w:space="0" w:color="auto"/>
            </w:tcBorders>
            <w:shd w:val="clear" w:color="auto" w:fill="C0C0C0"/>
            <w:noWrap/>
            <w:vAlign w:val="bottom"/>
          </w:tcPr>
          <w:p w14:paraId="7A583432" w14:textId="77777777" w:rsidR="008C51C7" w:rsidRPr="00E10809" w:rsidRDefault="008C51C7" w:rsidP="004A7BAE">
            <w:pPr>
              <w:spacing w:after="120"/>
              <w:jc w:val="center"/>
            </w:pPr>
            <w:r w:rsidRPr="00E10809">
              <w:t>3</w:t>
            </w:r>
          </w:p>
        </w:tc>
        <w:tc>
          <w:tcPr>
            <w:tcW w:w="762" w:type="pct"/>
            <w:gridSpan w:val="2"/>
            <w:tcBorders>
              <w:top w:val="nil"/>
              <w:left w:val="nil"/>
              <w:bottom w:val="single" w:sz="4" w:space="0" w:color="auto"/>
              <w:right w:val="single" w:sz="4" w:space="0" w:color="auto"/>
            </w:tcBorders>
            <w:shd w:val="clear" w:color="auto" w:fill="C0C0C0"/>
            <w:noWrap/>
            <w:vAlign w:val="bottom"/>
          </w:tcPr>
          <w:p w14:paraId="24D75E52" w14:textId="77777777" w:rsidR="008C51C7" w:rsidRPr="00E10809" w:rsidRDefault="008C51C7" w:rsidP="004A7BAE">
            <w:pPr>
              <w:spacing w:after="120"/>
              <w:jc w:val="center"/>
            </w:pPr>
            <w:r w:rsidRPr="00E10809">
              <w:t>3</w:t>
            </w:r>
          </w:p>
        </w:tc>
        <w:tc>
          <w:tcPr>
            <w:tcW w:w="655" w:type="pct"/>
            <w:tcBorders>
              <w:top w:val="nil"/>
              <w:left w:val="nil"/>
              <w:bottom w:val="single" w:sz="4" w:space="0" w:color="auto"/>
              <w:right w:val="single" w:sz="12" w:space="0" w:color="auto"/>
            </w:tcBorders>
            <w:shd w:val="clear" w:color="auto" w:fill="C0C0C0"/>
            <w:noWrap/>
            <w:vAlign w:val="bottom"/>
          </w:tcPr>
          <w:p w14:paraId="754A48E0" w14:textId="77777777" w:rsidR="008C51C7" w:rsidRPr="00E10809" w:rsidRDefault="008C51C7" w:rsidP="004A7BAE">
            <w:pPr>
              <w:spacing w:after="120"/>
              <w:jc w:val="center"/>
            </w:pPr>
            <w:r w:rsidRPr="00E10809">
              <w:t>40</w:t>
            </w:r>
          </w:p>
        </w:tc>
      </w:tr>
      <w:tr w:rsidR="008C51C7" w:rsidRPr="00E0281D" w14:paraId="10A42563" w14:textId="77777777" w:rsidTr="004A7BAE">
        <w:trPr>
          <w:gridBefore w:val="1"/>
          <w:gridAfter w:val="1"/>
          <w:wBefore w:w="10" w:type="pct"/>
          <w:wAfter w:w="8" w:type="pct"/>
          <w:trHeight w:val="270"/>
          <w:tblHeader/>
        </w:trPr>
        <w:tc>
          <w:tcPr>
            <w:tcW w:w="1801" w:type="pct"/>
            <w:gridSpan w:val="3"/>
            <w:tcBorders>
              <w:top w:val="single" w:sz="4" w:space="0" w:color="auto"/>
              <w:left w:val="single" w:sz="12" w:space="0" w:color="auto"/>
              <w:bottom w:val="single" w:sz="12" w:space="0" w:color="auto"/>
              <w:right w:val="single" w:sz="12" w:space="0" w:color="auto"/>
            </w:tcBorders>
            <w:shd w:val="clear" w:color="auto" w:fill="C0C0C0"/>
            <w:noWrap/>
            <w:vAlign w:val="bottom"/>
          </w:tcPr>
          <w:p w14:paraId="0AE31662" w14:textId="77777777" w:rsidR="008C51C7" w:rsidRPr="00E10809" w:rsidRDefault="008C51C7" w:rsidP="00E10809">
            <w:pPr>
              <w:spacing w:after="120"/>
            </w:pPr>
            <w:r w:rsidRPr="00E10809">
              <w:t>Detektionsgrænse</w:t>
            </w:r>
          </w:p>
        </w:tc>
        <w:tc>
          <w:tcPr>
            <w:tcW w:w="987" w:type="pct"/>
            <w:tcBorders>
              <w:top w:val="nil"/>
              <w:left w:val="single" w:sz="12" w:space="0" w:color="auto"/>
              <w:bottom w:val="single" w:sz="12" w:space="0" w:color="auto"/>
              <w:right w:val="single" w:sz="12" w:space="0" w:color="auto"/>
            </w:tcBorders>
            <w:shd w:val="clear" w:color="auto" w:fill="C0C0C0"/>
          </w:tcPr>
          <w:p w14:paraId="44DE51B8" w14:textId="77777777" w:rsidR="008C51C7" w:rsidRPr="00E10809" w:rsidRDefault="008C51C7" w:rsidP="004A7BAE">
            <w:pPr>
              <w:spacing w:after="120"/>
              <w:jc w:val="center"/>
            </w:pPr>
          </w:p>
        </w:tc>
        <w:tc>
          <w:tcPr>
            <w:tcW w:w="778" w:type="pct"/>
            <w:gridSpan w:val="2"/>
            <w:tcBorders>
              <w:top w:val="nil"/>
              <w:left w:val="single" w:sz="12" w:space="0" w:color="auto"/>
              <w:bottom w:val="single" w:sz="12" w:space="0" w:color="auto"/>
              <w:right w:val="single" w:sz="4" w:space="0" w:color="auto"/>
            </w:tcBorders>
            <w:shd w:val="clear" w:color="auto" w:fill="C0C0C0"/>
            <w:noWrap/>
            <w:vAlign w:val="bottom"/>
          </w:tcPr>
          <w:p w14:paraId="1FF1C874" w14:textId="77777777" w:rsidR="008C51C7" w:rsidRPr="00E10809" w:rsidRDefault="008C51C7" w:rsidP="004A7BAE">
            <w:pPr>
              <w:spacing w:after="120"/>
              <w:jc w:val="center"/>
            </w:pPr>
            <w:r w:rsidRPr="00E10809">
              <w:t>0,01</w:t>
            </w:r>
          </w:p>
        </w:tc>
        <w:tc>
          <w:tcPr>
            <w:tcW w:w="762" w:type="pct"/>
            <w:gridSpan w:val="2"/>
            <w:tcBorders>
              <w:top w:val="nil"/>
              <w:left w:val="nil"/>
              <w:bottom w:val="single" w:sz="12" w:space="0" w:color="auto"/>
              <w:right w:val="single" w:sz="4" w:space="0" w:color="auto"/>
            </w:tcBorders>
            <w:shd w:val="clear" w:color="auto" w:fill="C0C0C0"/>
            <w:noWrap/>
            <w:vAlign w:val="bottom"/>
          </w:tcPr>
          <w:p w14:paraId="19A3BDFE" w14:textId="77777777" w:rsidR="008C51C7" w:rsidRPr="00E10809" w:rsidRDefault="008C51C7" w:rsidP="004A7BAE">
            <w:pPr>
              <w:spacing w:after="120"/>
              <w:jc w:val="center"/>
            </w:pPr>
            <w:r w:rsidRPr="00E10809">
              <w:t>0,01</w:t>
            </w:r>
          </w:p>
        </w:tc>
        <w:tc>
          <w:tcPr>
            <w:tcW w:w="655" w:type="pct"/>
            <w:tcBorders>
              <w:top w:val="nil"/>
              <w:left w:val="nil"/>
              <w:bottom w:val="single" w:sz="12" w:space="0" w:color="auto"/>
              <w:right w:val="single" w:sz="12" w:space="0" w:color="auto"/>
            </w:tcBorders>
            <w:shd w:val="clear" w:color="auto" w:fill="C0C0C0"/>
            <w:noWrap/>
            <w:vAlign w:val="bottom"/>
          </w:tcPr>
          <w:p w14:paraId="39BC876D" w14:textId="77777777" w:rsidR="008C51C7" w:rsidRPr="00E10809" w:rsidRDefault="008C51C7" w:rsidP="004A7BAE">
            <w:pPr>
              <w:spacing w:after="120"/>
              <w:jc w:val="center"/>
            </w:pPr>
            <w:r w:rsidRPr="00E10809">
              <w:t>0,03</w:t>
            </w:r>
          </w:p>
        </w:tc>
      </w:tr>
      <w:tr w:rsidR="008C51C7" w:rsidRPr="00E0281D" w14:paraId="293CB934" w14:textId="77777777" w:rsidTr="004A7BAE">
        <w:trPr>
          <w:gridBefore w:val="1"/>
          <w:gridAfter w:val="1"/>
          <w:wBefore w:w="10" w:type="pct"/>
          <w:wAfter w:w="8" w:type="pct"/>
          <w:trHeight w:val="255"/>
        </w:trPr>
        <w:tc>
          <w:tcPr>
            <w:tcW w:w="8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43AF0B4" w14:textId="77777777" w:rsidR="008C51C7" w:rsidRPr="00E10809" w:rsidRDefault="008C51C7" w:rsidP="00E10809">
            <w:pPr>
              <w:spacing w:after="120"/>
              <w:rPr>
                <w:color w:val="FF3300"/>
              </w:rPr>
            </w:pPr>
            <w:r w:rsidRPr="00E10809">
              <w:rPr>
                <w:color w:val="FF3300"/>
              </w:rPr>
              <w:t>B1</w:t>
            </w:r>
          </w:p>
        </w:tc>
        <w:tc>
          <w:tcPr>
            <w:tcW w:w="905" w:type="pct"/>
            <w:gridSpan w:val="2"/>
            <w:tcBorders>
              <w:top w:val="single" w:sz="12" w:space="0" w:color="auto"/>
              <w:left w:val="nil"/>
              <w:bottom w:val="single" w:sz="4" w:space="0" w:color="auto"/>
              <w:right w:val="single" w:sz="12" w:space="0" w:color="auto"/>
            </w:tcBorders>
            <w:shd w:val="clear" w:color="auto" w:fill="auto"/>
            <w:noWrap/>
            <w:vAlign w:val="bottom"/>
          </w:tcPr>
          <w:p w14:paraId="6430E388"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12" w:space="0" w:color="auto"/>
              <w:left w:val="single" w:sz="12" w:space="0" w:color="auto"/>
              <w:bottom w:val="single" w:sz="4" w:space="0" w:color="auto"/>
              <w:right w:val="single" w:sz="12" w:space="0" w:color="auto"/>
            </w:tcBorders>
          </w:tcPr>
          <w:p w14:paraId="4295D6CF" w14:textId="77777777" w:rsidR="008C51C7" w:rsidRPr="00E10809" w:rsidRDefault="008C51C7" w:rsidP="004A7BAE">
            <w:pPr>
              <w:spacing w:after="120"/>
              <w:jc w:val="center"/>
              <w:rPr>
                <w:color w:val="FF3300"/>
              </w:rPr>
            </w:pPr>
          </w:p>
        </w:tc>
        <w:tc>
          <w:tcPr>
            <w:tcW w:w="778" w:type="pct"/>
            <w:gridSpan w:val="2"/>
            <w:tcBorders>
              <w:top w:val="single" w:sz="12" w:space="0" w:color="auto"/>
              <w:left w:val="single" w:sz="12" w:space="0" w:color="auto"/>
              <w:bottom w:val="single" w:sz="4" w:space="0" w:color="auto"/>
              <w:right w:val="single" w:sz="4" w:space="0" w:color="auto"/>
            </w:tcBorders>
            <w:shd w:val="clear" w:color="auto" w:fill="FFFF00"/>
            <w:noWrap/>
            <w:vAlign w:val="bottom"/>
          </w:tcPr>
          <w:p w14:paraId="095EAD74" w14:textId="77777777" w:rsidR="008C51C7" w:rsidRPr="00E10809" w:rsidRDefault="008C51C7" w:rsidP="004A7BAE">
            <w:pPr>
              <w:spacing w:after="120"/>
              <w:jc w:val="center"/>
              <w:rPr>
                <w:color w:val="FF3300"/>
              </w:rPr>
            </w:pPr>
            <w:r w:rsidRPr="00E10809">
              <w:rPr>
                <w:color w:val="FF3300"/>
              </w:rPr>
              <w:t>2,6</w:t>
            </w:r>
          </w:p>
        </w:tc>
        <w:tc>
          <w:tcPr>
            <w:tcW w:w="762" w:type="pct"/>
            <w:gridSpan w:val="2"/>
            <w:tcBorders>
              <w:top w:val="single" w:sz="12" w:space="0" w:color="auto"/>
              <w:left w:val="nil"/>
              <w:bottom w:val="single" w:sz="4" w:space="0" w:color="auto"/>
              <w:right w:val="single" w:sz="4" w:space="0" w:color="auto"/>
            </w:tcBorders>
            <w:shd w:val="clear" w:color="auto" w:fill="auto"/>
            <w:noWrap/>
            <w:vAlign w:val="bottom"/>
          </w:tcPr>
          <w:p w14:paraId="1030DDFC" w14:textId="77777777" w:rsidR="008C51C7" w:rsidRPr="00E10809" w:rsidRDefault="008C51C7" w:rsidP="004A7BAE">
            <w:pPr>
              <w:spacing w:after="120"/>
              <w:jc w:val="center"/>
              <w:rPr>
                <w:color w:val="FF3300"/>
              </w:rPr>
            </w:pPr>
            <w:r w:rsidRPr="00E10809">
              <w:rPr>
                <w:color w:val="FF3300"/>
              </w:rPr>
              <w:t>0,25</w:t>
            </w:r>
          </w:p>
        </w:tc>
        <w:tc>
          <w:tcPr>
            <w:tcW w:w="655" w:type="pct"/>
            <w:tcBorders>
              <w:top w:val="single" w:sz="12" w:space="0" w:color="auto"/>
              <w:left w:val="single" w:sz="4" w:space="0" w:color="auto"/>
              <w:bottom w:val="single" w:sz="4" w:space="0" w:color="auto"/>
              <w:right w:val="single" w:sz="12" w:space="0" w:color="auto"/>
            </w:tcBorders>
            <w:shd w:val="clear" w:color="auto" w:fill="FFFF00"/>
            <w:noWrap/>
            <w:vAlign w:val="bottom"/>
          </w:tcPr>
          <w:p w14:paraId="3DC0D1C8" w14:textId="77777777" w:rsidR="008C51C7" w:rsidRPr="00E10809" w:rsidRDefault="008C51C7" w:rsidP="004A7BAE">
            <w:pPr>
              <w:spacing w:after="120"/>
              <w:jc w:val="center"/>
              <w:rPr>
                <w:color w:val="FF3300"/>
              </w:rPr>
            </w:pPr>
            <w:r w:rsidRPr="00E10809">
              <w:rPr>
                <w:color w:val="FF3300"/>
              </w:rPr>
              <w:t>16</w:t>
            </w:r>
          </w:p>
        </w:tc>
      </w:tr>
      <w:tr w:rsidR="008C51C7" w:rsidRPr="00E0281D" w14:paraId="705F5648"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999C7AD" w14:textId="77777777" w:rsidR="008C51C7" w:rsidRPr="00E10809" w:rsidRDefault="008C51C7" w:rsidP="00E10809">
            <w:pPr>
              <w:spacing w:after="120"/>
              <w:rPr>
                <w:color w:val="FF3300"/>
              </w:rPr>
            </w:pPr>
            <w:r w:rsidRPr="00E10809">
              <w:rPr>
                <w:color w:val="FF3300"/>
              </w:rPr>
              <w:t>B2</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3B8DEBC6"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4E9AE00C"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26921363" w14:textId="77777777" w:rsidR="008C51C7" w:rsidRPr="00E10809" w:rsidRDefault="008C51C7" w:rsidP="004A7BAE">
            <w:pPr>
              <w:spacing w:after="120"/>
              <w:jc w:val="center"/>
              <w:rPr>
                <w:color w:val="FF3300"/>
              </w:rPr>
            </w:pPr>
            <w:r w:rsidRPr="00E10809">
              <w:rPr>
                <w:color w:val="FF3300"/>
              </w:rPr>
              <w:t>11</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4CFE8D70" w14:textId="77777777" w:rsidR="008C51C7" w:rsidRPr="00E10809" w:rsidRDefault="008C51C7" w:rsidP="004A7BAE">
            <w:pPr>
              <w:spacing w:after="120"/>
              <w:jc w:val="center"/>
              <w:rPr>
                <w:color w:val="FF3300"/>
              </w:rPr>
            </w:pPr>
            <w:r w:rsidRPr="00E10809">
              <w:rPr>
                <w:color w:val="FF3300"/>
              </w:rPr>
              <w:t>1,1</w:t>
            </w:r>
          </w:p>
        </w:tc>
        <w:tc>
          <w:tcPr>
            <w:tcW w:w="655" w:type="pct"/>
            <w:tcBorders>
              <w:top w:val="single" w:sz="4" w:space="0" w:color="auto"/>
              <w:left w:val="single" w:sz="4" w:space="0" w:color="auto"/>
              <w:bottom w:val="single" w:sz="4" w:space="0" w:color="auto"/>
              <w:right w:val="single" w:sz="12" w:space="0" w:color="auto"/>
            </w:tcBorders>
            <w:shd w:val="clear" w:color="auto" w:fill="FF6600"/>
            <w:noWrap/>
            <w:vAlign w:val="bottom"/>
          </w:tcPr>
          <w:p w14:paraId="5C84DEAC" w14:textId="77777777" w:rsidR="008C51C7" w:rsidRPr="00E10809" w:rsidRDefault="008C51C7" w:rsidP="004A7BAE">
            <w:pPr>
              <w:spacing w:after="120"/>
              <w:jc w:val="center"/>
              <w:rPr>
                <w:color w:val="FF3300"/>
              </w:rPr>
            </w:pPr>
            <w:r w:rsidRPr="00E10809">
              <w:rPr>
                <w:color w:val="FF3300"/>
              </w:rPr>
              <w:t>59</w:t>
            </w:r>
          </w:p>
        </w:tc>
      </w:tr>
      <w:tr w:rsidR="008C51C7" w:rsidRPr="00E0281D" w14:paraId="2965B2D2"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47DF448" w14:textId="77777777" w:rsidR="008C51C7" w:rsidRPr="00E10809" w:rsidRDefault="008C51C7" w:rsidP="00E10809">
            <w:pPr>
              <w:spacing w:after="120"/>
              <w:rPr>
                <w:color w:val="FF3300"/>
              </w:rPr>
            </w:pPr>
            <w:r w:rsidRPr="00E10809">
              <w:rPr>
                <w:color w:val="FF3300"/>
              </w:rPr>
              <w:t>B3</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3F1125D4"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0FE50E49"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6161B8F2" w14:textId="77777777" w:rsidR="008C51C7" w:rsidRPr="00E10809" w:rsidRDefault="008C51C7" w:rsidP="004A7BAE">
            <w:pPr>
              <w:spacing w:after="120"/>
              <w:jc w:val="center"/>
              <w:rPr>
                <w:color w:val="FF3300"/>
              </w:rPr>
            </w:pPr>
            <w:r w:rsidRPr="00E10809">
              <w:rPr>
                <w:color w:val="FF3300"/>
              </w:rPr>
              <w:t>3,5</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7D00FF1E" w14:textId="77777777" w:rsidR="008C51C7" w:rsidRPr="00E10809" w:rsidRDefault="008C51C7" w:rsidP="004A7BAE">
            <w:pPr>
              <w:spacing w:after="120"/>
              <w:jc w:val="center"/>
              <w:rPr>
                <w:color w:val="FF3300"/>
              </w:rPr>
            </w:pPr>
            <w:r w:rsidRPr="00E10809">
              <w:rPr>
                <w:color w:val="FF3300"/>
              </w:rPr>
              <w:t>0,37</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2A480E9F" w14:textId="77777777" w:rsidR="008C51C7" w:rsidRPr="00E10809" w:rsidRDefault="008C51C7" w:rsidP="004A7BAE">
            <w:pPr>
              <w:spacing w:after="120"/>
              <w:jc w:val="center"/>
              <w:rPr>
                <w:color w:val="FF3300"/>
              </w:rPr>
            </w:pPr>
            <w:r w:rsidRPr="00E10809">
              <w:rPr>
                <w:color w:val="FF3300"/>
              </w:rPr>
              <w:t>21</w:t>
            </w:r>
          </w:p>
        </w:tc>
      </w:tr>
      <w:tr w:rsidR="008C51C7" w:rsidRPr="00E0281D" w14:paraId="6FEE7043"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D89D996" w14:textId="77777777" w:rsidR="008C51C7" w:rsidRPr="00E10809" w:rsidRDefault="008C51C7" w:rsidP="00E10809">
            <w:pPr>
              <w:spacing w:after="120"/>
              <w:rPr>
                <w:color w:val="FF3300"/>
              </w:rPr>
            </w:pPr>
            <w:r w:rsidRPr="00E10809">
              <w:rPr>
                <w:color w:val="FF3300"/>
              </w:rPr>
              <w:lastRenderedPageBreak/>
              <w:t>B4</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6C6D2B47"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33223030"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419F82C5" w14:textId="77777777" w:rsidR="008C51C7" w:rsidRPr="00E10809" w:rsidRDefault="008C51C7" w:rsidP="004A7BAE">
            <w:pPr>
              <w:spacing w:after="120"/>
              <w:jc w:val="center"/>
              <w:rPr>
                <w:color w:val="FF3300"/>
              </w:rPr>
            </w:pPr>
            <w:r w:rsidRPr="00E10809">
              <w:rPr>
                <w:color w:val="FF3300"/>
              </w:rPr>
              <w:t>11</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1F689789" w14:textId="77777777" w:rsidR="008C51C7" w:rsidRPr="00E10809" w:rsidRDefault="008C51C7" w:rsidP="004A7BAE">
            <w:pPr>
              <w:spacing w:after="120"/>
              <w:jc w:val="center"/>
              <w:rPr>
                <w:color w:val="FF3300"/>
              </w:rPr>
            </w:pPr>
            <w:r w:rsidRPr="00E10809">
              <w:rPr>
                <w:color w:val="FF3300"/>
              </w:rPr>
              <w:t>1,1</w:t>
            </w:r>
          </w:p>
        </w:tc>
        <w:tc>
          <w:tcPr>
            <w:tcW w:w="655" w:type="pct"/>
            <w:tcBorders>
              <w:top w:val="single" w:sz="4" w:space="0" w:color="auto"/>
              <w:left w:val="single" w:sz="4" w:space="0" w:color="auto"/>
              <w:bottom w:val="single" w:sz="4" w:space="0" w:color="auto"/>
              <w:right w:val="single" w:sz="12" w:space="0" w:color="auto"/>
            </w:tcBorders>
            <w:shd w:val="clear" w:color="auto" w:fill="FF6600"/>
            <w:noWrap/>
            <w:vAlign w:val="bottom"/>
          </w:tcPr>
          <w:p w14:paraId="0A8A1FB1" w14:textId="77777777" w:rsidR="008C51C7" w:rsidRPr="00E10809" w:rsidRDefault="008C51C7" w:rsidP="004A7BAE">
            <w:pPr>
              <w:spacing w:after="120"/>
              <w:jc w:val="center"/>
              <w:rPr>
                <w:color w:val="FF3300"/>
              </w:rPr>
            </w:pPr>
            <w:r w:rsidRPr="00E10809">
              <w:rPr>
                <w:color w:val="FF3300"/>
              </w:rPr>
              <w:t>65</w:t>
            </w:r>
          </w:p>
        </w:tc>
      </w:tr>
      <w:tr w:rsidR="008C51C7" w:rsidRPr="00E0281D" w14:paraId="34AE477B"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955A590" w14:textId="77777777" w:rsidR="008C51C7" w:rsidRPr="00E10809" w:rsidRDefault="008C51C7" w:rsidP="00E10809">
            <w:pPr>
              <w:spacing w:after="120"/>
              <w:rPr>
                <w:color w:val="FF3300"/>
              </w:rPr>
            </w:pPr>
            <w:r w:rsidRPr="00E10809">
              <w:rPr>
                <w:color w:val="FF3300"/>
              </w:rPr>
              <w:t>B5</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55BD5C74"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5C90B17E"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35F6296F" w14:textId="77777777" w:rsidR="008C51C7" w:rsidRPr="00E10809" w:rsidRDefault="008C51C7" w:rsidP="004A7BAE">
            <w:pPr>
              <w:spacing w:after="120"/>
              <w:jc w:val="center"/>
              <w:rPr>
                <w:color w:val="FF3300"/>
              </w:rPr>
            </w:pPr>
            <w:r w:rsidRPr="00E10809">
              <w:rPr>
                <w:color w:val="FF3300"/>
              </w:rPr>
              <w:t>1,1</w:t>
            </w:r>
          </w:p>
        </w:tc>
        <w:tc>
          <w:tcPr>
            <w:tcW w:w="762" w:type="pct"/>
            <w:gridSpan w:val="2"/>
            <w:tcBorders>
              <w:top w:val="single" w:sz="4" w:space="0" w:color="auto"/>
              <w:left w:val="nil"/>
              <w:bottom w:val="single" w:sz="4" w:space="0" w:color="auto"/>
              <w:right w:val="single" w:sz="4" w:space="0" w:color="auto"/>
            </w:tcBorders>
            <w:shd w:val="clear" w:color="auto" w:fill="auto"/>
            <w:noWrap/>
            <w:vAlign w:val="bottom"/>
          </w:tcPr>
          <w:p w14:paraId="3FA04810" w14:textId="77777777" w:rsidR="008C51C7" w:rsidRPr="00E10809" w:rsidRDefault="008C51C7" w:rsidP="004A7BAE">
            <w:pPr>
              <w:spacing w:after="120"/>
              <w:jc w:val="center"/>
              <w:rPr>
                <w:color w:val="FF3300"/>
              </w:rPr>
            </w:pPr>
            <w:r w:rsidRPr="00E10809">
              <w:rPr>
                <w:color w:val="FF3300"/>
              </w:rPr>
              <w:t>0,14</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02F96542" w14:textId="77777777" w:rsidR="008C51C7" w:rsidRPr="00E10809" w:rsidRDefault="008C51C7" w:rsidP="004A7BAE">
            <w:pPr>
              <w:spacing w:after="120"/>
              <w:jc w:val="center"/>
              <w:rPr>
                <w:color w:val="FF3300"/>
              </w:rPr>
            </w:pPr>
            <w:r w:rsidRPr="00E10809">
              <w:rPr>
                <w:color w:val="FF3300"/>
              </w:rPr>
              <w:t>6,4</w:t>
            </w:r>
          </w:p>
        </w:tc>
      </w:tr>
      <w:tr w:rsidR="008C51C7" w:rsidRPr="00E0281D" w14:paraId="456E5F33"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CF8FD80" w14:textId="77777777" w:rsidR="008C51C7" w:rsidRPr="00E10809" w:rsidRDefault="008C51C7" w:rsidP="00E10809">
            <w:pPr>
              <w:spacing w:after="120"/>
              <w:rPr>
                <w:color w:val="FF3300"/>
              </w:rPr>
            </w:pPr>
            <w:r w:rsidRPr="00E10809">
              <w:rPr>
                <w:color w:val="FF3300"/>
              </w:rPr>
              <w:t>B6</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1721CA61"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065DAB88"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528A2E09" w14:textId="77777777" w:rsidR="008C51C7" w:rsidRPr="00E10809" w:rsidRDefault="008C51C7" w:rsidP="004A7BAE">
            <w:pPr>
              <w:spacing w:after="120"/>
              <w:jc w:val="center"/>
              <w:rPr>
                <w:color w:val="FF3300"/>
              </w:rPr>
            </w:pPr>
            <w:r w:rsidRPr="00E10809">
              <w:rPr>
                <w:color w:val="FF3300"/>
              </w:rPr>
              <w:t>1,5</w:t>
            </w:r>
          </w:p>
        </w:tc>
        <w:tc>
          <w:tcPr>
            <w:tcW w:w="762" w:type="pct"/>
            <w:gridSpan w:val="2"/>
            <w:tcBorders>
              <w:top w:val="single" w:sz="4" w:space="0" w:color="auto"/>
              <w:left w:val="nil"/>
              <w:bottom w:val="single" w:sz="4" w:space="0" w:color="auto"/>
              <w:right w:val="single" w:sz="4" w:space="0" w:color="auto"/>
            </w:tcBorders>
            <w:shd w:val="clear" w:color="auto" w:fill="auto"/>
            <w:noWrap/>
            <w:vAlign w:val="bottom"/>
          </w:tcPr>
          <w:p w14:paraId="1A1500DD" w14:textId="77777777" w:rsidR="008C51C7" w:rsidRPr="00E10809" w:rsidRDefault="008C51C7" w:rsidP="004A7BAE">
            <w:pPr>
              <w:spacing w:after="120"/>
              <w:jc w:val="center"/>
              <w:rPr>
                <w:color w:val="FF3300"/>
              </w:rPr>
            </w:pPr>
            <w:r w:rsidRPr="00E10809">
              <w:rPr>
                <w:color w:val="FF3300"/>
              </w:rPr>
              <w:t>0,22</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32CEDFD9" w14:textId="77777777" w:rsidR="008C51C7" w:rsidRPr="00E10809" w:rsidRDefault="008C51C7" w:rsidP="004A7BAE">
            <w:pPr>
              <w:spacing w:after="120"/>
              <w:jc w:val="center"/>
              <w:rPr>
                <w:color w:val="FF3300"/>
              </w:rPr>
            </w:pPr>
            <w:r w:rsidRPr="00E10809">
              <w:rPr>
                <w:color w:val="FF3300"/>
              </w:rPr>
              <w:t>8,6</w:t>
            </w:r>
          </w:p>
        </w:tc>
      </w:tr>
      <w:tr w:rsidR="008C51C7" w:rsidRPr="00E0281D" w14:paraId="511CFA0D"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646F96D" w14:textId="77777777" w:rsidR="008C51C7" w:rsidRPr="00E10809" w:rsidRDefault="008C51C7" w:rsidP="00E10809">
            <w:pPr>
              <w:spacing w:after="120"/>
              <w:rPr>
                <w:color w:val="FF3300"/>
              </w:rPr>
            </w:pPr>
            <w:r w:rsidRPr="00E10809">
              <w:rPr>
                <w:color w:val="FF3300"/>
              </w:rPr>
              <w:t>B7</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5BDB9287"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11912D45"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09827CF2" w14:textId="77777777" w:rsidR="008C51C7" w:rsidRPr="00E10809" w:rsidRDefault="008C51C7" w:rsidP="004A7BAE">
            <w:pPr>
              <w:spacing w:after="120"/>
              <w:jc w:val="center"/>
              <w:rPr>
                <w:color w:val="FF3300"/>
              </w:rPr>
            </w:pPr>
            <w:r w:rsidRPr="00E10809">
              <w:rPr>
                <w:color w:val="FF3300"/>
              </w:rPr>
              <w:t>4,3</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6E001153" w14:textId="77777777" w:rsidR="008C51C7" w:rsidRPr="00E10809" w:rsidRDefault="008C51C7" w:rsidP="004A7BAE">
            <w:pPr>
              <w:spacing w:after="120"/>
              <w:jc w:val="center"/>
              <w:rPr>
                <w:color w:val="FF3300"/>
              </w:rPr>
            </w:pPr>
            <w:r w:rsidRPr="00E10809">
              <w:rPr>
                <w:color w:val="FF3300"/>
              </w:rPr>
              <w:t>0,61</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13A58CF3" w14:textId="77777777" w:rsidR="008C51C7" w:rsidRPr="00E10809" w:rsidRDefault="008C51C7" w:rsidP="004A7BAE">
            <w:pPr>
              <w:spacing w:after="120"/>
              <w:jc w:val="center"/>
              <w:rPr>
                <w:color w:val="FF3300"/>
              </w:rPr>
            </w:pPr>
            <w:r w:rsidRPr="00E10809">
              <w:rPr>
                <w:color w:val="FF3300"/>
              </w:rPr>
              <w:t>27</w:t>
            </w:r>
          </w:p>
        </w:tc>
      </w:tr>
      <w:tr w:rsidR="008C51C7" w:rsidRPr="00E0281D" w14:paraId="6B94653A" w14:textId="77777777" w:rsidTr="004A7BAE">
        <w:trPr>
          <w:gridBefore w:val="1"/>
          <w:gridAfter w:val="1"/>
          <w:wBefore w:w="10" w:type="pct"/>
          <w:wAfter w:w="8" w:type="pct"/>
          <w:trHeight w:val="255"/>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FB1B244" w14:textId="77777777" w:rsidR="008C51C7" w:rsidRPr="00E10809" w:rsidRDefault="008C51C7" w:rsidP="00E10809">
            <w:pPr>
              <w:spacing w:after="120"/>
              <w:rPr>
                <w:color w:val="FF3300"/>
              </w:rPr>
            </w:pPr>
            <w:r w:rsidRPr="00E10809">
              <w:rPr>
                <w:color w:val="FF3300"/>
              </w:rPr>
              <w:t>B8</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3F10C9F9"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0221252F"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4C9C39BD" w14:textId="77777777" w:rsidR="008C51C7" w:rsidRPr="00E10809" w:rsidRDefault="008C51C7" w:rsidP="004A7BAE">
            <w:pPr>
              <w:spacing w:after="120"/>
              <w:jc w:val="center"/>
              <w:rPr>
                <w:color w:val="FF3300"/>
              </w:rPr>
            </w:pPr>
            <w:r w:rsidRPr="00E10809">
              <w:rPr>
                <w:color w:val="FF3300"/>
              </w:rPr>
              <w:t>6,6</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205FF450" w14:textId="77777777" w:rsidR="008C51C7" w:rsidRPr="00E10809" w:rsidRDefault="008C51C7" w:rsidP="004A7BAE">
            <w:pPr>
              <w:spacing w:after="120"/>
              <w:jc w:val="center"/>
              <w:rPr>
                <w:color w:val="FF3300"/>
              </w:rPr>
            </w:pPr>
            <w:r w:rsidRPr="00E10809">
              <w:rPr>
                <w:color w:val="FF3300"/>
              </w:rPr>
              <w:t>0,71</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1C2C53B7" w14:textId="77777777" w:rsidR="008C51C7" w:rsidRPr="00E10809" w:rsidRDefault="008C51C7" w:rsidP="004A7BAE">
            <w:pPr>
              <w:spacing w:after="120"/>
              <w:jc w:val="center"/>
              <w:rPr>
                <w:color w:val="FF3300"/>
              </w:rPr>
            </w:pPr>
            <w:r w:rsidRPr="00E10809">
              <w:rPr>
                <w:color w:val="FF3300"/>
              </w:rPr>
              <w:t>36</w:t>
            </w:r>
          </w:p>
        </w:tc>
      </w:tr>
      <w:tr w:rsidR="008C51C7" w:rsidRPr="00E0281D" w14:paraId="1A4F6F25"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6FC426E" w14:textId="77777777" w:rsidR="008C51C7" w:rsidRPr="00E10809" w:rsidRDefault="008C51C7" w:rsidP="00E10809">
            <w:pPr>
              <w:spacing w:after="120"/>
              <w:rPr>
                <w:color w:val="FF3300"/>
              </w:rPr>
            </w:pPr>
            <w:r w:rsidRPr="00E10809">
              <w:rPr>
                <w:color w:val="FF3300"/>
              </w:rPr>
              <w:t>B9</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068D4038" w14:textId="77777777" w:rsidR="008C51C7" w:rsidRPr="00E10809" w:rsidRDefault="008C51C7" w:rsidP="004A7BAE">
            <w:pPr>
              <w:spacing w:after="120"/>
              <w:jc w:val="center"/>
              <w:rPr>
                <w:color w:val="FF3300"/>
              </w:rPr>
            </w:pPr>
            <w:r w:rsidRPr="00E10809">
              <w:rPr>
                <w:color w:val="FF3300"/>
              </w:rPr>
              <w:t>0,1</w:t>
            </w:r>
          </w:p>
        </w:tc>
        <w:tc>
          <w:tcPr>
            <w:tcW w:w="987" w:type="pct"/>
            <w:tcBorders>
              <w:top w:val="single" w:sz="4" w:space="0" w:color="auto"/>
              <w:left w:val="single" w:sz="12" w:space="0" w:color="auto"/>
              <w:bottom w:val="single" w:sz="4" w:space="0" w:color="auto"/>
              <w:right w:val="single" w:sz="12" w:space="0" w:color="auto"/>
            </w:tcBorders>
          </w:tcPr>
          <w:p w14:paraId="73E5580B"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406F8493" w14:textId="77777777" w:rsidR="008C51C7" w:rsidRPr="00E10809" w:rsidRDefault="008C51C7" w:rsidP="004A7BAE">
            <w:pPr>
              <w:spacing w:after="120"/>
              <w:jc w:val="center"/>
              <w:rPr>
                <w:color w:val="FF3300"/>
              </w:rPr>
            </w:pPr>
            <w:r w:rsidRPr="00E10809">
              <w:rPr>
                <w:color w:val="FF3300"/>
              </w:rPr>
              <w:t>3,0</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113DC882" w14:textId="77777777" w:rsidR="008C51C7" w:rsidRPr="00E10809" w:rsidRDefault="008C51C7" w:rsidP="004A7BAE">
            <w:pPr>
              <w:spacing w:after="120"/>
              <w:jc w:val="center"/>
              <w:rPr>
                <w:color w:val="FF3300"/>
              </w:rPr>
            </w:pPr>
            <w:r w:rsidRPr="00E10809">
              <w:rPr>
                <w:color w:val="FF3300"/>
              </w:rPr>
              <w:t>0,38</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0A41D32F" w14:textId="77777777" w:rsidR="008C51C7" w:rsidRPr="00E10809" w:rsidRDefault="008C51C7" w:rsidP="004A7BAE">
            <w:pPr>
              <w:spacing w:after="120"/>
              <w:jc w:val="center"/>
              <w:rPr>
                <w:color w:val="FF3300"/>
              </w:rPr>
            </w:pPr>
            <w:r w:rsidRPr="00E10809">
              <w:rPr>
                <w:color w:val="FF3300"/>
              </w:rPr>
              <w:t>17</w:t>
            </w:r>
          </w:p>
        </w:tc>
      </w:tr>
      <w:tr w:rsidR="008C51C7" w:rsidRPr="00E0281D" w14:paraId="39376980"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4CF7FA15" w14:textId="77777777" w:rsidR="008C51C7" w:rsidRPr="00E10809" w:rsidRDefault="008C51C7" w:rsidP="00E10809">
            <w:pPr>
              <w:spacing w:after="120"/>
              <w:rPr>
                <w:color w:val="FF3300"/>
              </w:rPr>
            </w:pPr>
            <w:r w:rsidRPr="00E10809">
              <w:rPr>
                <w:color w:val="FF3300"/>
              </w:rPr>
              <w:t>B7</w:t>
            </w:r>
          </w:p>
        </w:tc>
        <w:tc>
          <w:tcPr>
            <w:tcW w:w="905" w:type="pct"/>
            <w:gridSpan w:val="2"/>
            <w:tcBorders>
              <w:top w:val="single" w:sz="4" w:space="0" w:color="auto"/>
              <w:left w:val="nil"/>
              <w:bottom w:val="single" w:sz="4" w:space="0" w:color="auto"/>
              <w:right w:val="single" w:sz="12" w:space="0" w:color="auto"/>
            </w:tcBorders>
            <w:noWrap/>
            <w:vAlign w:val="bottom"/>
          </w:tcPr>
          <w:p w14:paraId="6041DAC2" w14:textId="77777777" w:rsidR="008C51C7" w:rsidRPr="00E10809" w:rsidRDefault="008C51C7" w:rsidP="004A7BAE">
            <w:pPr>
              <w:spacing w:after="120"/>
              <w:jc w:val="center"/>
              <w:rPr>
                <w:color w:val="FF3300"/>
              </w:rPr>
            </w:pPr>
            <w:r w:rsidRPr="00E10809">
              <w:rPr>
                <w:color w:val="FF3300"/>
              </w:rPr>
              <w:t>0,4</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59722A3A"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6600"/>
            <w:noWrap/>
            <w:vAlign w:val="bottom"/>
          </w:tcPr>
          <w:p w14:paraId="0BCAE68A" w14:textId="77777777" w:rsidR="008C51C7" w:rsidRPr="00E10809" w:rsidRDefault="008C51C7" w:rsidP="004A7BAE">
            <w:pPr>
              <w:spacing w:after="120"/>
              <w:jc w:val="center"/>
              <w:rPr>
                <w:color w:val="FF3300"/>
              </w:rPr>
            </w:pPr>
            <w:r w:rsidRPr="00E10809">
              <w:rPr>
                <w:color w:val="FF3300"/>
              </w:rPr>
              <w:t>3,4</w:t>
            </w:r>
          </w:p>
        </w:tc>
        <w:tc>
          <w:tcPr>
            <w:tcW w:w="762" w:type="pct"/>
            <w:gridSpan w:val="2"/>
            <w:tcBorders>
              <w:top w:val="single" w:sz="4" w:space="0" w:color="auto"/>
              <w:left w:val="nil"/>
              <w:bottom w:val="single" w:sz="4" w:space="0" w:color="auto"/>
              <w:right w:val="single" w:sz="4" w:space="0" w:color="auto"/>
            </w:tcBorders>
            <w:shd w:val="clear" w:color="auto" w:fill="FFFF00"/>
            <w:noWrap/>
            <w:vAlign w:val="bottom"/>
          </w:tcPr>
          <w:p w14:paraId="01FAEC17" w14:textId="77777777" w:rsidR="008C51C7" w:rsidRPr="00E10809" w:rsidRDefault="008C51C7" w:rsidP="004A7BAE">
            <w:pPr>
              <w:spacing w:after="120"/>
              <w:jc w:val="center"/>
              <w:rPr>
                <w:color w:val="FF3300"/>
              </w:rPr>
            </w:pPr>
            <w:r w:rsidRPr="00E10809">
              <w:rPr>
                <w:color w:val="FF3300"/>
              </w:rPr>
              <w:t>0,50</w:t>
            </w:r>
          </w:p>
        </w:tc>
        <w:tc>
          <w:tcPr>
            <w:tcW w:w="655" w:type="pct"/>
            <w:tcBorders>
              <w:top w:val="single" w:sz="4" w:space="0" w:color="auto"/>
              <w:left w:val="single" w:sz="4" w:space="0" w:color="auto"/>
              <w:bottom w:val="single" w:sz="4" w:space="0" w:color="auto"/>
              <w:right w:val="single" w:sz="12" w:space="0" w:color="auto"/>
            </w:tcBorders>
            <w:shd w:val="clear" w:color="auto" w:fill="FFFF00"/>
            <w:noWrap/>
            <w:vAlign w:val="bottom"/>
          </w:tcPr>
          <w:p w14:paraId="123FEB6D" w14:textId="77777777" w:rsidR="008C51C7" w:rsidRPr="00E10809" w:rsidRDefault="008C51C7" w:rsidP="004A7BAE">
            <w:pPr>
              <w:spacing w:after="120"/>
              <w:jc w:val="center"/>
              <w:rPr>
                <w:color w:val="FF3300"/>
              </w:rPr>
            </w:pPr>
            <w:r w:rsidRPr="00E10809">
              <w:rPr>
                <w:color w:val="FF3300"/>
              </w:rPr>
              <w:t>22</w:t>
            </w:r>
          </w:p>
        </w:tc>
      </w:tr>
      <w:tr w:rsidR="008C51C7" w:rsidRPr="00E0281D" w14:paraId="6525D8EB"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1DD7271F" w14:textId="77777777" w:rsidR="008C51C7" w:rsidRPr="00E10809" w:rsidRDefault="008C51C7" w:rsidP="00E10809">
            <w:pPr>
              <w:spacing w:after="120"/>
              <w:rPr>
                <w:color w:val="FF3300"/>
              </w:rPr>
            </w:pPr>
            <w:r w:rsidRPr="00E10809">
              <w:rPr>
                <w:color w:val="FF3300"/>
              </w:rPr>
              <w:t>B8</w:t>
            </w:r>
          </w:p>
        </w:tc>
        <w:tc>
          <w:tcPr>
            <w:tcW w:w="905" w:type="pct"/>
            <w:gridSpan w:val="2"/>
            <w:tcBorders>
              <w:top w:val="single" w:sz="4" w:space="0" w:color="auto"/>
              <w:left w:val="nil"/>
              <w:bottom w:val="single" w:sz="4" w:space="0" w:color="auto"/>
              <w:right w:val="single" w:sz="12" w:space="0" w:color="auto"/>
            </w:tcBorders>
            <w:noWrap/>
            <w:vAlign w:val="bottom"/>
          </w:tcPr>
          <w:p w14:paraId="62049F02" w14:textId="77777777" w:rsidR="008C51C7" w:rsidRPr="00E10809" w:rsidRDefault="008C51C7" w:rsidP="004A7BAE">
            <w:pPr>
              <w:spacing w:after="120"/>
              <w:jc w:val="center"/>
              <w:rPr>
                <w:color w:val="FF3300"/>
              </w:rPr>
            </w:pPr>
            <w:r w:rsidRPr="00E10809">
              <w:rPr>
                <w:color w:val="FF3300"/>
              </w:rPr>
              <w:t>0,4</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66550C41"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67C41578" w14:textId="77777777" w:rsidR="008C51C7" w:rsidRPr="00E10809" w:rsidRDefault="008C51C7" w:rsidP="004A7BAE">
            <w:pPr>
              <w:spacing w:after="120"/>
              <w:jc w:val="center"/>
              <w:rPr>
                <w:color w:val="FF3300"/>
              </w:rPr>
            </w:pPr>
            <w:r w:rsidRPr="00E10809">
              <w:rPr>
                <w:color w:val="FF3300"/>
              </w:rPr>
              <w:t>0,020</w:t>
            </w:r>
          </w:p>
        </w:tc>
        <w:tc>
          <w:tcPr>
            <w:tcW w:w="762" w:type="pct"/>
            <w:gridSpan w:val="2"/>
            <w:tcBorders>
              <w:top w:val="single" w:sz="4" w:space="0" w:color="auto"/>
              <w:left w:val="nil"/>
              <w:bottom w:val="single" w:sz="4" w:space="0" w:color="auto"/>
              <w:right w:val="single" w:sz="4" w:space="0" w:color="auto"/>
            </w:tcBorders>
            <w:shd w:val="clear" w:color="auto" w:fill="auto"/>
            <w:noWrap/>
            <w:vAlign w:val="bottom"/>
          </w:tcPr>
          <w:p w14:paraId="68788019" w14:textId="77777777" w:rsidR="008C51C7" w:rsidRPr="00E10809" w:rsidRDefault="008C51C7" w:rsidP="004A7BAE">
            <w:pPr>
              <w:spacing w:after="120"/>
              <w:jc w:val="center"/>
              <w:rPr>
                <w:color w:val="FF3300"/>
              </w:rPr>
            </w:pPr>
            <w:r w:rsidRPr="00E10809">
              <w:rPr>
                <w:color w:val="FF3300"/>
              </w:rPr>
              <w:t>-</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71D7214F" w14:textId="77777777" w:rsidR="008C51C7" w:rsidRPr="00E10809" w:rsidRDefault="008C51C7" w:rsidP="004A7BAE">
            <w:pPr>
              <w:spacing w:after="120"/>
              <w:jc w:val="center"/>
              <w:rPr>
                <w:color w:val="FF3300"/>
              </w:rPr>
            </w:pPr>
            <w:r w:rsidRPr="00E10809">
              <w:rPr>
                <w:color w:val="FF3300"/>
              </w:rPr>
              <w:t>0,11</w:t>
            </w:r>
          </w:p>
        </w:tc>
      </w:tr>
      <w:tr w:rsidR="008C51C7" w:rsidRPr="00E0281D" w14:paraId="6D74493F"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7FFAE12" w14:textId="77777777" w:rsidR="008C51C7" w:rsidRPr="00E10809" w:rsidRDefault="008C51C7" w:rsidP="00E10809">
            <w:pPr>
              <w:spacing w:after="120"/>
              <w:rPr>
                <w:color w:val="FF3300"/>
              </w:rPr>
            </w:pPr>
            <w:r w:rsidRPr="00E10809">
              <w:rPr>
                <w:color w:val="FF3300"/>
              </w:rPr>
              <w:t>B9</w:t>
            </w:r>
          </w:p>
        </w:tc>
        <w:tc>
          <w:tcPr>
            <w:tcW w:w="905" w:type="pct"/>
            <w:gridSpan w:val="2"/>
            <w:tcBorders>
              <w:top w:val="single" w:sz="4" w:space="0" w:color="auto"/>
              <w:left w:val="nil"/>
              <w:bottom w:val="single" w:sz="4" w:space="0" w:color="auto"/>
              <w:right w:val="single" w:sz="12" w:space="0" w:color="auto"/>
            </w:tcBorders>
            <w:shd w:val="clear" w:color="auto" w:fill="auto"/>
            <w:noWrap/>
            <w:vAlign w:val="bottom"/>
          </w:tcPr>
          <w:p w14:paraId="26C5EEAA" w14:textId="77777777" w:rsidR="008C51C7" w:rsidRPr="00E10809" w:rsidRDefault="008C51C7" w:rsidP="004A7BAE">
            <w:pPr>
              <w:spacing w:after="120"/>
              <w:jc w:val="center"/>
              <w:rPr>
                <w:color w:val="FF3300"/>
              </w:rPr>
            </w:pPr>
            <w:r w:rsidRPr="00E10809">
              <w:rPr>
                <w:color w:val="FF3300"/>
              </w:rPr>
              <w:t>0,4</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1261A8A2"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478EFD28" w14:textId="77777777" w:rsidR="008C51C7" w:rsidRPr="00E10809" w:rsidRDefault="008C51C7" w:rsidP="004A7BAE">
            <w:pPr>
              <w:spacing w:after="120"/>
              <w:jc w:val="center"/>
              <w:rPr>
                <w:color w:val="FF3300"/>
              </w:rPr>
            </w:pPr>
            <w:r w:rsidRPr="00E10809">
              <w:rPr>
                <w:color w:val="FF3300"/>
              </w:rPr>
              <w:t>0,31</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392CB1C" w14:textId="77777777" w:rsidR="008C51C7" w:rsidRPr="00E10809" w:rsidRDefault="008C51C7" w:rsidP="004A7BAE">
            <w:pPr>
              <w:spacing w:after="120"/>
              <w:jc w:val="center"/>
              <w:rPr>
                <w:color w:val="FF3300"/>
              </w:rPr>
            </w:pPr>
            <w:r w:rsidRPr="00E10809">
              <w:rPr>
                <w:color w:val="FF3300"/>
              </w:rPr>
              <w:t>0,0480</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4186DA5F" w14:textId="77777777" w:rsidR="008C51C7" w:rsidRPr="00E10809" w:rsidRDefault="008C51C7" w:rsidP="004A7BAE">
            <w:pPr>
              <w:spacing w:after="120"/>
              <w:jc w:val="center"/>
              <w:rPr>
                <w:color w:val="FF3300"/>
              </w:rPr>
            </w:pPr>
            <w:r w:rsidRPr="00E10809">
              <w:rPr>
                <w:color w:val="FF3300"/>
              </w:rPr>
              <w:t>1,9</w:t>
            </w:r>
          </w:p>
        </w:tc>
      </w:tr>
      <w:tr w:rsidR="008C51C7" w:rsidRPr="00E0281D" w14:paraId="635683AD"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212AF4D1" w14:textId="77777777" w:rsidR="008C51C7" w:rsidRPr="00E10809" w:rsidRDefault="008C51C7" w:rsidP="00E10809">
            <w:pPr>
              <w:spacing w:after="120"/>
              <w:rPr>
                <w:color w:val="FF3300"/>
              </w:rPr>
            </w:pPr>
            <w:r w:rsidRPr="00E10809">
              <w:rPr>
                <w:color w:val="FF3300"/>
              </w:rPr>
              <w:t>B10</w:t>
            </w:r>
          </w:p>
        </w:tc>
        <w:tc>
          <w:tcPr>
            <w:tcW w:w="905" w:type="pct"/>
            <w:gridSpan w:val="2"/>
            <w:tcBorders>
              <w:top w:val="single" w:sz="4" w:space="0" w:color="auto"/>
              <w:left w:val="nil"/>
              <w:bottom w:val="single" w:sz="4" w:space="0" w:color="auto"/>
              <w:right w:val="single" w:sz="12" w:space="0" w:color="auto"/>
            </w:tcBorders>
            <w:noWrap/>
            <w:vAlign w:val="bottom"/>
          </w:tcPr>
          <w:p w14:paraId="07FEC461" w14:textId="77777777" w:rsidR="008C51C7" w:rsidRPr="00E10809" w:rsidRDefault="008C51C7" w:rsidP="004A7BAE">
            <w:pPr>
              <w:spacing w:after="120"/>
              <w:jc w:val="center"/>
              <w:rPr>
                <w:color w:val="FF3300"/>
              </w:rPr>
            </w:pPr>
            <w:r w:rsidRPr="00E10809">
              <w:rPr>
                <w:color w:val="FF3300"/>
              </w:rPr>
              <w:t>0,4</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53C07788"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19B68263" w14:textId="77777777" w:rsidR="008C51C7" w:rsidRPr="00E10809" w:rsidRDefault="008C51C7" w:rsidP="004A7BAE">
            <w:pPr>
              <w:spacing w:after="120"/>
              <w:jc w:val="center"/>
              <w:rPr>
                <w:color w:val="FF3300"/>
              </w:rPr>
            </w:pPr>
            <w:r w:rsidRPr="00E10809">
              <w:rPr>
                <w:color w:val="FF3300"/>
              </w:rPr>
              <w:t>0,21</w:t>
            </w:r>
          </w:p>
        </w:tc>
        <w:tc>
          <w:tcPr>
            <w:tcW w:w="762" w:type="pct"/>
            <w:gridSpan w:val="2"/>
            <w:tcBorders>
              <w:top w:val="single" w:sz="4" w:space="0" w:color="auto"/>
              <w:left w:val="nil"/>
              <w:bottom w:val="single" w:sz="4" w:space="0" w:color="auto"/>
              <w:right w:val="single" w:sz="4" w:space="0" w:color="auto"/>
            </w:tcBorders>
            <w:shd w:val="clear" w:color="auto" w:fill="auto"/>
            <w:noWrap/>
            <w:vAlign w:val="bottom"/>
          </w:tcPr>
          <w:p w14:paraId="09B4CB9D" w14:textId="77777777" w:rsidR="008C51C7" w:rsidRPr="00E10809" w:rsidRDefault="008C51C7" w:rsidP="004A7BAE">
            <w:pPr>
              <w:spacing w:after="120"/>
              <w:jc w:val="center"/>
              <w:rPr>
                <w:color w:val="FF3300"/>
              </w:rPr>
            </w:pPr>
            <w:r w:rsidRPr="00E10809">
              <w:rPr>
                <w:color w:val="FF3300"/>
              </w:rPr>
              <w:t>0,035</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77F3E99F" w14:textId="77777777" w:rsidR="008C51C7" w:rsidRPr="00E10809" w:rsidRDefault="008C51C7" w:rsidP="004A7BAE">
            <w:pPr>
              <w:spacing w:after="120"/>
              <w:jc w:val="center"/>
              <w:rPr>
                <w:color w:val="FF3300"/>
              </w:rPr>
            </w:pPr>
            <w:r w:rsidRPr="00E10809">
              <w:rPr>
                <w:color w:val="FF3300"/>
              </w:rPr>
              <w:t>1,4</w:t>
            </w:r>
          </w:p>
        </w:tc>
      </w:tr>
      <w:tr w:rsidR="008C51C7" w:rsidRPr="00E0281D" w14:paraId="1DC77672"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09067B10" w14:textId="77777777" w:rsidR="008C51C7" w:rsidRPr="00E10809" w:rsidRDefault="008C51C7" w:rsidP="00E10809">
            <w:pPr>
              <w:spacing w:after="120"/>
              <w:rPr>
                <w:color w:val="FF3300"/>
              </w:rPr>
            </w:pPr>
            <w:r w:rsidRPr="00E10809">
              <w:rPr>
                <w:color w:val="FF3300"/>
              </w:rPr>
              <w:t>B11</w:t>
            </w:r>
          </w:p>
        </w:tc>
        <w:tc>
          <w:tcPr>
            <w:tcW w:w="905" w:type="pct"/>
            <w:gridSpan w:val="2"/>
            <w:tcBorders>
              <w:top w:val="single" w:sz="4" w:space="0" w:color="auto"/>
              <w:left w:val="nil"/>
              <w:bottom w:val="single" w:sz="4" w:space="0" w:color="auto"/>
              <w:right w:val="single" w:sz="12" w:space="0" w:color="auto"/>
            </w:tcBorders>
            <w:noWrap/>
            <w:vAlign w:val="bottom"/>
          </w:tcPr>
          <w:p w14:paraId="58ABC7EA" w14:textId="77777777" w:rsidR="008C51C7" w:rsidRPr="00E10809" w:rsidRDefault="008C51C7" w:rsidP="004A7BAE">
            <w:pPr>
              <w:spacing w:after="120"/>
              <w:jc w:val="center"/>
              <w:rPr>
                <w:color w:val="FF3300"/>
              </w:rPr>
            </w:pPr>
            <w:r w:rsidRPr="00E10809">
              <w:rPr>
                <w:color w:val="FF3300"/>
              </w:rPr>
              <w:t>0,4</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51213133"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01695F87" w14:textId="77777777" w:rsidR="008C51C7" w:rsidRPr="00E10809" w:rsidRDefault="008C51C7" w:rsidP="004A7BAE">
            <w:pPr>
              <w:spacing w:after="120"/>
              <w:jc w:val="center"/>
              <w:rPr>
                <w:color w:val="FF3300"/>
              </w:rPr>
            </w:pPr>
            <w:r w:rsidRPr="00E10809">
              <w:rPr>
                <w:color w:val="FF3300"/>
              </w:rPr>
              <w:t>0,99</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2826408" w14:textId="77777777" w:rsidR="008C51C7" w:rsidRPr="00E10809" w:rsidRDefault="008C51C7" w:rsidP="004A7BAE">
            <w:pPr>
              <w:spacing w:after="120"/>
              <w:jc w:val="center"/>
              <w:rPr>
                <w:color w:val="FF3300"/>
              </w:rPr>
            </w:pPr>
            <w:r w:rsidRPr="00E10809">
              <w:rPr>
                <w:color w:val="FF3300"/>
              </w:rPr>
              <w:t>0,13</w:t>
            </w:r>
          </w:p>
        </w:tc>
        <w:tc>
          <w:tcPr>
            <w:tcW w:w="655" w:type="pct"/>
            <w:tcBorders>
              <w:top w:val="single" w:sz="4" w:space="0" w:color="auto"/>
              <w:left w:val="nil"/>
              <w:bottom w:val="single" w:sz="4" w:space="0" w:color="auto"/>
              <w:right w:val="single" w:sz="12" w:space="0" w:color="auto"/>
            </w:tcBorders>
            <w:shd w:val="clear" w:color="auto" w:fill="FFFF00"/>
            <w:noWrap/>
            <w:vAlign w:val="bottom"/>
          </w:tcPr>
          <w:p w14:paraId="1F446445" w14:textId="77777777" w:rsidR="008C51C7" w:rsidRPr="00E10809" w:rsidRDefault="008C51C7" w:rsidP="004A7BAE">
            <w:pPr>
              <w:spacing w:after="120"/>
              <w:jc w:val="center"/>
              <w:rPr>
                <w:color w:val="FF3300"/>
              </w:rPr>
            </w:pPr>
            <w:r w:rsidRPr="00E10809">
              <w:rPr>
                <w:color w:val="FF3300"/>
              </w:rPr>
              <w:t>5,9</w:t>
            </w:r>
          </w:p>
        </w:tc>
      </w:tr>
      <w:tr w:rsidR="008C51C7" w:rsidRPr="00E0281D" w14:paraId="62804E47"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0817C2EB" w14:textId="77777777" w:rsidR="008C51C7" w:rsidRPr="00E10809" w:rsidRDefault="008C51C7" w:rsidP="00E10809">
            <w:pPr>
              <w:spacing w:after="120"/>
              <w:rPr>
                <w:color w:val="FF3300"/>
              </w:rPr>
            </w:pPr>
            <w:r w:rsidRPr="00E10809">
              <w:rPr>
                <w:color w:val="FF3300"/>
              </w:rPr>
              <w:br w:type="page"/>
              <w:t>B1</w:t>
            </w:r>
          </w:p>
        </w:tc>
        <w:tc>
          <w:tcPr>
            <w:tcW w:w="905" w:type="pct"/>
            <w:gridSpan w:val="2"/>
            <w:tcBorders>
              <w:top w:val="single" w:sz="4" w:space="0" w:color="auto"/>
              <w:left w:val="nil"/>
              <w:bottom w:val="single" w:sz="4" w:space="0" w:color="auto"/>
              <w:right w:val="single" w:sz="12" w:space="0" w:color="auto"/>
            </w:tcBorders>
            <w:noWrap/>
            <w:vAlign w:val="bottom"/>
          </w:tcPr>
          <w:p w14:paraId="129D5A23"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39979D00"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086EC9E4" w14:textId="77777777" w:rsidR="008C51C7" w:rsidRPr="00E10809" w:rsidRDefault="008C51C7" w:rsidP="004A7BAE">
            <w:pPr>
              <w:spacing w:after="120"/>
              <w:jc w:val="center"/>
              <w:rPr>
                <w:color w:val="FF3300"/>
              </w:rPr>
            </w:pPr>
            <w:r w:rsidRPr="00E10809">
              <w:rPr>
                <w:color w:val="FF3300"/>
              </w:rPr>
              <w:t>0,041</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43EED8" w14:textId="77777777" w:rsidR="008C51C7" w:rsidRPr="00E10809" w:rsidRDefault="008C51C7" w:rsidP="004A7BAE">
            <w:pPr>
              <w:spacing w:after="120"/>
              <w:jc w:val="center"/>
              <w:rPr>
                <w:color w:val="FF3300"/>
              </w:rPr>
            </w:pPr>
            <w:r w:rsidRPr="00E10809">
              <w:rPr>
                <w:color w:val="FF3300"/>
              </w:rPr>
              <w:t>0,012</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522EA517" w14:textId="77777777" w:rsidR="008C51C7" w:rsidRPr="00E10809" w:rsidRDefault="008C51C7" w:rsidP="004A7BAE">
            <w:pPr>
              <w:spacing w:after="120"/>
              <w:jc w:val="center"/>
              <w:rPr>
                <w:color w:val="FF3300"/>
              </w:rPr>
            </w:pPr>
            <w:r w:rsidRPr="00E10809">
              <w:rPr>
                <w:color w:val="FF3300"/>
              </w:rPr>
              <w:t>0,26</w:t>
            </w:r>
          </w:p>
        </w:tc>
      </w:tr>
      <w:tr w:rsidR="008C51C7" w:rsidRPr="00E0281D" w14:paraId="7CF15A49"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6F47DB59" w14:textId="77777777" w:rsidR="008C51C7" w:rsidRPr="00E10809" w:rsidRDefault="008C51C7" w:rsidP="00E10809">
            <w:pPr>
              <w:spacing w:after="120"/>
              <w:rPr>
                <w:color w:val="FF3300"/>
              </w:rPr>
            </w:pPr>
            <w:r w:rsidRPr="00E10809">
              <w:rPr>
                <w:color w:val="FF3300"/>
              </w:rPr>
              <w:t>B5</w:t>
            </w:r>
          </w:p>
        </w:tc>
        <w:tc>
          <w:tcPr>
            <w:tcW w:w="905" w:type="pct"/>
            <w:gridSpan w:val="2"/>
            <w:tcBorders>
              <w:top w:val="single" w:sz="4" w:space="0" w:color="auto"/>
              <w:left w:val="nil"/>
              <w:bottom w:val="single" w:sz="4" w:space="0" w:color="auto"/>
              <w:right w:val="single" w:sz="12" w:space="0" w:color="auto"/>
            </w:tcBorders>
            <w:noWrap/>
            <w:vAlign w:val="bottom"/>
          </w:tcPr>
          <w:p w14:paraId="32B6D234"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2AAAEBE2"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7A281284" w14:textId="77777777" w:rsidR="008C51C7" w:rsidRPr="00E10809" w:rsidRDefault="008C51C7" w:rsidP="004A7BAE">
            <w:pPr>
              <w:spacing w:after="120"/>
              <w:jc w:val="center"/>
              <w:rPr>
                <w:color w:val="FF3300"/>
              </w:rPr>
            </w:pPr>
            <w:r w:rsidRPr="00E10809">
              <w:rPr>
                <w:color w:val="FF3300"/>
              </w:rPr>
              <w:t>1,3</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E5B54DA" w14:textId="77777777" w:rsidR="008C51C7" w:rsidRPr="00E10809" w:rsidRDefault="008C51C7" w:rsidP="004A7BAE">
            <w:pPr>
              <w:spacing w:after="120"/>
              <w:jc w:val="center"/>
              <w:rPr>
                <w:color w:val="FF3300"/>
              </w:rPr>
            </w:pPr>
            <w:r w:rsidRPr="00E10809">
              <w:rPr>
                <w:color w:val="FF3300"/>
              </w:rPr>
              <w:t>0,20</w:t>
            </w:r>
          </w:p>
        </w:tc>
        <w:tc>
          <w:tcPr>
            <w:tcW w:w="655" w:type="pct"/>
            <w:tcBorders>
              <w:top w:val="single" w:sz="4" w:space="0" w:color="auto"/>
              <w:left w:val="nil"/>
              <w:bottom w:val="single" w:sz="4" w:space="0" w:color="auto"/>
              <w:right w:val="single" w:sz="12" w:space="0" w:color="auto"/>
            </w:tcBorders>
            <w:shd w:val="clear" w:color="auto" w:fill="FFFF00"/>
            <w:noWrap/>
            <w:vAlign w:val="bottom"/>
          </w:tcPr>
          <w:p w14:paraId="40D3159F" w14:textId="77777777" w:rsidR="008C51C7" w:rsidRPr="00E10809" w:rsidRDefault="008C51C7" w:rsidP="004A7BAE">
            <w:pPr>
              <w:spacing w:after="120"/>
              <w:jc w:val="center"/>
              <w:rPr>
                <w:color w:val="FF3300"/>
              </w:rPr>
            </w:pPr>
            <w:r w:rsidRPr="00E10809">
              <w:rPr>
                <w:color w:val="FF3300"/>
              </w:rPr>
              <w:t>7,3</w:t>
            </w:r>
          </w:p>
        </w:tc>
      </w:tr>
      <w:tr w:rsidR="008C51C7" w:rsidRPr="00E0281D" w14:paraId="5CEFAC42"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5221A771" w14:textId="77777777" w:rsidR="008C51C7" w:rsidRPr="00E10809" w:rsidRDefault="008C51C7" w:rsidP="00E10809">
            <w:pPr>
              <w:spacing w:after="120"/>
              <w:rPr>
                <w:color w:val="FF3300"/>
              </w:rPr>
            </w:pPr>
            <w:r w:rsidRPr="00E10809">
              <w:rPr>
                <w:color w:val="FF3300"/>
              </w:rPr>
              <w:t>B6</w:t>
            </w:r>
          </w:p>
        </w:tc>
        <w:tc>
          <w:tcPr>
            <w:tcW w:w="905" w:type="pct"/>
            <w:gridSpan w:val="2"/>
            <w:tcBorders>
              <w:top w:val="single" w:sz="4" w:space="0" w:color="auto"/>
              <w:left w:val="nil"/>
              <w:bottom w:val="single" w:sz="4" w:space="0" w:color="auto"/>
              <w:right w:val="single" w:sz="12" w:space="0" w:color="auto"/>
            </w:tcBorders>
            <w:noWrap/>
            <w:vAlign w:val="bottom"/>
          </w:tcPr>
          <w:p w14:paraId="70217CE1"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4FC0B3FB"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2EC581EC" w14:textId="77777777" w:rsidR="008C51C7" w:rsidRPr="00E10809" w:rsidRDefault="008C51C7" w:rsidP="004A7BAE">
            <w:pPr>
              <w:spacing w:after="120"/>
              <w:jc w:val="center"/>
              <w:rPr>
                <w:color w:val="FF3300"/>
              </w:rPr>
            </w:pPr>
            <w:r w:rsidRPr="00E10809">
              <w:rPr>
                <w:color w:val="FF3300"/>
              </w:rPr>
              <w:t>0,099</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A15F720" w14:textId="77777777" w:rsidR="008C51C7" w:rsidRPr="00E10809" w:rsidRDefault="008C51C7" w:rsidP="004A7BAE">
            <w:pPr>
              <w:spacing w:after="120"/>
              <w:jc w:val="center"/>
              <w:rPr>
                <w:color w:val="FF3300"/>
              </w:rPr>
            </w:pPr>
            <w:r w:rsidRPr="00E10809">
              <w:rPr>
                <w:color w:val="FF3300"/>
              </w:rPr>
              <w:t>0,015</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67B66FE6" w14:textId="77777777" w:rsidR="008C51C7" w:rsidRPr="00E10809" w:rsidRDefault="008C51C7" w:rsidP="004A7BAE">
            <w:pPr>
              <w:spacing w:after="120"/>
              <w:jc w:val="center"/>
              <w:rPr>
                <w:color w:val="FF3300"/>
              </w:rPr>
            </w:pPr>
            <w:r w:rsidRPr="00E10809">
              <w:rPr>
                <w:color w:val="FF3300"/>
              </w:rPr>
              <w:t>0,61</w:t>
            </w:r>
          </w:p>
        </w:tc>
      </w:tr>
      <w:tr w:rsidR="008C51C7" w:rsidRPr="00E0281D" w14:paraId="00104424"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71B05AC8" w14:textId="77777777" w:rsidR="008C51C7" w:rsidRPr="00E10809" w:rsidRDefault="008C51C7" w:rsidP="00E10809">
            <w:pPr>
              <w:spacing w:after="120"/>
              <w:rPr>
                <w:color w:val="FF3300"/>
              </w:rPr>
            </w:pPr>
            <w:r w:rsidRPr="00E10809">
              <w:rPr>
                <w:color w:val="FF3300"/>
              </w:rPr>
              <w:t>B7</w:t>
            </w:r>
          </w:p>
        </w:tc>
        <w:tc>
          <w:tcPr>
            <w:tcW w:w="905" w:type="pct"/>
            <w:gridSpan w:val="2"/>
            <w:tcBorders>
              <w:top w:val="single" w:sz="4" w:space="0" w:color="auto"/>
              <w:left w:val="nil"/>
              <w:bottom w:val="single" w:sz="4" w:space="0" w:color="auto"/>
              <w:right w:val="single" w:sz="12" w:space="0" w:color="auto"/>
            </w:tcBorders>
            <w:noWrap/>
            <w:vAlign w:val="bottom"/>
          </w:tcPr>
          <w:p w14:paraId="15979FB2"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74D63F03"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FFFF00"/>
            <w:noWrap/>
            <w:vAlign w:val="bottom"/>
          </w:tcPr>
          <w:p w14:paraId="5A3C3DA4" w14:textId="77777777" w:rsidR="008C51C7" w:rsidRPr="00E10809" w:rsidRDefault="008C51C7" w:rsidP="004A7BAE">
            <w:pPr>
              <w:spacing w:after="120"/>
              <w:jc w:val="center"/>
              <w:rPr>
                <w:color w:val="FF3300"/>
              </w:rPr>
            </w:pPr>
            <w:r w:rsidRPr="00E10809">
              <w:rPr>
                <w:color w:val="FF3300"/>
              </w:rPr>
              <w:t>0,37</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415979D" w14:textId="77777777" w:rsidR="008C51C7" w:rsidRPr="00E10809" w:rsidRDefault="008C51C7" w:rsidP="004A7BAE">
            <w:pPr>
              <w:spacing w:after="120"/>
              <w:jc w:val="center"/>
              <w:rPr>
                <w:color w:val="FF3300"/>
              </w:rPr>
            </w:pPr>
            <w:r w:rsidRPr="00E10809">
              <w:rPr>
                <w:color w:val="FF3300"/>
              </w:rPr>
              <w:t>0,058</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5B665679" w14:textId="77777777" w:rsidR="008C51C7" w:rsidRPr="00E10809" w:rsidRDefault="008C51C7" w:rsidP="004A7BAE">
            <w:pPr>
              <w:spacing w:after="120"/>
              <w:jc w:val="center"/>
              <w:rPr>
                <w:color w:val="FF3300"/>
              </w:rPr>
            </w:pPr>
            <w:r w:rsidRPr="00E10809">
              <w:rPr>
                <w:color w:val="FF3300"/>
              </w:rPr>
              <w:t>2,3</w:t>
            </w:r>
          </w:p>
        </w:tc>
      </w:tr>
      <w:tr w:rsidR="008C51C7" w:rsidRPr="00E0281D" w14:paraId="19492969"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0B12C6F0" w14:textId="77777777" w:rsidR="008C51C7" w:rsidRPr="00E10809" w:rsidRDefault="008C51C7" w:rsidP="00E10809">
            <w:pPr>
              <w:spacing w:after="120"/>
              <w:rPr>
                <w:color w:val="FF3300"/>
              </w:rPr>
            </w:pPr>
            <w:r w:rsidRPr="00E10809">
              <w:rPr>
                <w:color w:val="FF3300"/>
              </w:rPr>
              <w:t>B8</w:t>
            </w:r>
          </w:p>
        </w:tc>
        <w:tc>
          <w:tcPr>
            <w:tcW w:w="905" w:type="pct"/>
            <w:gridSpan w:val="2"/>
            <w:tcBorders>
              <w:top w:val="single" w:sz="4" w:space="0" w:color="auto"/>
              <w:left w:val="nil"/>
              <w:bottom w:val="single" w:sz="4" w:space="0" w:color="auto"/>
              <w:right w:val="single" w:sz="12" w:space="0" w:color="auto"/>
            </w:tcBorders>
            <w:noWrap/>
            <w:vAlign w:val="bottom"/>
          </w:tcPr>
          <w:p w14:paraId="6A669EF5"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7DED0638"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09148B95" w14:textId="77777777" w:rsidR="008C51C7" w:rsidRPr="00E10809" w:rsidRDefault="008C51C7" w:rsidP="004A7BAE">
            <w:pPr>
              <w:spacing w:after="120"/>
              <w:jc w:val="center"/>
              <w:rPr>
                <w:color w:val="FF3300"/>
              </w:rPr>
            </w:pPr>
            <w:r w:rsidRPr="00E10809">
              <w:rPr>
                <w:color w:val="FF3300"/>
              </w:rPr>
              <w:t>-</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3B82B5" w14:textId="77777777" w:rsidR="008C51C7" w:rsidRPr="00E10809" w:rsidRDefault="008C51C7" w:rsidP="004A7BAE">
            <w:pPr>
              <w:spacing w:after="120"/>
              <w:jc w:val="center"/>
              <w:rPr>
                <w:color w:val="FF3300"/>
              </w:rPr>
            </w:pPr>
            <w:r w:rsidRPr="00E10809">
              <w:rPr>
                <w:color w:val="FF3300"/>
              </w:rPr>
              <w:t>-</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2A1240B5" w14:textId="77777777" w:rsidR="008C51C7" w:rsidRPr="00E10809" w:rsidRDefault="008C51C7" w:rsidP="004A7BAE">
            <w:pPr>
              <w:spacing w:after="120"/>
              <w:jc w:val="center"/>
              <w:rPr>
                <w:color w:val="FF3300"/>
              </w:rPr>
            </w:pPr>
            <w:r w:rsidRPr="00E10809">
              <w:rPr>
                <w:color w:val="FF3300"/>
              </w:rPr>
              <w:t>0,011</w:t>
            </w:r>
          </w:p>
        </w:tc>
      </w:tr>
      <w:tr w:rsidR="008C51C7" w:rsidRPr="00E0281D" w14:paraId="547DE77C"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26C669D4" w14:textId="77777777" w:rsidR="008C51C7" w:rsidRPr="00E10809" w:rsidRDefault="008C51C7" w:rsidP="00E10809">
            <w:pPr>
              <w:spacing w:after="120"/>
              <w:rPr>
                <w:color w:val="FF3300"/>
              </w:rPr>
            </w:pPr>
            <w:r w:rsidRPr="00E10809">
              <w:rPr>
                <w:color w:val="FF3300"/>
              </w:rPr>
              <w:t>B9</w:t>
            </w:r>
          </w:p>
        </w:tc>
        <w:tc>
          <w:tcPr>
            <w:tcW w:w="905" w:type="pct"/>
            <w:gridSpan w:val="2"/>
            <w:tcBorders>
              <w:top w:val="single" w:sz="4" w:space="0" w:color="auto"/>
              <w:left w:val="nil"/>
              <w:bottom w:val="single" w:sz="4" w:space="0" w:color="auto"/>
              <w:right w:val="single" w:sz="12" w:space="0" w:color="auto"/>
            </w:tcBorders>
            <w:noWrap/>
            <w:vAlign w:val="bottom"/>
          </w:tcPr>
          <w:p w14:paraId="24D6A4D6"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597E6FC5"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6292C416" w14:textId="77777777" w:rsidR="008C51C7" w:rsidRPr="00E10809" w:rsidRDefault="008C51C7" w:rsidP="004A7BAE">
            <w:pPr>
              <w:spacing w:after="120"/>
              <w:jc w:val="center"/>
              <w:rPr>
                <w:color w:val="FF3300"/>
              </w:rPr>
            </w:pPr>
            <w:r w:rsidRPr="00E10809">
              <w:rPr>
                <w:color w:val="FF3300"/>
              </w:rPr>
              <w:t>0,0330</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37972EF" w14:textId="77777777" w:rsidR="008C51C7" w:rsidRPr="00E10809" w:rsidRDefault="008C51C7" w:rsidP="004A7BAE">
            <w:pPr>
              <w:spacing w:after="120"/>
              <w:jc w:val="center"/>
              <w:rPr>
                <w:color w:val="FF3300"/>
              </w:rPr>
            </w:pPr>
            <w:r w:rsidRPr="00E10809">
              <w:rPr>
                <w:color w:val="FF3300"/>
              </w:rPr>
              <w:t>0,0059</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553B06BA" w14:textId="77777777" w:rsidR="008C51C7" w:rsidRPr="00E10809" w:rsidRDefault="008C51C7" w:rsidP="004A7BAE">
            <w:pPr>
              <w:spacing w:after="120"/>
              <w:jc w:val="center"/>
              <w:rPr>
                <w:color w:val="FF3300"/>
              </w:rPr>
            </w:pPr>
            <w:r w:rsidRPr="00E10809">
              <w:rPr>
                <w:color w:val="FF3300"/>
              </w:rPr>
              <w:t>0,22</w:t>
            </w:r>
          </w:p>
        </w:tc>
      </w:tr>
      <w:tr w:rsidR="008C51C7" w:rsidRPr="00E0281D" w14:paraId="007EEBAF"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7D2658AF" w14:textId="77777777" w:rsidR="008C51C7" w:rsidRPr="00E10809" w:rsidRDefault="008C51C7" w:rsidP="00E10809">
            <w:pPr>
              <w:spacing w:after="120"/>
              <w:rPr>
                <w:color w:val="FF3300"/>
              </w:rPr>
            </w:pPr>
            <w:r w:rsidRPr="00E10809">
              <w:rPr>
                <w:color w:val="FF3300"/>
              </w:rPr>
              <w:t>B10</w:t>
            </w:r>
          </w:p>
        </w:tc>
        <w:tc>
          <w:tcPr>
            <w:tcW w:w="905" w:type="pct"/>
            <w:gridSpan w:val="2"/>
            <w:tcBorders>
              <w:top w:val="single" w:sz="4" w:space="0" w:color="auto"/>
              <w:left w:val="nil"/>
              <w:bottom w:val="single" w:sz="4" w:space="0" w:color="auto"/>
              <w:right w:val="single" w:sz="12" w:space="0" w:color="auto"/>
            </w:tcBorders>
            <w:noWrap/>
            <w:vAlign w:val="bottom"/>
          </w:tcPr>
          <w:p w14:paraId="43252D35"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04441902"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43801188" w14:textId="77777777" w:rsidR="008C51C7" w:rsidRPr="00E10809" w:rsidRDefault="008C51C7" w:rsidP="004A7BAE">
            <w:pPr>
              <w:spacing w:after="120"/>
              <w:jc w:val="center"/>
              <w:rPr>
                <w:color w:val="FF3300"/>
              </w:rPr>
            </w:pPr>
            <w:r w:rsidRPr="00E10809">
              <w:rPr>
                <w:color w:val="FF3300"/>
              </w:rPr>
              <w:t>0,0097</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2D63E7" w14:textId="77777777" w:rsidR="008C51C7" w:rsidRPr="00E10809" w:rsidRDefault="008C51C7" w:rsidP="004A7BAE">
            <w:pPr>
              <w:spacing w:after="120"/>
              <w:jc w:val="center"/>
              <w:rPr>
                <w:color w:val="FF3300"/>
              </w:rPr>
            </w:pPr>
            <w:r w:rsidRPr="00E10809">
              <w:rPr>
                <w:color w:val="FF3300"/>
              </w:rPr>
              <w:t>-</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1F5E5210" w14:textId="77777777" w:rsidR="008C51C7" w:rsidRPr="00E10809" w:rsidRDefault="008C51C7" w:rsidP="004A7BAE">
            <w:pPr>
              <w:spacing w:after="120"/>
              <w:jc w:val="center"/>
              <w:rPr>
                <w:color w:val="FF3300"/>
              </w:rPr>
            </w:pPr>
            <w:r w:rsidRPr="00E10809">
              <w:rPr>
                <w:color w:val="FF3300"/>
              </w:rPr>
              <w:t>0,038</w:t>
            </w:r>
          </w:p>
        </w:tc>
      </w:tr>
      <w:tr w:rsidR="008C51C7" w:rsidRPr="00E0281D" w14:paraId="12ECA7F4"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4" w:space="0" w:color="auto"/>
              <w:right w:val="single" w:sz="4" w:space="0" w:color="auto"/>
            </w:tcBorders>
            <w:noWrap/>
            <w:vAlign w:val="bottom"/>
          </w:tcPr>
          <w:p w14:paraId="20245113" w14:textId="77777777" w:rsidR="008C51C7" w:rsidRPr="00E10809" w:rsidRDefault="008C51C7" w:rsidP="00E10809">
            <w:pPr>
              <w:spacing w:after="120"/>
              <w:rPr>
                <w:color w:val="FF3300"/>
              </w:rPr>
            </w:pPr>
            <w:r w:rsidRPr="00E10809">
              <w:rPr>
                <w:color w:val="FF3300"/>
              </w:rPr>
              <w:t>B11</w:t>
            </w:r>
          </w:p>
        </w:tc>
        <w:tc>
          <w:tcPr>
            <w:tcW w:w="905" w:type="pct"/>
            <w:gridSpan w:val="2"/>
            <w:tcBorders>
              <w:top w:val="single" w:sz="4" w:space="0" w:color="auto"/>
              <w:left w:val="nil"/>
              <w:bottom w:val="single" w:sz="4" w:space="0" w:color="auto"/>
              <w:right w:val="single" w:sz="12" w:space="0" w:color="auto"/>
            </w:tcBorders>
            <w:noWrap/>
            <w:vAlign w:val="bottom"/>
          </w:tcPr>
          <w:p w14:paraId="2C46F7BB" w14:textId="77777777" w:rsidR="008C51C7" w:rsidRPr="00E10809" w:rsidRDefault="008C51C7" w:rsidP="004A7BAE">
            <w:pPr>
              <w:spacing w:after="120"/>
              <w:jc w:val="center"/>
              <w:rPr>
                <w:color w:val="FF3300"/>
              </w:rPr>
            </w:pPr>
            <w:r w:rsidRPr="00E10809">
              <w:rPr>
                <w:color w:val="FF3300"/>
              </w:rPr>
              <w:t>0,6</w:t>
            </w:r>
          </w:p>
        </w:tc>
        <w:tc>
          <w:tcPr>
            <w:tcW w:w="987" w:type="pct"/>
            <w:tcBorders>
              <w:top w:val="single" w:sz="4" w:space="0" w:color="auto"/>
              <w:left w:val="single" w:sz="12" w:space="0" w:color="auto"/>
              <w:bottom w:val="single" w:sz="4" w:space="0" w:color="auto"/>
              <w:right w:val="single" w:sz="12" w:space="0" w:color="auto"/>
            </w:tcBorders>
            <w:shd w:val="clear" w:color="auto" w:fill="FFFFFF"/>
          </w:tcPr>
          <w:p w14:paraId="399A9E42"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7BB61996" w14:textId="77777777" w:rsidR="008C51C7" w:rsidRPr="00E10809" w:rsidRDefault="008C51C7" w:rsidP="004A7BAE">
            <w:pPr>
              <w:spacing w:after="120"/>
              <w:jc w:val="center"/>
              <w:rPr>
                <w:color w:val="FF3300"/>
              </w:rPr>
            </w:pPr>
            <w:r w:rsidRPr="00E10809">
              <w:rPr>
                <w:color w:val="FF3300"/>
              </w:rPr>
              <w:t>0,23</w:t>
            </w:r>
          </w:p>
        </w:tc>
        <w:tc>
          <w:tcPr>
            <w:tcW w:w="7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007C4B" w14:textId="77777777" w:rsidR="008C51C7" w:rsidRPr="00E10809" w:rsidRDefault="008C51C7" w:rsidP="004A7BAE">
            <w:pPr>
              <w:spacing w:after="120"/>
              <w:jc w:val="center"/>
              <w:rPr>
                <w:color w:val="FF3300"/>
              </w:rPr>
            </w:pPr>
            <w:r w:rsidRPr="00E10809">
              <w:rPr>
                <w:color w:val="FF3300"/>
              </w:rPr>
              <w:t>0,034</w:t>
            </w:r>
          </w:p>
        </w:tc>
        <w:tc>
          <w:tcPr>
            <w:tcW w:w="655" w:type="pct"/>
            <w:tcBorders>
              <w:top w:val="single" w:sz="4" w:space="0" w:color="auto"/>
              <w:left w:val="nil"/>
              <w:bottom w:val="single" w:sz="4" w:space="0" w:color="auto"/>
              <w:right w:val="single" w:sz="12" w:space="0" w:color="auto"/>
            </w:tcBorders>
            <w:shd w:val="clear" w:color="auto" w:fill="auto"/>
            <w:noWrap/>
            <w:vAlign w:val="bottom"/>
          </w:tcPr>
          <w:p w14:paraId="71ACF2D4" w14:textId="77777777" w:rsidR="008C51C7" w:rsidRPr="00E10809" w:rsidRDefault="008C51C7" w:rsidP="004A7BAE">
            <w:pPr>
              <w:spacing w:after="120"/>
              <w:jc w:val="center"/>
              <w:rPr>
                <w:color w:val="FF3300"/>
              </w:rPr>
            </w:pPr>
            <w:r w:rsidRPr="00E10809">
              <w:rPr>
                <w:color w:val="FF3300"/>
              </w:rPr>
              <w:t>1,4</w:t>
            </w:r>
          </w:p>
        </w:tc>
      </w:tr>
      <w:tr w:rsidR="008C51C7" w:rsidRPr="00E0281D" w14:paraId="0DF21FF9" w14:textId="77777777" w:rsidTr="004A7BAE">
        <w:trPr>
          <w:gridBefore w:val="1"/>
          <w:gridAfter w:val="1"/>
          <w:wBefore w:w="10" w:type="pct"/>
          <w:wAfter w:w="8" w:type="pct"/>
          <w:trHeight w:val="270"/>
        </w:trPr>
        <w:tc>
          <w:tcPr>
            <w:tcW w:w="896" w:type="pct"/>
            <w:tcBorders>
              <w:top w:val="single" w:sz="4" w:space="0" w:color="auto"/>
              <w:left w:val="single" w:sz="12" w:space="0" w:color="auto"/>
              <w:bottom w:val="single" w:sz="12" w:space="0" w:color="auto"/>
              <w:right w:val="single" w:sz="4" w:space="0" w:color="auto"/>
            </w:tcBorders>
            <w:noWrap/>
            <w:vAlign w:val="bottom"/>
          </w:tcPr>
          <w:p w14:paraId="1BF3F5B6" w14:textId="77777777" w:rsidR="008C51C7" w:rsidRPr="00E10809" w:rsidRDefault="008C51C7" w:rsidP="00E10809">
            <w:pPr>
              <w:spacing w:after="120"/>
              <w:rPr>
                <w:color w:val="FF3300"/>
              </w:rPr>
            </w:pPr>
            <w:r w:rsidRPr="00E10809">
              <w:rPr>
                <w:color w:val="FF3300"/>
              </w:rPr>
              <w:t>B5</w:t>
            </w:r>
          </w:p>
        </w:tc>
        <w:tc>
          <w:tcPr>
            <w:tcW w:w="905" w:type="pct"/>
            <w:gridSpan w:val="2"/>
            <w:tcBorders>
              <w:top w:val="single" w:sz="4" w:space="0" w:color="auto"/>
              <w:left w:val="nil"/>
              <w:bottom w:val="single" w:sz="12" w:space="0" w:color="auto"/>
              <w:right w:val="single" w:sz="12" w:space="0" w:color="auto"/>
            </w:tcBorders>
            <w:noWrap/>
            <w:vAlign w:val="bottom"/>
          </w:tcPr>
          <w:p w14:paraId="79261830" w14:textId="77777777" w:rsidR="008C51C7" w:rsidRPr="00E10809" w:rsidRDefault="008C51C7" w:rsidP="004A7BAE">
            <w:pPr>
              <w:spacing w:after="120"/>
              <w:jc w:val="center"/>
              <w:rPr>
                <w:color w:val="FF3300"/>
              </w:rPr>
            </w:pPr>
            <w:r w:rsidRPr="00E10809">
              <w:rPr>
                <w:color w:val="FF3300"/>
              </w:rPr>
              <w:t>0,8</w:t>
            </w:r>
          </w:p>
        </w:tc>
        <w:tc>
          <w:tcPr>
            <w:tcW w:w="987" w:type="pct"/>
            <w:tcBorders>
              <w:top w:val="single" w:sz="4" w:space="0" w:color="auto"/>
              <w:left w:val="single" w:sz="12" w:space="0" w:color="auto"/>
              <w:bottom w:val="single" w:sz="12" w:space="0" w:color="auto"/>
              <w:right w:val="single" w:sz="12" w:space="0" w:color="auto"/>
            </w:tcBorders>
            <w:shd w:val="clear" w:color="auto" w:fill="FFFFFF"/>
          </w:tcPr>
          <w:p w14:paraId="457AD7CF" w14:textId="77777777" w:rsidR="008C51C7" w:rsidRPr="00E10809" w:rsidRDefault="008C51C7" w:rsidP="004A7BAE">
            <w:pPr>
              <w:spacing w:after="120"/>
              <w:jc w:val="center"/>
              <w:rPr>
                <w:color w:val="FF3300"/>
              </w:rPr>
            </w:pPr>
          </w:p>
        </w:tc>
        <w:tc>
          <w:tcPr>
            <w:tcW w:w="778" w:type="pct"/>
            <w:gridSpan w:val="2"/>
            <w:tcBorders>
              <w:top w:val="single" w:sz="4" w:space="0" w:color="auto"/>
              <w:left w:val="single" w:sz="12" w:space="0" w:color="auto"/>
              <w:bottom w:val="single" w:sz="12" w:space="0" w:color="auto"/>
              <w:right w:val="single" w:sz="4" w:space="0" w:color="auto"/>
            </w:tcBorders>
            <w:shd w:val="clear" w:color="auto" w:fill="FFFF00"/>
            <w:noWrap/>
            <w:vAlign w:val="bottom"/>
          </w:tcPr>
          <w:p w14:paraId="14B5E91B" w14:textId="77777777" w:rsidR="008C51C7" w:rsidRPr="00E10809" w:rsidRDefault="008C51C7" w:rsidP="004A7BAE">
            <w:pPr>
              <w:spacing w:after="120"/>
              <w:jc w:val="center"/>
              <w:rPr>
                <w:color w:val="FF3300"/>
              </w:rPr>
            </w:pPr>
            <w:r w:rsidRPr="00E10809">
              <w:rPr>
                <w:color w:val="FF3300"/>
              </w:rPr>
              <w:t>0,40</w:t>
            </w:r>
          </w:p>
        </w:tc>
        <w:tc>
          <w:tcPr>
            <w:tcW w:w="762" w:type="pct"/>
            <w:gridSpan w:val="2"/>
            <w:tcBorders>
              <w:top w:val="single" w:sz="4" w:space="0" w:color="auto"/>
              <w:left w:val="single" w:sz="4" w:space="0" w:color="auto"/>
              <w:bottom w:val="single" w:sz="12" w:space="0" w:color="auto"/>
              <w:right w:val="single" w:sz="4" w:space="0" w:color="auto"/>
            </w:tcBorders>
            <w:shd w:val="clear" w:color="auto" w:fill="auto"/>
            <w:noWrap/>
            <w:vAlign w:val="bottom"/>
          </w:tcPr>
          <w:p w14:paraId="21BC8089" w14:textId="77777777" w:rsidR="008C51C7" w:rsidRPr="00E10809" w:rsidRDefault="008C51C7" w:rsidP="004A7BAE">
            <w:pPr>
              <w:spacing w:after="120"/>
              <w:jc w:val="center"/>
              <w:rPr>
                <w:color w:val="FF3300"/>
              </w:rPr>
            </w:pPr>
            <w:r w:rsidRPr="00E10809">
              <w:rPr>
                <w:color w:val="FF3300"/>
              </w:rPr>
              <w:t>0,045</w:t>
            </w:r>
          </w:p>
        </w:tc>
        <w:tc>
          <w:tcPr>
            <w:tcW w:w="655" w:type="pct"/>
            <w:tcBorders>
              <w:top w:val="single" w:sz="4" w:space="0" w:color="auto"/>
              <w:left w:val="nil"/>
              <w:bottom w:val="single" w:sz="12" w:space="0" w:color="auto"/>
              <w:right w:val="single" w:sz="12" w:space="0" w:color="auto"/>
            </w:tcBorders>
            <w:shd w:val="clear" w:color="auto" w:fill="auto"/>
            <w:noWrap/>
            <w:vAlign w:val="bottom"/>
          </w:tcPr>
          <w:p w14:paraId="579BC56F" w14:textId="77777777" w:rsidR="008C51C7" w:rsidRPr="00E10809" w:rsidRDefault="008C51C7" w:rsidP="004A7BAE">
            <w:pPr>
              <w:spacing w:after="120"/>
              <w:jc w:val="center"/>
              <w:rPr>
                <w:color w:val="FF3300"/>
              </w:rPr>
            </w:pPr>
            <w:r w:rsidRPr="00E10809">
              <w:rPr>
                <w:color w:val="FF3300"/>
              </w:rPr>
              <w:t>2,3</w:t>
            </w:r>
          </w:p>
        </w:tc>
      </w:tr>
      <w:tr w:rsidR="008C51C7" w:rsidRPr="00E0281D" w14:paraId="10301D9C" w14:textId="77777777" w:rsidTr="006A4F3E">
        <w:trPr>
          <w:trHeight w:val="480"/>
        </w:trPr>
        <w:tc>
          <w:tcPr>
            <w:tcW w:w="1035" w:type="pct"/>
            <w:gridSpan w:val="3"/>
            <w:shd w:val="clear" w:color="auto" w:fill="auto"/>
            <w:vAlign w:val="bottom"/>
          </w:tcPr>
          <w:p w14:paraId="3FF8B768" w14:textId="77777777" w:rsidR="008C51C7" w:rsidRPr="006A4F3E" w:rsidRDefault="008C51C7" w:rsidP="004A7BAE">
            <w:pPr>
              <w:spacing w:after="0"/>
              <w:rPr>
                <w:sz w:val="20"/>
                <w:szCs w:val="20"/>
              </w:rPr>
            </w:pPr>
            <w:r w:rsidRPr="006A4F3E">
              <w:rPr>
                <w:sz w:val="20"/>
                <w:szCs w:val="20"/>
              </w:rPr>
              <w:t>1)</w:t>
            </w:r>
          </w:p>
        </w:tc>
        <w:tc>
          <w:tcPr>
            <w:tcW w:w="3965" w:type="pct"/>
            <w:gridSpan w:val="8"/>
            <w:shd w:val="clear" w:color="auto" w:fill="auto"/>
            <w:vAlign w:val="bottom"/>
          </w:tcPr>
          <w:p w14:paraId="43A0F051" w14:textId="77777777" w:rsidR="008C51C7" w:rsidRPr="006A4F3E" w:rsidRDefault="008C51C7" w:rsidP="004A7BAE">
            <w:pPr>
              <w:spacing w:after="0"/>
              <w:rPr>
                <w:sz w:val="20"/>
                <w:szCs w:val="20"/>
              </w:rPr>
            </w:pPr>
            <w:r w:rsidRPr="006A4F3E">
              <w:rPr>
                <w:sz w:val="20"/>
                <w:szCs w:val="20"/>
              </w:rPr>
              <w:t xml:space="preserve">Liste over kvalitetskriterier i relation til forurenet jord. </w:t>
            </w:r>
            <w:r w:rsidRPr="006A4F3E">
              <w:rPr>
                <w:sz w:val="20"/>
                <w:szCs w:val="20"/>
              </w:rPr>
              <w:br/>
              <w:t>Miljøstyrelsen, liste opdateret juni 2015.</w:t>
            </w:r>
          </w:p>
        </w:tc>
      </w:tr>
      <w:tr w:rsidR="008C51C7" w:rsidRPr="00E10809" w14:paraId="1839C38E" w14:textId="77777777" w:rsidTr="006A4F3E">
        <w:trPr>
          <w:gridAfter w:val="3"/>
          <w:wAfter w:w="949" w:type="pct"/>
          <w:trHeight w:val="255"/>
        </w:trPr>
        <w:tc>
          <w:tcPr>
            <w:tcW w:w="1035" w:type="pct"/>
            <w:gridSpan w:val="3"/>
            <w:shd w:val="clear" w:color="auto" w:fill="auto"/>
            <w:noWrap/>
            <w:vAlign w:val="bottom"/>
          </w:tcPr>
          <w:p w14:paraId="20EC9668" w14:textId="77777777" w:rsidR="008C51C7" w:rsidRPr="006A4F3E" w:rsidRDefault="008C51C7" w:rsidP="004A7BAE">
            <w:pPr>
              <w:spacing w:after="0"/>
              <w:rPr>
                <w:sz w:val="20"/>
                <w:szCs w:val="20"/>
              </w:rPr>
            </w:pPr>
            <w:r w:rsidRPr="006A4F3E">
              <w:rPr>
                <w:sz w:val="20"/>
                <w:szCs w:val="20"/>
              </w:rPr>
              <w:t>-</w:t>
            </w:r>
          </w:p>
        </w:tc>
        <w:tc>
          <w:tcPr>
            <w:tcW w:w="3016" w:type="pct"/>
            <w:gridSpan w:val="5"/>
            <w:shd w:val="clear" w:color="auto" w:fill="auto"/>
            <w:noWrap/>
            <w:vAlign w:val="bottom"/>
          </w:tcPr>
          <w:p w14:paraId="2F52D81E" w14:textId="77777777" w:rsidR="008C51C7" w:rsidRPr="006A4F3E" w:rsidRDefault="008C51C7" w:rsidP="004A7BAE">
            <w:pPr>
              <w:spacing w:after="0"/>
              <w:rPr>
                <w:sz w:val="20"/>
                <w:szCs w:val="20"/>
              </w:rPr>
            </w:pPr>
            <w:r w:rsidRPr="006A4F3E">
              <w:rPr>
                <w:sz w:val="20"/>
                <w:szCs w:val="20"/>
              </w:rPr>
              <w:t>Under detektionsgrænsen</w:t>
            </w:r>
          </w:p>
        </w:tc>
      </w:tr>
      <w:tr w:rsidR="008C51C7" w:rsidRPr="00E10809" w14:paraId="1DB1D3AF" w14:textId="77777777" w:rsidTr="006A4F3E">
        <w:trPr>
          <w:gridAfter w:val="5"/>
          <w:wAfter w:w="1897" w:type="pct"/>
          <w:trHeight w:val="255"/>
        </w:trPr>
        <w:tc>
          <w:tcPr>
            <w:tcW w:w="1035" w:type="pct"/>
            <w:gridSpan w:val="3"/>
            <w:shd w:val="clear" w:color="auto" w:fill="auto"/>
            <w:noWrap/>
            <w:vAlign w:val="bottom"/>
          </w:tcPr>
          <w:p w14:paraId="7B0FCB17" w14:textId="77777777" w:rsidR="008C51C7" w:rsidRPr="006A4F3E" w:rsidRDefault="008C51C7" w:rsidP="004A7BAE">
            <w:pPr>
              <w:spacing w:after="0"/>
              <w:rPr>
                <w:sz w:val="20"/>
                <w:szCs w:val="20"/>
              </w:rPr>
            </w:pPr>
            <w:proofErr w:type="spellStart"/>
            <w:r w:rsidRPr="006A4F3E">
              <w:rPr>
                <w:sz w:val="20"/>
                <w:szCs w:val="20"/>
              </w:rPr>
              <w:t>i.a</w:t>
            </w:r>
            <w:proofErr w:type="spellEnd"/>
            <w:r w:rsidRPr="006A4F3E">
              <w:rPr>
                <w:sz w:val="20"/>
                <w:szCs w:val="20"/>
              </w:rPr>
              <w:t>.</w:t>
            </w:r>
          </w:p>
        </w:tc>
        <w:tc>
          <w:tcPr>
            <w:tcW w:w="2069" w:type="pct"/>
            <w:gridSpan w:val="3"/>
            <w:shd w:val="clear" w:color="auto" w:fill="auto"/>
            <w:noWrap/>
            <w:vAlign w:val="bottom"/>
          </w:tcPr>
          <w:p w14:paraId="27EF2D83" w14:textId="77777777" w:rsidR="008C51C7" w:rsidRPr="006A4F3E" w:rsidRDefault="008C51C7" w:rsidP="004A7BAE">
            <w:pPr>
              <w:spacing w:after="0"/>
              <w:rPr>
                <w:sz w:val="20"/>
                <w:szCs w:val="20"/>
              </w:rPr>
            </w:pPr>
            <w:r w:rsidRPr="006A4F3E">
              <w:rPr>
                <w:sz w:val="20"/>
                <w:szCs w:val="20"/>
              </w:rPr>
              <w:t>Ikke analyseret</w:t>
            </w:r>
          </w:p>
        </w:tc>
      </w:tr>
      <w:tr w:rsidR="008C51C7" w:rsidRPr="00E10809" w14:paraId="3D7294D0" w14:textId="77777777" w:rsidTr="006A4F3E">
        <w:trPr>
          <w:gridAfter w:val="5"/>
          <w:wAfter w:w="1897" w:type="pct"/>
          <w:trHeight w:val="255"/>
        </w:trPr>
        <w:tc>
          <w:tcPr>
            <w:tcW w:w="1035" w:type="pct"/>
            <w:gridSpan w:val="3"/>
            <w:shd w:val="clear" w:color="auto" w:fill="auto"/>
            <w:noWrap/>
            <w:vAlign w:val="bottom"/>
          </w:tcPr>
          <w:p w14:paraId="4A1292ED" w14:textId="77777777" w:rsidR="008C51C7" w:rsidRPr="006A4F3E" w:rsidRDefault="008C51C7" w:rsidP="004A7BAE">
            <w:pPr>
              <w:spacing w:after="0"/>
              <w:rPr>
                <w:sz w:val="20"/>
                <w:szCs w:val="20"/>
              </w:rPr>
            </w:pPr>
            <w:proofErr w:type="spellStart"/>
            <w:r w:rsidRPr="006A4F3E">
              <w:rPr>
                <w:sz w:val="20"/>
                <w:szCs w:val="20"/>
              </w:rPr>
              <w:t>i.p.</w:t>
            </w:r>
            <w:proofErr w:type="spellEnd"/>
          </w:p>
        </w:tc>
        <w:tc>
          <w:tcPr>
            <w:tcW w:w="776" w:type="pct"/>
            <w:shd w:val="clear" w:color="auto" w:fill="auto"/>
            <w:noWrap/>
            <w:vAlign w:val="bottom"/>
          </w:tcPr>
          <w:p w14:paraId="459B6A56" w14:textId="77777777" w:rsidR="008C51C7" w:rsidRPr="006A4F3E" w:rsidRDefault="008C51C7" w:rsidP="004A7BAE">
            <w:pPr>
              <w:spacing w:after="0"/>
              <w:rPr>
                <w:sz w:val="20"/>
                <w:szCs w:val="20"/>
              </w:rPr>
            </w:pPr>
            <w:r w:rsidRPr="006A4F3E">
              <w:rPr>
                <w:sz w:val="20"/>
                <w:szCs w:val="20"/>
              </w:rPr>
              <w:t>Ikke påvist</w:t>
            </w:r>
          </w:p>
        </w:tc>
        <w:tc>
          <w:tcPr>
            <w:tcW w:w="1293" w:type="pct"/>
            <w:gridSpan w:val="2"/>
            <w:shd w:val="clear" w:color="auto" w:fill="auto"/>
            <w:noWrap/>
            <w:vAlign w:val="bottom"/>
          </w:tcPr>
          <w:p w14:paraId="764B2FB8" w14:textId="77777777" w:rsidR="008C51C7" w:rsidRPr="006A4F3E" w:rsidRDefault="008C51C7" w:rsidP="004A7BAE">
            <w:pPr>
              <w:spacing w:after="0"/>
              <w:rPr>
                <w:sz w:val="20"/>
                <w:szCs w:val="20"/>
              </w:rPr>
            </w:pPr>
          </w:p>
        </w:tc>
      </w:tr>
      <w:tr w:rsidR="008C51C7" w:rsidRPr="00E10809" w14:paraId="7EBE3516" w14:textId="77777777" w:rsidTr="006A4F3E">
        <w:trPr>
          <w:gridAfter w:val="3"/>
          <w:wAfter w:w="949" w:type="pct"/>
          <w:trHeight w:val="255"/>
        </w:trPr>
        <w:tc>
          <w:tcPr>
            <w:tcW w:w="1035" w:type="pct"/>
            <w:gridSpan w:val="3"/>
            <w:shd w:val="clear" w:color="auto" w:fill="FFFF00"/>
            <w:noWrap/>
            <w:vAlign w:val="bottom"/>
          </w:tcPr>
          <w:p w14:paraId="6FC3C9D9" w14:textId="77777777" w:rsidR="008C51C7" w:rsidRPr="006A4F3E" w:rsidRDefault="008C51C7" w:rsidP="004A7BAE">
            <w:pPr>
              <w:spacing w:after="0"/>
              <w:rPr>
                <w:sz w:val="20"/>
                <w:szCs w:val="20"/>
              </w:rPr>
            </w:pPr>
            <w:r w:rsidRPr="006A4F3E">
              <w:rPr>
                <w:sz w:val="20"/>
                <w:szCs w:val="20"/>
              </w:rPr>
              <w:t> </w:t>
            </w:r>
          </w:p>
        </w:tc>
        <w:tc>
          <w:tcPr>
            <w:tcW w:w="3016" w:type="pct"/>
            <w:gridSpan w:val="5"/>
            <w:shd w:val="clear" w:color="auto" w:fill="auto"/>
            <w:noWrap/>
            <w:vAlign w:val="bottom"/>
          </w:tcPr>
          <w:p w14:paraId="45238550" w14:textId="77777777" w:rsidR="008C51C7" w:rsidRPr="006A4F3E" w:rsidRDefault="008C51C7" w:rsidP="004A7BAE">
            <w:pPr>
              <w:spacing w:after="0"/>
              <w:rPr>
                <w:sz w:val="20"/>
                <w:szCs w:val="20"/>
              </w:rPr>
            </w:pPr>
            <w:r w:rsidRPr="006A4F3E">
              <w:rPr>
                <w:sz w:val="20"/>
                <w:szCs w:val="20"/>
              </w:rPr>
              <w:t>Værdi over jordkvalitetskriteriet</w:t>
            </w:r>
          </w:p>
        </w:tc>
      </w:tr>
      <w:tr w:rsidR="008C51C7" w:rsidRPr="00E10809" w14:paraId="5AF25E8A" w14:textId="77777777" w:rsidTr="006A4F3E">
        <w:trPr>
          <w:gridAfter w:val="3"/>
          <w:wAfter w:w="949" w:type="pct"/>
          <w:trHeight w:val="255"/>
        </w:trPr>
        <w:tc>
          <w:tcPr>
            <w:tcW w:w="1035" w:type="pct"/>
            <w:gridSpan w:val="3"/>
            <w:shd w:val="clear" w:color="auto" w:fill="FF6600"/>
            <w:noWrap/>
            <w:vAlign w:val="bottom"/>
          </w:tcPr>
          <w:p w14:paraId="620783D4" w14:textId="77777777" w:rsidR="008C51C7" w:rsidRPr="006A4F3E" w:rsidRDefault="008C51C7" w:rsidP="004A7BAE">
            <w:pPr>
              <w:spacing w:after="0"/>
              <w:rPr>
                <w:sz w:val="20"/>
                <w:szCs w:val="20"/>
              </w:rPr>
            </w:pPr>
            <w:r w:rsidRPr="006A4F3E">
              <w:rPr>
                <w:sz w:val="20"/>
                <w:szCs w:val="20"/>
              </w:rPr>
              <w:t> </w:t>
            </w:r>
          </w:p>
        </w:tc>
        <w:tc>
          <w:tcPr>
            <w:tcW w:w="3016" w:type="pct"/>
            <w:gridSpan w:val="5"/>
            <w:shd w:val="clear" w:color="auto" w:fill="auto"/>
            <w:noWrap/>
            <w:vAlign w:val="bottom"/>
          </w:tcPr>
          <w:p w14:paraId="55593927" w14:textId="77777777" w:rsidR="008C51C7" w:rsidRPr="006A4F3E" w:rsidRDefault="008C51C7" w:rsidP="004A7BAE">
            <w:pPr>
              <w:spacing w:after="0"/>
              <w:rPr>
                <w:sz w:val="20"/>
                <w:szCs w:val="20"/>
              </w:rPr>
            </w:pPr>
            <w:r w:rsidRPr="006A4F3E">
              <w:rPr>
                <w:sz w:val="20"/>
                <w:szCs w:val="20"/>
              </w:rPr>
              <w:t>Værdi over afskæringskriteriet</w:t>
            </w:r>
          </w:p>
        </w:tc>
      </w:tr>
      <w:tr w:rsidR="008C51C7" w:rsidRPr="00E0281D" w14:paraId="075967BB" w14:textId="77777777" w:rsidTr="006A4F3E">
        <w:trPr>
          <w:trHeight w:val="255"/>
        </w:trPr>
        <w:tc>
          <w:tcPr>
            <w:tcW w:w="1035" w:type="pct"/>
            <w:gridSpan w:val="3"/>
            <w:shd w:val="clear" w:color="auto" w:fill="auto"/>
            <w:noWrap/>
          </w:tcPr>
          <w:p w14:paraId="1F21B804" w14:textId="77777777" w:rsidR="008C51C7" w:rsidRPr="006A4F3E" w:rsidRDefault="008C51C7" w:rsidP="004A7BAE">
            <w:pPr>
              <w:spacing w:after="0"/>
              <w:rPr>
                <w:sz w:val="20"/>
                <w:szCs w:val="20"/>
              </w:rPr>
            </w:pPr>
          </w:p>
        </w:tc>
        <w:tc>
          <w:tcPr>
            <w:tcW w:w="3965" w:type="pct"/>
            <w:gridSpan w:val="8"/>
            <w:shd w:val="clear" w:color="auto" w:fill="auto"/>
            <w:noWrap/>
          </w:tcPr>
          <w:p w14:paraId="6B9D29CC" w14:textId="77777777" w:rsidR="008C51C7" w:rsidRPr="006A4F3E" w:rsidRDefault="008C51C7" w:rsidP="004A7BAE">
            <w:pPr>
              <w:spacing w:after="0"/>
              <w:rPr>
                <w:sz w:val="20"/>
                <w:szCs w:val="20"/>
              </w:rPr>
            </w:pPr>
          </w:p>
        </w:tc>
      </w:tr>
      <w:tr w:rsidR="008C51C7" w:rsidRPr="00E0281D" w14:paraId="37584FE1" w14:textId="77777777" w:rsidTr="006A4F3E">
        <w:trPr>
          <w:trHeight w:val="255"/>
        </w:trPr>
        <w:tc>
          <w:tcPr>
            <w:tcW w:w="1035" w:type="pct"/>
            <w:gridSpan w:val="3"/>
            <w:shd w:val="clear" w:color="auto" w:fill="auto"/>
            <w:noWrap/>
          </w:tcPr>
          <w:p w14:paraId="0BED24B6" w14:textId="77777777" w:rsidR="008C51C7" w:rsidRPr="006A4F3E" w:rsidRDefault="008C51C7" w:rsidP="004A7BAE">
            <w:pPr>
              <w:spacing w:after="0"/>
              <w:rPr>
                <w:b/>
                <w:bCs/>
              </w:rPr>
            </w:pPr>
            <w:r w:rsidRPr="006A4F3E">
              <w:rPr>
                <w:b/>
                <w:bCs/>
              </w:rPr>
              <w:t>Tabel 4.1</w:t>
            </w:r>
          </w:p>
        </w:tc>
        <w:tc>
          <w:tcPr>
            <w:tcW w:w="3965" w:type="pct"/>
            <w:gridSpan w:val="8"/>
            <w:shd w:val="clear" w:color="auto" w:fill="auto"/>
            <w:noWrap/>
          </w:tcPr>
          <w:p w14:paraId="23A6214D" w14:textId="77777777" w:rsidR="008C51C7" w:rsidRPr="00E10809" w:rsidRDefault="008C51C7" w:rsidP="004A7BAE">
            <w:pPr>
              <w:spacing w:after="0"/>
              <w:rPr>
                <w:color w:val="FF0000"/>
              </w:rPr>
            </w:pPr>
            <w:r w:rsidRPr="00E10809">
              <w:rPr>
                <w:color w:val="FF0000"/>
              </w:rPr>
              <w:t xml:space="preserve">PAH'er. Jordprøver udtaget på </w:t>
            </w:r>
            <w:r w:rsidRPr="00E10809">
              <w:rPr>
                <w:color w:val="FF0000"/>
              </w:rPr>
              <w:fldChar w:fldCharType="begin">
                <w:ffData>
                  <w:name w:val="Tekst46"/>
                  <w:enabled/>
                  <w:calcOnExit w:val="0"/>
                  <w:textInput/>
                </w:ffData>
              </w:fldChar>
            </w:r>
            <w:r w:rsidRPr="00E10809">
              <w:rPr>
                <w:color w:val="FF0000"/>
              </w:rPr>
              <w:instrText xml:space="preserve"> FORMTEXT </w:instrText>
            </w:r>
            <w:r w:rsidRPr="00E10809">
              <w:rPr>
                <w:color w:val="FF0000"/>
              </w:rPr>
            </w:r>
            <w:r w:rsidRPr="00E10809">
              <w:rPr>
                <w:color w:val="FF0000"/>
              </w:rPr>
              <w:fldChar w:fldCharType="separate"/>
            </w:r>
            <w:r w:rsidRPr="00E10809">
              <w:rPr>
                <w:noProof/>
                <w:color w:val="FF0000"/>
              </w:rPr>
              <w:t>adresse</w:t>
            </w:r>
            <w:r w:rsidRPr="00E10809">
              <w:rPr>
                <w:color w:val="FF0000"/>
              </w:rPr>
              <w:fldChar w:fldCharType="end"/>
            </w:r>
          </w:p>
        </w:tc>
      </w:tr>
    </w:tbl>
    <w:p w14:paraId="7AB8A4E5" w14:textId="77777777" w:rsidR="008C51C7" w:rsidRDefault="008C51C7" w:rsidP="008C51C7">
      <w:pPr>
        <w:spacing w:line="276" w:lineRule="auto"/>
        <w:jc w:val="both"/>
        <w:rPr>
          <w:rFonts w:eastAsiaTheme="majorEastAsia" w:cstheme="majorBidi"/>
          <w:bCs/>
          <w:sz w:val="40"/>
          <w:szCs w:val="26"/>
        </w:rPr>
      </w:pPr>
      <w:r>
        <w:br w:type="page"/>
      </w:r>
    </w:p>
    <w:p w14:paraId="189AD1D7" w14:textId="77777777" w:rsidR="008C51C7" w:rsidRPr="008C51C7" w:rsidRDefault="008C51C7" w:rsidP="008C51C7">
      <w:pPr>
        <w:pStyle w:val="Overskrift2"/>
        <w:numPr>
          <w:ilvl w:val="0"/>
          <w:numId w:val="0"/>
        </w:numPr>
      </w:pPr>
      <w:bookmarkStart w:id="19" w:name="_Toc489265625"/>
      <w:bookmarkStart w:id="20" w:name="_Toc164245701"/>
      <w:r w:rsidRPr="008C51C7">
        <w:lastRenderedPageBreak/>
        <w:t>5.2 Forureningsudbredelse og baggrund for afværge</w:t>
      </w:r>
      <w:bookmarkEnd w:id="19"/>
      <w:r w:rsidRPr="008C51C7">
        <w:t>foranstaltninger</w:t>
      </w:r>
      <w:bookmarkEnd w:id="20"/>
    </w:p>
    <w:p w14:paraId="34650474" w14:textId="77777777" w:rsidR="008C51C7" w:rsidRPr="00D0189B" w:rsidRDefault="008C51C7" w:rsidP="008C51C7">
      <w:pPr>
        <w:spacing w:line="276" w:lineRule="auto"/>
        <w:rPr>
          <w:color w:val="FF0000"/>
        </w:rPr>
      </w:pPr>
      <w:r w:rsidRPr="004C3ABE">
        <w:rPr>
          <w:color w:val="FF0000"/>
        </w:rPr>
        <w:t xml:space="preserve">Der blev i </w:t>
      </w:r>
      <w:r w:rsidRPr="00D0189B">
        <w:rPr>
          <w:color w:val="FF0000"/>
        </w:rPr>
        <w:t xml:space="preserve">forbindelse med de tidligere udførte undersøgelser på ejendommen påvist forurening med PAH-forbindelser over </w:t>
      </w:r>
      <w:r w:rsidRPr="00D0189B">
        <w:rPr>
          <w:rFonts w:cs="Arial"/>
          <w:color w:val="FF0000"/>
        </w:rPr>
        <w:t>Miljøstyrelsens afskæringskriterier</w:t>
      </w:r>
      <w:r w:rsidRPr="00D0189B">
        <w:rPr>
          <w:color w:val="FF0000"/>
        </w:rPr>
        <w:t>.</w:t>
      </w:r>
    </w:p>
    <w:p w14:paraId="24D24641" w14:textId="77777777" w:rsidR="008C51C7" w:rsidRPr="00E10FEE" w:rsidRDefault="008C51C7" w:rsidP="008C51C7">
      <w:pPr>
        <w:autoSpaceDE w:val="0"/>
        <w:autoSpaceDN w:val="0"/>
        <w:adjustRightInd w:val="0"/>
        <w:spacing w:line="276" w:lineRule="auto"/>
        <w:rPr>
          <w:rFonts w:cs="Arial"/>
          <w:color w:val="FF0000"/>
        </w:rPr>
      </w:pPr>
      <w:r w:rsidRPr="00E10FEE">
        <w:rPr>
          <w:rFonts w:cs="Arial"/>
          <w:color w:val="FF0000"/>
        </w:rPr>
        <w:t>På situationsplanerne i bilag 1.2-1.4 er boringsplaceringer og den vertikale forureningsudbredelse i boringerne angivet.</w:t>
      </w:r>
    </w:p>
    <w:p w14:paraId="2B731C9C" w14:textId="77777777" w:rsidR="008C51C7" w:rsidRPr="00E10FEE" w:rsidRDefault="008C51C7" w:rsidP="008C51C7">
      <w:pPr>
        <w:autoSpaceDE w:val="0"/>
        <w:autoSpaceDN w:val="0"/>
        <w:adjustRightInd w:val="0"/>
        <w:spacing w:line="276" w:lineRule="auto"/>
        <w:rPr>
          <w:rFonts w:cs="Arial"/>
          <w:color w:val="FF0000"/>
        </w:rPr>
      </w:pPr>
      <w:r w:rsidRPr="00E10FEE">
        <w:rPr>
          <w:rFonts w:cs="Arial"/>
          <w:color w:val="FF0000"/>
        </w:rPr>
        <w:t xml:space="preserve">Der blev konstateret overskridelser af Miljøstyrelsens jordkvalitetskriterier for PAH-forbindelser ved alle 14 boringsplaceringer på grunden. Der er i 24 af 38 jordprøver konstateret indhold af </w:t>
      </w:r>
      <w:proofErr w:type="spellStart"/>
      <w:r w:rsidRPr="00E10FEE">
        <w:rPr>
          <w:rFonts w:cs="Arial"/>
          <w:color w:val="FF0000"/>
        </w:rPr>
        <w:t>benz</w:t>
      </w:r>
      <w:proofErr w:type="spellEnd"/>
      <w:r w:rsidRPr="00E10FEE">
        <w:rPr>
          <w:rFonts w:cs="Arial"/>
          <w:color w:val="FF0000"/>
        </w:rPr>
        <w:t>(a)</w:t>
      </w:r>
      <w:proofErr w:type="spellStart"/>
      <w:r w:rsidRPr="00E10FEE">
        <w:rPr>
          <w:rFonts w:cs="Arial"/>
          <w:color w:val="FF0000"/>
        </w:rPr>
        <w:t>pyren</w:t>
      </w:r>
      <w:proofErr w:type="spellEnd"/>
      <w:r w:rsidRPr="00E10FEE">
        <w:rPr>
          <w:rFonts w:cs="Arial"/>
          <w:color w:val="FF0000"/>
        </w:rPr>
        <w:t xml:space="preserve"> på 0,33-13 mg/kg TS, indhold af </w:t>
      </w:r>
      <w:proofErr w:type="spellStart"/>
      <w:r w:rsidRPr="00E10FEE">
        <w:rPr>
          <w:rFonts w:cs="Arial"/>
          <w:color w:val="FF0000"/>
        </w:rPr>
        <w:t>dibenz</w:t>
      </w:r>
      <w:proofErr w:type="spellEnd"/>
      <w:r w:rsidRPr="00E10FEE">
        <w:rPr>
          <w:rFonts w:cs="Arial"/>
          <w:color w:val="FF0000"/>
        </w:rPr>
        <w:t>(</w:t>
      </w:r>
      <w:proofErr w:type="spellStart"/>
      <w:r w:rsidRPr="00E10FEE">
        <w:rPr>
          <w:rFonts w:cs="Arial"/>
          <w:color w:val="FF0000"/>
        </w:rPr>
        <w:t>a,h</w:t>
      </w:r>
      <w:proofErr w:type="spellEnd"/>
      <w:r w:rsidRPr="00E10FEE">
        <w:rPr>
          <w:rFonts w:cs="Arial"/>
          <w:color w:val="FF0000"/>
        </w:rPr>
        <w:t>)</w:t>
      </w:r>
      <w:proofErr w:type="spellStart"/>
      <w:r w:rsidRPr="00E10FEE">
        <w:rPr>
          <w:rFonts w:cs="Arial"/>
          <w:color w:val="FF0000"/>
        </w:rPr>
        <w:t>antracen</w:t>
      </w:r>
      <w:proofErr w:type="spellEnd"/>
      <w:r w:rsidRPr="00E10FEE">
        <w:rPr>
          <w:rFonts w:cs="Arial"/>
          <w:color w:val="FF0000"/>
        </w:rPr>
        <w:t xml:space="preserve"> på 0,49-1,3 mg/kg TS og sum af PAH’er på 4,2-85 mg/kg TS. I 2 af 38 jordprøver, HB1 og B101 (0,1 m u.t.), er der konstateret indhold af </w:t>
      </w:r>
      <w:proofErr w:type="spellStart"/>
      <w:r w:rsidRPr="00E10FEE">
        <w:rPr>
          <w:rFonts w:cs="Arial"/>
          <w:color w:val="FF0000"/>
        </w:rPr>
        <w:t>benz</w:t>
      </w:r>
      <w:proofErr w:type="spellEnd"/>
      <w:r w:rsidRPr="00E10FEE">
        <w:rPr>
          <w:rFonts w:cs="Arial"/>
          <w:color w:val="FF0000"/>
        </w:rPr>
        <w:t>(a)</w:t>
      </w:r>
      <w:proofErr w:type="spellStart"/>
      <w:r w:rsidRPr="00E10FEE">
        <w:rPr>
          <w:rFonts w:cs="Arial"/>
          <w:color w:val="FF0000"/>
        </w:rPr>
        <w:t>pyren</w:t>
      </w:r>
      <w:proofErr w:type="spellEnd"/>
      <w:r w:rsidRPr="00E10FEE">
        <w:rPr>
          <w:rFonts w:cs="Arial"/>
          <w:color w:val="FF0000"/>
        </w:rPr>
        <w:t xml:space="preserve"> og/eller sum af PAH’er, der overskrider Miljøstyrelsens afskæringskriterier på hhv. 3 og 40 mg/kg TS. Der blev ikke konstateret indhold af </w:t>
      </w:r>
      <w:proofErr w:type="spellStart"/>
      <w:r w:rsidRPr="00E10FEE">
        <w:rPr>
          <w:rFonts w:cs="Arial"/>
          <w:color w:val="FF0000"/>
        </w:rPr>
        <w:t>dibenzo</w:t>
      </w:r>
      <w:proofErr w:type="spellEnd"/>
      <w:r w:rsidRPr="00E10FEE">
        <w:rPr>
          <w:rFonts w:cs="Arial"/>
          <w:color w:val="FF0000"/>
        </w:rPr>
        <w:t>(</w:t>
      </w:r>
      <w:proofErr w:type="spellStart"/>
      <w:r w:rsidRPr="00E10FEE">
        <w:rPr>
          <w:rFonts w:cs="Arial"/>
          <w:color w:val="FF0000"/>
        </w:rPr>
        <w:t>a,h</w:t>
      </w:r>
      <w:proofErr w:type="spellEnd"/>
      <w:r w:rsidRPr="00E10FEE">
        <w:rPr>
          <w:rFonts w:cs="Arial"/>
          <w:color w:val="FF0000"/>
        </w:rPr>
        <w:t>)</w:t>
      </w:r>
      <w:proofErr w:type="spellStart"/>
      <w:r w:rsidRPr="00E10FEE">
        <w:rPr>
          <w:rFonts w:cs="Arial"/>
          <w:color w:val="FF0000"/>
        </w:rPr>
        <w:t>anthracen</w:t>
      </w:r>
      <w:proofErr w:type="spellEnd"/>
      <w:r w:rsidRPr="00E10FEE">
        <w:rPr>
          <w:rFonts w:cs="Arial"/>
          <w:color w:val="FF0000"/>
        </w:rPr>
        <w:t>, som overskrider Miljøstyrelsens afskæringskriterium på 3 mg/kg TS</w:t>
      </w:r>
      <w:r>
        <w:rPr>
          <w:rFonts w:cs="Arial"/>
          <w:color w:val="FF0000"/>
        </w:rPr>
        <w:t>.</w:t>
      </w:r>
    </w:p>
    <w:p w14:paraId="5388518E" w14:textId="77777777" w:rsidR="008C51C7" w:rsidRPr="00E10FEE" w:rsidRDefault="008C51C7" w:rsidP="008C51C7">
      <w:pPr>
        <w:autoSpaceDE w:val="0"/>
        <w:autoSpaceDN w:val="0"/>
        <w:adjustRightInd w:val="0"/>
        <w:spacing w:line="276" w:lineRule="auto"/>
        <w:rPr>
          <w:rFonts w:cs="Arial"/>
          <w:color w:val="FF0000"/>
        </w:rPr>
      </w:pPr>
      <w:r w:rsidRPr="00E10FEE">
        <w:rPr>
          <w:rFonts w:cs="Arial"/>
          <w:color w:val="FF0000"/>
        </w:rPr>
        <w:t xml:space="preserve">De maksimale indhold af </w:t>
      </w:r>
      <w:proofErr w:type="spellStart"/>
      <w:r w:rsidRPr="00E10FEE">
        <w:rPr>
          <w:rFonts w:cs="Arial"/>
          <w:color w:val="FF0000"/>
        </w:rPr>
        <w:t>benz</w:t>
      </w:r>
      <w:proofErr w:type="spellEnd"/>
      <w:r w:rsidRPr="00E10FEE">
        <w:rPr>
          <w:rFonts w:cs="Arial"/>
          <w:color w:val="FF0000"/>
        </w:rPr>
        <w:t>(a)</w:t>
      </w:r>
      <w:proofErr w:type="spellStart"/>
      <w:r w:rsidRPr="00E10FEE">
        <w:rPr>
          <w:rFonts w:cs="Arial"/>
          <w:color w:val="FF0000"/>
        </w:rPr>
        <w:t>pyren</w:t>
      </w:r>
      <w:proofErr w:type="spellEnd"/>
      <w:r w:rsidRPr="00E10FEE">
        <w:rPr>
          <w:rFonts w:cs="Arial"/>
          <w:color w:val="FF0000"/>
        </w:rPr>
        <w:t xml:space="preserve">, </w:t>
      </w:r>
      <w:proofErr w:type="spellStart"/>
      <w:r w:rsidRPr="00E10FEE">
        <w:rPr>
          <w:rFonts w:cs="Arial"/>
          <w:color w:val="FF0000"/>
        </w:rPr>
        <w:t>dibenzo</w:t>
      </w:r>
      <w:proofErr w:type="spellEnd"/>
      <w:r w:rsidRPr="00E10FEE">
        <w:rPr>
          <w:rFonts w:cs="Arial"/>
          <w:color w:val="FF0000"/>
        </w:rPr>
        <w:t>(</w:t>
      </w:r>
      <w:proofErr w:type="spellStart"/>
      <w:r w:rsidRPr="00E10FEE">
        <w:rPr>
          <w:rFonts w:cs="Arial"/>
          <w:color w:val="FF0000"/>
        </w:rPr>
        <w:t>a,h</w:t>
      </w:r>
      <w:proofErr w:type="spellEnd"/>
      <w:r w:rsidRPr="00E10FEE">
        <w:rPr>
          <w:rFonts w:cs="Arial"/>
          <w:color w:val="FF0000"/>
        </w:rPr>
        <w:t>)</w:t>
      </w:r>
      <w:proofErr w:type="spellStart"/>
      <w:r w:rsidRPr="00E10FEE">
        <w:rPr>
          <w:rFonts w:cs="Arial"/>
          <w:color w:val="FF0000"/>
        </w:rPr>
        <w:t>anthracen</w:t>
      </w:r>
      <w:proofErr w:type="spellEnd"/>
      <w:r w:rsidRPr="00E10FEE">
        <w:rPr>
          <w:rFonts w:cs="Arial"/>
          <w:color w:val="FF0000"/>
        </w:rPr>
        <w:t xml:space="preserve"> og sum af PAH blev truffet i HB1 (0,1 m u.t.), hvor der blev konstateret indhold på henholdsvis 13, 1,3 og 85 mg/kg TS.</w:t>
      </w:r>
    </w:p>
    <w:p w14:paraId="33401A9C" w14:textId="77777777" w:rsidR="008C51C7" w:rsidRPr="004C3ABE" w:rsidRDefault="008C51C7" w:rsidP="008C51C7">
      <w:pPr>
        <w:spacing w:line="276" w:lineRule="auto"/>
        <w:rPr>
          <w:color w:val="FF0000"/>
        </w:rPr>
      </w:pPr>
      <w:r w:rsidRPr="004C3ABE">
        <w:rPr>
          <w:color w:val="FF0000"/>
        </w:rPr>
        <w:t xml:space="preserve">Forureningen blev på størstedelen af ejendommen afgrænset vertikalt til ca. 0,4 m u.t., mens der i baghaven ved boringerne B1, B6 og B7 forsat var overskridelser af jordkvalitetskriteriet i 0,4 m u.t. I boringerne B1, B6 og B7 blev forureningen afgrænset vertikalt i 0,6 m u.t. I indkørselsarealet ved boring B5 og B11 blev der påvist lettere forurenet jord med </w:t>
      </w:r>
      <w:proofErr w:type="spellStart"/>
      <w:r w:rsidRPr="004C3ABE">
        <w:rPr>
          <w:color w:val="FF0000"/>
        </w:rPr>
        <w:t>benzo</w:t>
      </w:r>
      <w:proofErr w:type="spellEnd"/>
      <w:r w:rsidRPr="004C3ABE">
        <w:rPr>
          <w:color w:val="FF0000"/>
        </w:rPr>
        <w:t>(a)</w:t>
      </w:r>
      <w:proofErr w:type="spellStart"/>
      <w:r w:rsidRPr="004C3ABE">
        <w:rPr>
          <w:color w:val="FF0000"/>
        </w:rPr>
        <w:t>pyren</w:t>
      </w:r>
      <w:proofErr w:type="spellEnd"/>
      <w:r w:rsidRPr="004C3ABE">
        <w:rPr>
          <w:color w:val="FF0000"/>
        </w:rPr>
        <w:t xml:space="preserve"> på op til 1,6 mg/kg TS. Den lettere forurening i indkørslen blev afgrænset i 0,6 m u.t. </w:t>
      </w:r>
    </w:p>
    <w:p w14:paraId="4F912212" w14:textId="77777777" w:rsidR="008C51C7" w:rsidRPr="004C3ABE" w:rsidRDefault="008C51C7" w:rsidP="008C51C7">
      <w:pPr>
        <w:autoSpaceDE w:val="0"/>
        <w:autoSpaceDN w:val="0"/>
        <w:adjustRightInd w:val="0"/>
        <w:spacing w:line="276" w:lineRule="auto"/>
        <w:rPr>
          <w:color w:val="FF0000"/>
        </w:rPr>
      </w:pPr>
      <w:r w:rsidRPr="004C3ABE">
        <w:rPr>
          <w:rFonts w:cs="Arial"/>
          <w:color w:val="FF0000"/>
        </w:rPr>
        <w:t>Region Nordjylland har forud for afværgeforanstaltningerne vurderet, at de påviste koncentratione</w:t>
      </w:r>
      <w:r>
        <w:rPr>
          <w:rFonts w:cs="Arial"/>
          <w:color w:val="FF0000"/>
        </w:rPr>
        <w:t>r af tjærestoffer på grunden giver</w:t>
      </w:r>
      <w:r w:rsidRPr="004C3ABE">
        <w:rPr>
          <w:rFonts w:cs="Arial"/>
          <w:color w:val="FF0000"/>
        </w:rPr>
        <w:t xml:space="preserve"> anledning til kontaktrisiko ved den nuværende arealanvendelse som bolig med tilhørende have.</w:t>
      </w:r>
    </w:p>
    <w:p w14:paraId="3BC4E6D7" w14:textId="77777777" w:rsidR="008C51C7" w:rsidRPr="008C51C7" w:rsidRDefault="008C51C7" w:rsidP="008C51C7">
      <w:pPr>
        <w:pStyle w:val="Overskrift1"/>
      </w:pPr>
      <w:bookmarkStart w:id="21" w:name="_Toc489265626"/>
      <w:bookmarkStart w:id="22" w:name="_Toc164245702"/>
      <w:r w:rsidRPr="008C51C7">
        <w:lastRenderedPageBreak/>
        <w:t>Afværgeforanstaltninger</w:t>
      </w:r>
      <w:bookmarkEnd w:id="21"/>
      <w:bookmarkEnd w:id="22"/>
    </w:p>
    <w:p w14:paraId="0BD8AA4A" w14:textId="77777777" w:rsidR="008C51C7" w:rsidRPr="0028457E" w:rsidRDefault="008C51C7" w:rsidP="008C51C7">
      <w:r>
        <w:t>For</w:t>
      </w:r>
      <w:r w:rsidRPr="00E0281D">
        <w:t xml:space="preserve"> at </w:t>
      </w:r>
      <w:r>
        <w:t xml:space="preserve">sikre, at </w:t>
      </w:r>
      <w:r w:rsidRPr="00E0281D">
        <w:t xml:space="preserve">der ikke </w:t>
      </w:r>
      <w:r>
        <w:t>e</w:t>
      </w:r>
      <w:r w:rsidRPr="00E0281D">
        <w:t>r en sundhedsmæssig risiko for den nuværende arealanvendelse til bolig</w:t>
      </w:r>
      <w:r>
        <w:t>,</w:t>
      </w:r>
      <w:r w:rsidRPr="00E0281D">
        <w:t xml:space="preserve"> er der gennemført afværgeforanstaltninger på</w:t>
      </w:r>
      <w: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 by</w:t>
      </w:r>
      <w:r>
        <w:rPr>
          <w:rFonts w:cs="Arial"/>
          <w:color w:val="FF0000"/>
        </w:rPr>
        <w:fldChar w:fldCharType="end"/>
      </w:r>
      <w:r>
        <w:rPr>
          <w:rFonts w:cs="Arial"/>
        </w:rPr>
        <w:t>.,</w:t>
      </w:r>
    </w:p>
    <w:p w14:paraId="1282E0CC" w14:textId="56114A2E" w:rsidR="008C51C7" w:rsidRPr="008C51C7" w:rsidRDefault="008C51C7" w:rsidP="008C51C7">
      <w:pPr>
        <w:pStyle w:val="Overskrift2"/>
      </w:pPr>
      <w:bookmarkStart w:id="23" w:name="_Toc489265627"/>
      <w:bookmarkStart w:id="24" w:name="_Toc164245703"/>
      <w:r w:rsidRPr="008C51C7">
        <w:t>Graveplan</w:t>
      </w:r>
      <w:bookmarkEnd w:id="23"/>
      <w:bookmarkEnd w:id="24"/>
    </w:p>
    <w:p w14:paraId="41F6A74F" w14:textId="77777777" w:rsidR="008C51C7" w:rsidRPr="00B613FA" w:rsidRDefault="008C51C7" w:rsidP="008C51C7">
      <w:r>
        <w:t>D</w:t>
      </w:r>
      <w:r w:rsidRPr="00B613FA">
        <w:t>er</w:t>
      </w:r>
      <w:r>
        <w:t xml:space="preserve"> er</w:t>
      </w:r>
      <w:r w:rsidRPr="00B613FA">
        <w:t xml:space="preserve"> udarbejdet en graveplan for udskiftning af </w:t>
      </w:r>
      <w:r w:rsidRPr="00B613FA">
        <w:rPr>
          <w:color w:val="FF0000"/>
        </w:rPr>
        <w:t>tjære</w:t>
      </w:r>
      <w:r w:rsidRPr="00B613FA">
        <w:t>forurenet jord</w:t>
      </w:r>
      <w:r>
        <w:t xml:space="preserve"> p</w:t>
      </w:r>
      <w:r w:rsidRPr="00B613FA">
        <w:t>å baggrund af de udførte undersøgelser.</w:t>
      </w:r>
    </w:p>
    <w:p w14:paraId="2E7D5A31" w14:textId="77777777" w:rsidR="008C51C7" w:rsidRDefault="008C51C7" w:rsidP="008C51C7">
      <w:pPr>
        <w:rPr>
          <w:color w:val="FF0000"/>
        </w:rPr>
      </w:pPr>
      <w:r>
        <w:rPr>
          <w:color w:val="FF0000"/>
        </w:rPr>
        <w:t xml:space="preserve">Eksempel: </w:t>
      </w:r>
      <w:r w:rsidRPr="0002615A">
        <w:rPr>
          <w:color w:val="FF0000"/>
        </w:rPr>
        <w:t xml:space="preserve">Afgravningen er planlagt, så der i størstedelen af haven afgraves forurenet jord ned til 0,3 m u.t., mens der i baghaven afgraves forurenet jord ned til 0,5 m u.t. </w:t>
      </w:r>
      <w:r>
        <w:rPr>
          <w:color w:val="FF0000"/>
        </w:rPr>
        <w:t>Et mindre flisebelagt område øst for garagen er ligeledes afgravet.</w:t>
      </w:r>
    </w:p>
    <w:p w14:paraId="19F9D123" w14:textId="77777777" w:rsidR="008C51C7" w:rsidRPr="0002615A" w:rsidRDefault="008C51C7" w:rsidP="008C51C7">
      <w:pPr>
        <w:rPr>
          <w:color w:val="FF0000"/>
          <w:spacing w:val="-3"/>
        </w:rPr>
      </w:pPr>
      <w:r w:rsidRPr="0002615A">
        <w:rPr>
          <w:color w:val="FF0000"/>
        </w:rPr>
        <w:t>Situationsplan med gennemførte graveområder og –dybder fremgår af bilag 1.5.</w:t>
      </w:r>
    </w:p>
    <w:p w14:paraId="1FD8DC32" w14:textId="062E64B3" w:rsidR="008C51C7" w:rsidRPr="008C51C7" w:rsidRDefault="008C51C7" w:rsidP="008C51C7">
      <w:pPr>
        <w:pStyle w:val="Overskrift2"/>
      </w:pPr>
      <w:bookmarkStart w:id="25" w:name="_Toc489265628"/>
      <w:bookmarkStart w:id="26" w:name="_Toc164245704"/>
      <w:r w:rsidRPr="008C51C7">
        <w:t>Dokumentation af eksisterende forhold</w:t>
      </w:r>
      <w:bookmarkEnd w:id="25"/>
      <w:bookmarkEnd w:id="26"/>
    </w:p>
    <w:p w14:paraId="48761569" w14:textId="7CC0333B" w:rsidR="008C51C7" w:rsidRPr="008C51C7" w:rsidRDefault="008C51C7" w:rsidP="008C51C7">
      <w:pPr>
        <w:pStyle w:val="Overskrift3"/>
      </w:pPr>
      <w:bookmarkStart w:id="27" w:name="_Toc164245705"/>
      <w:r w:rsidRPr="008C51C7">
        <w:rPr>
          <w:rStyle w:val="Overskrift3Tegn"/>
          <w:b/>
          <w:bCs/>
        </w:rPr>
        <w:t>Bygningers tilstand</w:t>
      </w:r>
      <w:bookmarkEnd w:id="27"/>
    </w:p>
    <w:p w14:paraId="5D8431A5" w14:textId="7520273F" w:rsidR="008C51C7" w:rsidRPr="00A545BB" w:rsidRDefault="008C51C7" w:rsidP="008C51C7">
      <w:r w:rsidRPr="00B613FA">
        <w:t xml:space="preserve">Forud for projektets påbegyndelse har tilsynet foretaget en udvendig revneregistrering af bygningerne på grunden. </w:t>
      </w:r>
    </w:p>
    <w:p w14:paraId="24DCE19C" w14:textId="77777777" w:rsidR="008C51C7" w:rsidRDefault="008C51C7" w:rsidP="008C51C7">
      <w:r w:rsidRPr="00B613FA">
        <w:t>Eksisterende revner og skader på bygninger er dokumenteret ved foto</w:t>
      </w:r>
      <w:r>
        <w:t>s</w:t>
      </w:r>
      <w:r w:rsidRPr="00B613FA">
        <w:t xml:space="preserve"> samt indtegning på plantegning</w:t>
      </w:r>
      <w:r>
        <w:t>. Dokumentationen</w:t>
      </w:r>
      <w:r w:rsidRPr="00B613FA">
        <w:t xml:space="preserve"> opbevares hos</w:t>
      </w:r>
      <w:r>
        <w:t xml:space="preserve"> </w:t>
      </w:r>
      <w:r w:rsidRPr="0028457E">
        <w:rPr>
          <w:rFonts w:cs="Arial"/>
          <w:color w:val="FF0000"/>
        </w:rPr>
        <w:fldChar w:fldCharType="begin">
          <w:ffData>
            <w:name w:val="Tekst46"/>
            <w:enabled/>
            <w:calcOnExit w:val="0"/>
            <w:textInput/>
          </w:ffData>
        </w:fldChar>
      </w:r>
      <w:r w:rsidRPr="0028457E">
        <w:rPr>
          <w:rFonts w:cs="Arial"/>
          <w:color w:val="FF0000"/>
        </w:rPr>
        <w:instrText xml:space="preserve"> FORMTEXT </w:instrText>
      </w:r>
      <w:r w:rsidRPr="0028457E">
        <w:rPr>
          <w:rFonts w:cs="Arial"/>
          <w:color w:val="FF0000"/>
        </w:rPr>
      </w:r>
      <w:r w:rsidRPr="0028457E">
        <w:rPr>
          <w:rFonts w:cs="Arial"/>
          <w:color w:val="FF0000"/>
        </w:rPr>
        <w:fldChar w:fldCharType="separate"/>
      </w:r>
      <w:r w:rsidRPr="0028457E">
        <w:rPr>
          <w:rFonts w:cs="Arial"/>
          <w:noProof/>
          <w:color w:val="FF0000"/>
        </w:rPr>
        <w:t>r</w:t>
      </w:r>
      <w:r>
        <w:rPr>
          <w:rFonts w:cs="Arial"/>
          <w:noProof/>
          <w:color w:val="FF0000"/>
        </w:rPr>
        <w:t>ådgiver</w:t>
      </w:r>
      <w:r w:rsidRPr="0028457E">
        <w:rPr>
          <w:rFonts w:cs="Arial"/>
          <w:color w:val="FF0000"/>
        </w:rPr>
        <w:fldChar w:fldCharType="end"/>
      </w:r>
      <w:r w:rsidRPr="00B613FA">
        <w:t xml:space="preserve">.  </w:t>
      </w:r>
    </w:p>
    <w:p w14:paraId="36366A64" w14:textId="09D64B05" w:rsidR="008C51C7" w:rsidRPr="008C51C7" w:rsidRDefault="008C51C7" w:rsidP="008C51C7">
      <w:pPr>
        <w:pStyle w:val="Overskrift3"/>
      </w:pPr>
      <w:bookmarkStart w:id="28" w:name="_Toc164245706"/>
      <w:r w:rsidRPr="008C51C7">
        <w:rPr>
          <w:rStyle w:val="Overskrift3Tegn"/>
          <w:b/>
          <w:bCs/>
        </w:rPr>
        <w:t>Haveregistrering</w:t>
      </w:r>
      <w:bookmarkEnd w:id="28"/>
    </w:p>
    <w:p w14:paraId="213E5773" w14:textId="113E3251" w:rsidR="008C51C7" w:rsidRPr="008C51C7" w:rsidRDefault="008C51C7" w:rsidP="008C51C7">
      <w:r>
        <w:t>D</w:t>
      </w:r>
      <w:r w:rsidRPr="00B613FA">
        <w:t xml:space="preserve">er </w:t>
      </w:r>
      <w:r>
        <w:t xml:space="preserve">er </w:t>
      </w:r>
      <w:r w:rsidRPr="00B613FA">
        <w:t>foretaget haver</w:t>
      </w:r>
      <w:r>
        <w:t>egistrering af planter og antal</w:t>
      </w:r>
      <w:r w:rsidRPr="00B613FA">
        <w:t xml:space="preserve"> samt belægninger og lette konstruktioner</w:t>
      </w:r>
      <w:r>
        <w:t xml:space="preserve"> f</w:t>
      </w:r>
      <w:r w:rsidRPr="00B613FA">
        <w:t>orud for afværgeprojektets påbegyndelse</w:t>
      </w:r>
      <w:r>
        <w:t>.</w:t>
      </w:r>
    </w:p>
    <w:p w14:paraId="6FAD95F0" w14:textId="77777777" w:rsidR="008C51C7" w:rsidRPr="00B613FA" w:rsidRDefault="008C51C7" w:rsidP="008C51C7">
      <w:r w:rsidRPr="00B613FA">
        <w:t>Haveregistreringen anvendes som grundlag for en værdisæt</w:t>
      </w:r>
      <w:r>
        <w:t>ning</w:t>
      </w:r>
      <w:r w:rsidRPr="00B613FA">
        <w:t xml:space="preserve"> og bruges i forbindelse med indgåelse af retableringsaftale med grundejer.</w:t>
      </w:r>
    </w:p>
    <w:p w14:paraId="715E1D1C" w14:textId="77777777" w:rsidR="008C51C7" w:rsidRPr="00B613FA" w:rsidRDefault="008C51C7" w:rsidP="008C51C7">
      <w:r w:rsidRPr="00B613FA">
        <w:t xml:space="preserve">Grundejeren har fået valget mellem, at Region Nordjylland </w:t>
      </w:r>
      <w:r>
        <w:t>står for</w:t>
      </w:r>
      <w:r w:rsidRPr="00B613FA">
        <w:t xml:space="preserve"> retablering af haven eller at få udbetalt et beløb fastsat i haveregistreringen til selv at retablere haven.</w:t>
      </w:r>
    </w:p>
    <w:p w14:paraId="7FCF27A7" w14:textId="77777777" w:rsidR="008C51C7" w:rsidRDefault="008C51C7" w:rsidP="008C51C7">
      <w:r w:rsidRPr="00B613FA">
        <w:t xml:space="preserve">Haveregistreringen er vedlagt i bilag 5. </w:t>
      </w:r>
    </w:p>
    <w:p w14:paraId="566718FE" w14:textId="77777777" w:rsidR="008C51C7" w:rsidRPr="00BA55EB" w:rsidRDefault="008C51C7" w:rsidP="008C51C7">
      <w:pPr>
        <w:pStyle w:val="Overskrift3"/>
        <w:rPr>
          <w:rStyle w:val="Overskrift3Tegn"/>
          <w:b/>
          <w:bCs/>
        </w:rPr>
      </w:pPr>
      <w:bookmarkStart w:id="29" w:name="_Toc164245707"/>
      <w:r w:rsidRPr="00BA55EB">
        <w:rPr>
          <w:rStyle w:val="Overskrift3Tegn"/>
          <w:b/>
          <w:bCs/>
        </w:rPr>
        <w:lastRenderedPageBreak/>
        <w:t xml:space="preserve">Nivellement af terræn </w:t>
      </w:r>
      <w:r w:rsidRPr="00BA55EB">
        <w:rPr>
          <w:rStyle w:val="Overskrift3Tegn"/>
          <w:b/>
          <w:bCs/>
          <w:color w:val="FF0000"/>
        </w:rPr>
        <w:t>med GPS-målinger</w:t>
      </w:r>
      <w:bookmarkEnd w:id="29"/>
    </w:p>
    <w:p w14:paraId="1AAD5652" w14:textId="0D5F408E" w:rsidR="008C51C7" w:rsidRPr="008C51C7" w:rsidRDefault="008C51C7" w:rsidP="008C51C7">
      <w:r>
        <w:t>E</w:t>
      </w:r>
      <w:r w:rsidRPr="00B613FA">
        <w:t xml:space="preserve">fter rydning af grunden for planter og lette konstruktioner men før gravearbejdets påbegyndelse har entreprenøren foretaget </w:t>
      </w:r>
      <w:r w:rsidRPr="00307F04">
        <w:rPr>
          <w:color w:val="FF0000"/>
        </w:rPr>
        <w:t>GPS-</w:t>
      </w:r>
      <w:r w:rsidRPr="00B613FA">
        <w:t xml:space="preserve">målinger af terræn i et net på </w:t>
      </w:r>
      <w:r w:rsidRPr="00B613FA">
        <w:rPr>
          <w:color w:val="FF0000"/>
        </w:rPr>
        <w:t xml:space="preserve">maksimalt 5 </w:t>
      </w:r>
      <w:r w:rsidRPr="00B613FA">
        <w:rPr>
          <w:rFonts w:cs="Arial"/>
          <w:color w:val="FF0000"/>
        </w:rPr>
        <w:t>×</w:t>
      </w:r>
      <w:r w:rsidRPr="00B613FA">
        <w:rPr>
          <w:color w:val="FF0000"/>
        </w:rPr>
        <w:t xml:space="preserve"> 5 m.</w:t>
      </w:r>
    </w:p>
    <w:p w14:paraId="06D545FC" w14:textId="77777777" w:rsidR="008C51C7" w:rsidRPr="00B613FA" w:rsidRDefault="008C51C7" w:rsidP="008C51C7">
      <w:r w:rsidRPr="00B613FA">
        <w:t xml:space="preserve">Tilsvarende målinger er foretaget af udgravningsbund, bund af indbygget råjord og efter retablering af </w:t>
      </w:r>
      <w:proofErr w:type="spellStart"/>
      <w:r w:rsidRPr="00B613FA">
        <w:t>havearealerne</w:t>
      </w:r>
      <w:proofErr w:type="spellEnd"/>
      <w:r w:rsidRPr="00B613FA">
        <w:t xml:space="preserve"> til færdigt terræn.</w:t>
      </w:r>
    </w:p>
    <w:p w14:paraId="3EEA7EE2" w14:textId="77777777" w:rsidR="008C51C7" w:rsidRDefault="008C51C7" w:rsidP="008C51C7">
      <w:r w:rsidRPr="00307F04">
        <w:rPr>
          <w:color w:val="FF0000"/>
        </w:rPr>
        <w:t>GPS-</w:t>
      </w:r>
      <w:r w:rsidRPr="00B613FA">
        <w:t>målinger er godkendt af tilsynet og vedlagt i bilag 7.</w:t>
      </w:r>
    </w:p>
    <w:p w14:paraId="6F5150EC" w14:textId="6FE2D937" w:rsidR="008C51C7" w:rsidRPr="008C51C7" w:rsidRDefault="008C51C7" w:rsidP="008C51C7">
      <w:pPr>
        <w:pStyle w:val="Overskrift2"/>
      </w:pPr>
      <w:bookmarkStart w:id="30" w:name="_Toc489265629"/>
      <w:bookmarkStart w:id="31" w:name="_Toc164245708"/>
      <w:r w:rsidRPr="008C51C7">
        <w:t>Gravearbejde</w:t>
      </w:r>
      <w:bookmarkEnd w:id="30"/>
      <w:bookmarkEnd w:id="31"/>
    </w:p>
    <w:p w14:paraId="1D9A5AFB" w14:textId="77777777" w:rsidR="008C51C7" w:rsidRPr="008C51C7" w:rsidRDefault="008C51C7" w:rsidP="008C51C7">
      <w:pPr>
        <w:rPr>
          <w:color w:val="FF0000"/>
        </w:rPr>
      </w:pPr>
      <w:r w:rsidRPr="008C51C7">
        <w:rPr>
          <w:color w:val="FF0000"/>
        </w:rPr>
        <w:t>Gravearbejdet er udført i maj og juni 2011 og er foretaget med minigraver og håndskovl.</w:t>
      </w:r>
    </w:p>
    <w:p w14:paraId="45A122BB" w14:textId="77777777" w:rsidR="008C51C7" w:rsidRPr="008C51C7" w:rsidRDefault="008C51C7" w:rsidP="008C51C7">
      <w:pPr>
        <w:rPr>
          <w:color w:val="FF0000"/>
        </w:rPr>
      </w:pPr>
      <w:r w:rsidRPr="008C51C7">
        <w:rPr>
          <w:color w:val="FF0000"/>
        </w:rPr>
        <w:t>Inden afgravning er træer, buske m.v. i de berørte områder fjernet. Herefter er den forurenede jord afgravet til mellem 0,3 og 0,5 m u.t.</w:t>
      </w:r>
    </w:p>
    <w:p w14:paraId="51BE27B7" w14:textId="77777777" w:rsidR="008C51C7" w:rsidRPr="008C51C7" w:rsidRDefault="008C51C7" w:rsidP="008C51C7">
      <w:pPr>
        <w:rPr>
          <w:color w:val="FF0000"/>
        </w:rPr>
      </w:pPr>
      <w:r w:rsidRPr="008C51C7">
        <w:rPr>
          <w:color w:val="FF0000"/>
        </w:rPr>
        <w:t>De udførte afgravningsdybder og graveområder fremgår af afgravningsplanen i bilag 1.2 og GPS-målinger i bilag 7.</w:t>
      </w:r>
    </w:p>
    <w:p w14:paraId="070671C6" w14:textId="77777777" w:rsidR="008C51C7" w:rsidRPr="008C51C7" w:rsidRDefault="008C51C7" w:rsidP="008C51C7">
      <w:pPr>
        <w:rPr>
          <w:color w:val="FF0000"/>
        </w:rPr>
      </w:pPr>
      <w:r w:rsidRPr="008C51C7">
        <w:rPr>
          <w:color w:val="FF0000"/>
        </w:rPr>
        <w:t xml:space="preserve">Afgravningen af forurenet jord er foretaget i henhold til retningsgivende geotekniske forhold som beskrevet i </w:t>
      </w:r>
      <w:r w:rsidRPr="008C51C7">
        <w:rPr>
          <w:color w:val="FF0000"/>
          <w:highlight w:val="cyan"/>
        </w:rPr>
        <w:t>Euro Code 7.</w:t>
      </w:r>
    </w:p>
    <w:p w14:paraId="57618B99" w14:textId="77777777" w:rsidR="008C51C7" w:rsidRPr="008C51C7" w:rsidRDefault="008C51C7" w:rsidP="008C51C7">
      <w:pPr>
        <w:rPr>
          <w:color w:val="FF0000"/>
        </w:rPr>
      </w:pPr>
      <w:r w:rsidRPr="008C51C7">
        <w:rPr>
          <w:color w:val="FF0000"/>
        </w:rPr>
        <w:t>Olietanken, der var nedgravet på sydsiden af huset, er gravet op i forbindelse med disse afværgeforanstaltninger. Der blev ikke påvist indhold af olieprodukter over Miljøstyrelsens jordkvalitetskriterier for olieprodukter ved jordprøven udtaget i tankgraven/eller ved boringen nær tanken. Olietanken er opgravet og bortskaffet for grundejers regning.</w:t>
      </w:r>
    </w:p>
    <w:p w14:paraId="5435636B" w14:textId="77777777" w:rsidR="008C51C7" w:rsidRPr="008C51C7" w:rsidRDefault="008C51C7" w:rsidP="008C51C7">
      <w:pPr>
        <w:pStyle w:val="Overskrift3"/>
      </w:pPr>
      <w:bookmarkStart w:id="32" w:name="_Toc164245709"/>
      <w:r w:rsidRPr="008C51C7">
        <w:t>Tilsyn under gravearbejdet</w:t>
      </w:r>
      <w:bookmarkEnd w:id="32"/>
    </w:p>
    <w:p w14:paraId="1F33DCDC" w14:textId="77777777" w:rsidR="008C51C7" w:rsidRDefault="008C51C7" w:rsidP="008C51C7">
      <w:r w:rsidRPr="00A545BB">
        <w:t xml:space="preserve">I forbindelse med afgravning af den forurenede jord har </w:t>
      </w:r>
      <w:r w:rsidRPr="00666CB6">
        <w:fldChar w:fldCharType="begin">
          <w:ffData>
            <w:name w:val="Tekst46"/>
            <w:enabled/>
            <w:calcOnExit w:val="0"/>
            <w:textInput/>
          </w:ffData>
        </w:fldChar>
      </w:r>
      <w:r w:rsidRPr="00666CB6">
        <w:instrText xml:space="preserve"> FORMTEXT </w:instrText>
      </w:r>
      <w:r w:rsidRPr="00666CB6">
        <w:fldChar w:fldCharType="separate"/>
      </w:r>
      <w:r w:rsidRPr="00666CB6">
        <w:rPr>
          <w:noProof/>
        </w:rPr>
        <w:t>firma</w:t>
      </w:r>
      <w:r w:rsidRPr="00666CB6">
        <w:fldChar w:fldCharType="end"/>
      </w:r>
      <w:r>
        <w:t xml:space="preserve"> ført miljøtilsyn på ejendommen. </w:t>
      </w:r>
      <w:r w:rsidRPr="008C51C7">
        <w:rPr>
          <w:color w:val="FF0000"/>
        </w:rPr>
        <w:t>(i bilag tilføjes en detaljeret beskrivelse af omfanget af de udførte tilsyn, prøvetagninger mv. i tilsynsprotokollerne i bilag 9)</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74"/>
        <w:gridCol w:w="7114"/>
      </w:tblGrid>
      <w:tr w:rsidR="008C51C7" w:rsidRPr="00E0281D" w14:paraId="77CDD4AB" w14:textId="77777777" w:rsidTr="00D64D1E">
        <w:tc>
          <w:tcPr>
            <w:tcW w:w="858" w:type="pct"/>
            <w:tcBorders>
              <w:top w:val="single" w:sz="12" w:space="0" w:color="auto"/>
              <w:bottom w:val="single" w:sz="4" w:space="0" w:color="auto"/>
              <w:right w:val="single" w:sz="12" w:space="0" w:color="auto"/>
            </w:tcBorders>
          </w:tcPr>
          <w:p w14:paraId="23ACA75C"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spacing w:val="-2"/>
              </w:rPr>
            </w:pPr>
            <w:r w:rsidRPr="005B4F1A">
              <w:rPr>
                <w:spacing w:val="-2"/>
              </w:rPr>
              <w:t>Dato</w:t>
            </w:r>
          </w:p>
        </w:tc>
        <w:tc>
          <w:tcPr>
            <w:tcW w:w="4142" w:type="pct"/>
            <w:tcBorders>
              <w:left w:val="single" w:sz="12" w:space="0" w:color="auto"/>
            </w:tcBorders>
          </w:tcPr>
          <w:p w14:paraId="319D3A2E"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spacing w:val="-2"/>
              </w:rPr>
            </w:pPr>
            <w:r w:rsidRPr="005B4F1A">
              <w:rPr>
                <w:spacing w:val="-2"/>
              </w:rPr>
              <w:t>Aktivitet</w:t>
            </w:r>
          </w:p>
        </w:tc>
      </w:tr>
      <w:tr w:rsidR="008C51C7" w:rsidRPr="00E0281D" w14:paraId="2DBF9161" w14:textId="77777777" w:rsidTr="00D64D1E">
        <w:tc>
          <w:tcPr>
            <w:tcW w:w="858" w:type="pct"/>
            <w:tcBorders>
              <w:top w:val="single" w:sz="4" w:space="0" w:color="auto"/>
              <w:bottom w:val="single" w:sz="4" w:space="0" w:color="auto"/>
              <w:right w:val="single" w:sz="12" w:space="0" w:color="auto"/>
            </w:tcBorders>
          </w:tcPr>
          <w:p w14:paraId="2E649BC8"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t>xx</w:t>
            </w:r>
          </w:p>
        </w:tc>
        <w:tc>
          <w:tcPr>
            <w:tcW w:w="4142" w:type="pct"/>
            <w:tcBorders>
              <w:left w:val="single" w:sz="12" w:space="0" w:color="auto"/>
            </w:tcBorders>
          </w:tcPr>
          <w:p w14:paraId="64B924A4"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rPr>
              <w:t>Kontrol af mulddepot. Mulden vurderes egnet ud fra visuel bedømmelse og indeholder kun lille indhold sten/ler</w:t>
            </w:r>
            <w:r>
              <w:rPr>
                <w:color w:val="FF0000"/>
              </w:rPr>
              <w:br/>
              <w:t>Udtagning af prøve xx af mulddepot</w:t>
            </w:r>
          </w:p>
        </w:tc>
      </w:tr>
      <w:tr w:rsidR="008C51C7" w:rsidRPr="00E0281D" w14:paraId="45B615E1" w14:textId="77777777" w:rsidTr="00D64D1E">
        <w:tc>
          <w:tcPr>
            <w:tcW w:w="858" w:type="pct"/>
            <w:tcBorders>
              <w:top w:val="single" w:sz="4" w:space="0" w:color="auto"/>
              <w:bottom w:val="single" w:sz="4" w:space="0" w:color="auto"/>
              <w:right w:val="single" w:sz="12" w:space="0" w:color="auto"/>
            </w:tcBorders>
          </w:tcPr>
          <w:p w14:paraId="2938FC00"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t>xx</w:t>
            </w:r>
          </w:p>
        </w:tc>
        <w:tc>
          <w:tcPr>
            <w:tcW w:w="4142" w:type="pct"/>
            <w:tcBorders>
              <w:left w:val="single" w:sz="12" w:space="0" w:color="auto"/>
            </w:tcBorders>
          </w:tcPr>
          <w:p w14:paraId="0A28439A"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rPr>
            </w:pPr>
            <w:r>
              <w:rPr>
                <w:color w:val="FF0000"/>
              </w:rPr>
              <w:t>U</w:t>
            </w:r>
            <w:r w:rsidRPr="00EE7519">
              <w:rPr>
                <w:color w:val="FF0000"/>
              </w:rPr>
              <w:t>dtagning af supplerende jordprøver/udførelse af boringer</w:t>
            </w:r>
          </w:p>
        </w:tc>
      </w:tr>
      <w:tr w:rsidR="008C51C7" w:rsidRPr="00E0281D" w14:paraId="25887CAC" w14:textId="77777777" w:rsidTr="00D64D1E">
        <w:tc>
          <w:tcPr>
            <w:tcW w:w="858" w:type="pct"/>
            <w:tcBorders>
              <w:top w:val="single" w:sz="4" w:space="0" w:color="auto"/>
              <w:bottom w:val="single" w:sz="4" w:space="0" w:color="auto"/>
              <w:right w:val="single" w:sz="12" w:space="0" w:color="auto"/>
            </w:tcBorders>
          </w:tcPr>
          <w:p w14:paraId="757235A5"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t>xx</w:t>
            </w:r>
          </w:p>
        </w:tc>
        <w:tc>
          <w:tcPr>
            <w:tcW w:w="4142" w:type="pct"/>
            <w:tcBorders>
              <w:left w:val="single" w:sz="12" w:space="0" w:color="auto"/>
            </w:tcBorders>
          </w:tcPr>
          <w:p w14:paraId="39810423"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rPr>
            </w:pPr>
            <w:r w:rsidRPr="005B4F1A">
              <w:rPr>
                <w:color w:val="FF0000"/>
              </w:rPr>
              <w:t xml:space="preserve">Kontrol af </w:t>
            </w:r>
            <w:r>
              <w:rPr>
                <w:color w:val="FF0000"/>
              </w:rPr>
              <w:t>afgravningsniveau/</w:t>
            </w:r>
            <w:r w:rsidRPr="005B4F1A">
              <w:rPr>
                <w:color w:val="FF0000"/>
              </w:rPr>
              <w:t>nivellement af bunden af udgravningen</w:t>
            </w:r>
            <w:r>
              <w:rPr>
                <w:color w:val="FF0000"/>
              </w:rPr>
              <w:t>. OK</w:t>
            </w:r>
            <w:r w:rsidRPr="005B4F1A">
              <w:rPr>
                <w:color w:val="FF0000"/>
              </w:rPr>
              <w:br/>
            </w:r>
            <w:r w:rsidRPr="005B4F1A">
              <w:rPr>
                <w:color w:val="FF0000"/>
                <w:spacing w:val="-2"/>
              </w:rPr>
              <w:t xml:space="preserve">Udtagning af </w:t>
            </w:r>
            <w:r>
              <w:rPr>
                <w:color w:val="FF0000"/>
                <w:spacing w:val="-2"/>
              </w:rPr>
              <w:t>bund</w:t>
            </w:r>
            <w:r w:rsidRPr="005B4F1A">
              <w:rPr>
                <w:color w:val="FF0000"/>
                <w:spacing w:val="-2"/>
              </w:rPr>
              <w:t>prøver</w:t>
            </w:r>
            <w:r>
              <w:rPr>
                <w:color w:val="FF0000"/>
                <w:spacing w:val="-2"/>
              </w:rPr>
              <w:t>ne BP1-BP4</w:t>
            </w:r>
          </w:p>
        </w:tc>
      </w:tr>
      <w:tr w:rsidR="008C51C7" w:rsidRPr="00E0281D" w14:paraId="60E9E4C9" w14:textId="77777777" w:rsidTr="00D64D1E">
        <w:tc>
          <w:tcPr>
            <w:tcW w:w="858" w:type="pct"/>
            <w:tcBorders>
              <w:top w:val="single" w:sz="4" w:space="0" w:color="auto"/>
              <w:bottom w:val="single" w:sz="4" w:space="0" w:color="auto"/>
              <w:right w:val="single" w:sz="12" w:space="0" w:color="auto"/>
            </w:tcBorders>
          </w:tcPr>
          <w:p w14:paraId="002390AE" w14:textId="77777777" w:rsidR="008C51C7"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t>xx</w:t>
            </w:r>
          </w:p>
        </w:tc>
        <w:tc>
          <w:tcPr>
            <w:tcW w:w="4142" w:type="pct"/>
            <w:tcBorders>
              <w:left w:val="single" w:sz="12" w:space="0" w:color="auto"/>
            </w:tcBorders>
          </w:tcPr>
          <w:p w14:paraId="6F720D8B" w14:textId="77777777" w:rsidR="008C51C7"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rPr>
            </w:pPr>
            <w:r>
              <w:rPr>
                <w:color w:val="FF0000"/>
              </w:rPr>
              <w:t>Modtagekontrol af muld. Mulden godkendes</w:t>
            </w:r>
          </w:p>
          <w:p w14:paraId="057E7F64" w14:textId="77777777" w:rsidR="008C51C7" w:rsidRPr="005B4F1A"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rPr>
            </w:pPr>
            <w:r w:rsidRPr="00EE7519">
              <w:rPr>
                <w:color w:val="FF0000"/>
              </w:rPr>
              <w:lastRenderedPageBreak/>
              <w:t>Kontrol 2 af mulddepot</w:t>
            </w:r>
            <w:r>
              <w:rPr>
                <w:color w:val="FF0000"/>
              </w:rPr>
              <w:t xml:space="preserve">. </w:t>
            </w:r>
            <w:r w:rsidRPr="00EE7519">
              <w:rPr>
                <w:color w:val="FF0000"/>
              </w:rPr>
              <w:t xml:space="preserve">Mulden er udtaget fra det </w:t>
            </w:r>
            <w:r>
              <w:rPr>
                <w:color w:val="FF0000"/>
              </w:rPr>
              <w:t>angivne</w:t>
            </w:r>
            <w:r w:rsidRPr="00EE7519">
              <w:rPr>
                <w:color w:val="FF0000"/>
              </w:rPr>
              <w:t xml:space="preserve"> sted</w:t>
            </w:r>
            <w:r>
              <w:rPr>
                <w:color w:val="FF0000"/>
              </w:rPr>
              <w:br/>
              <w:t>Kontrol af nivellement/udlægning af råjord. OK</w:t>
            </w:r>
            <w:r>
              <w:rPr>
                <w:color w:val="FF0000"/>
              </w:rPr>
              <w:br/>
              <w:t>Kontrol af udlægning af markeringsnet nord for garagen. OK</w:t>
            </w:r>
          </w:p>
        </w:tc>
      </w:tr>
      <w:tr w:rsidR="008C51C7" w:rsidRPr="00E0281D" w14:paraId="66C47A49" w14:textId="77777777" w:rsidTr="00D64D1E">
        <w:tc>
          <w:tcPr>
            <w:tcW w:w="858" w:type="pct"/>
            <w:tcBorders>
              <w:top w:val="single" w:sz="4" w:space="0" w:color="auto"/>
              <w:bottom w:val="single" w:sz="12" w:space="0" w:color="auto"/>
              <w:right w:val="single" w:sz="12" w:space="0" w:color="auto"/>
            </w:tcBorders>
          </w:tcPr>
          <w:p w14:paraId="07FADB79" w14:textId="77777777" w:rsidR="008C51C7"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lastRenderedPageBreak/>
              <w:t>xx</w:t>
            </w:r>
          </w:p>
        </w:tc>
        <w:tc>
          <w:tcPr>
            <w:tcW w:w="4142" w:type="pct"/>
            <w:tcBorders>
              <w:left w:val="single" w:sz="12" w:space="0" w:color="auto"/>
            </w:tcBorders>
          </w:tcPr>
          <w:p w14:paraId="3DC26C60" w14:textId="77777777" w:rsidR="008C51C7"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rPr>
            </w:pPr>
            <w:r>
              <w:rPr>
                <w:color w:val="FF0000"/>
              </w:rPr>
              <w:t>Kontrol af plantearbejde. OK</w:t>
            </w:r>
            <w:r>
              <w:rPr>
                <w:color w:val="FF0000"/>
              </w:rPr>
              <w:br/>
              <w:t>Kontrol af belægningsarbejde af gangsti v garage. OK</w:t>
            </w:r>
            <w:r>
              <w:rPr>
                <w:color w:val="FF0000"/>
              </w:rPr>
              <w:br/>
              <w:t>Kontrol af nivellement/udlægning af muld. OK</w:t>
            </w:r>
            <w:r>
              <w:rPr>
                <w:color w:val="FF0000"/>
              </w:rPr>
              <w:br/>
              <w:t>Arbejdet vurderes at kunne afleveres</w:t>
            </w:r>
          </w:p>
        </w:tc>
      </w:tr>
    </w:tbl>
    <w:p w14:paraId="5803536F" w14:textId="77777777" w:rsidR="008C51C7" w:rsidRDefault="008C51C7" w:rsidP="008C51C7">
      <w:pPr>
        <w:autoSpaceDE w:val="0"/>
        <w:autoSpaceDN w:val="0"/>
        <w:adjustRightInd w:val="0"/>
        <w:spacing w:line="276" w:lineRule="auto"/>
        <w:rPr>
          <w:rFonts w:cs="Arial"/>
        </w:rPr>
      </w:pPr>
    </w:p>
    <w:p w14:paraId="42861F43" w14:textId="532F48A9" w:rsidR="008C51C7" w:rsidRPr="00ED49A6" w:rsidRDefault="008C51C7" w:rsidP="008C51C7">
      <w:pPr>
        <w:autoSpaceDE w:val="0"/>
        <w:autoSpaceDN w:val="0"/>
        <w:adjustRightInd w:val="0"/>
        <w:spacing w:line="276" w:lineRule="auto"/>
        <w:rPr>
          <w:rFonts w:cs="Arial"/>
          <w:i/>
        </w:rPr>
      </w:pPr>
      <w:r w:rsidRPr="00A545BB">
        <w:rPr>
          <w:rFonts w:cs="Arial"/>
        </w:rPr>
        <w:t xml:space="preserve">Der er i forbindelse med afgravningen </w:t>
      </w:r>
      <w:r w:rsidRPr="00A545BB">
        <w:rPr>
          <w:rFonts w:cs="Arial"/>
          <w:color w:val="FF3300"/>
        </w:rPr>
        <w:t xml:space="preserve">ikke </w:t>
      </w:r>
      <w:r w:rsidRPr="00A545BB">
        <w:rPr>
          <w:rFonts w:cs="Arial"/>
        </w:rPr>
        <w:t xml:space="preserve">observeret synligt tegn på </w:t>
      </w:r>
      <w:r w:rsidRPr="00A545BB">
        <w:rPr>
          <w:rFonts w:cs="Arial"/>
          <w:color w:val="FF0000"/>
        </w:rPr>
        <w:t>tjære</w:t>
      </w:r>
      <w:r w:rsidRPr="00A545BB">
        <w:rPr>
          <w:rFonts w:cs="Arial"/>
        </w:rPr>
        <w:t xml:space="preserve">forurening, </w:t>
      </w:r>
      <w:r w:rsidRPr="00ED49A6">
        <w:rPr>
          <w:rFonts w:cs="Arial"/>
          <w:i/>
          <w:color w:val="FF3300"/>
        </w:rPr>
        <w:t xml:space="preserve">ellers beskrives observationer som tjæreklumper, fiskegarn </w:t>
      </w:r>
      <w:proofErr w:type="spellStart"/>
      <w:r w:rsidRPr="00ED49A6">
        <w:rPr>
          <w:rFonts w:cs="Arial"/>
          <w:i/>
          <w:color w:val="FF3300"/>
        </w:rPr>
        <w:t>el.a</w:t>
      </w:r>
      <w:proofErr w:type="spellEnd"/>
      <w:r w:rsidRPr="00ED49A6">
        <w:rPr>
          <w:rFonts w:cs="Arial"/>
          <w:i/>
          <w:color w:val="FF3300"/>
        </w:rPr>
        <w:t>.</w:t>
      </w:r>
      <w:r w:rsidRPr="00ED49A6">
        <w:rPr>
          <w:rFonts w:cs="Arial"/>
          <w:i/>
        </w:rPr>
        <w:t>.</w:t>
      </w:r>
    </w:p>
    <w:p w14:paraId="2E6A236F" w14:textId="77777777" w:rsidR="008C51C7" w:rsidRPr="008C51C7" w:rsidRDefault="008C51C7" w:rsidP="008C51C7">
      <w:pPr>
        <w:pStyle w:val="Overskrift3"/>
      </w:pPr>
      <w:bookmarkStart w:id="33" w:name="_Toc164245710"/>
      <w:r w:rsidRPr="008C51C7">
        <w:t>Ændringer i forhold til oprindeligt projekt</w:t>
      </w:r>
      <w:bookmarkEnd w:id="33"/>
    </w:p>
    <w:p w14:paraId="38DE27DA" w14:textId="77777777" w:rsidR="008C51C7" w:rsidRPr="008C51C7" w:rsidRDefault="008C51C7" w:rsidP="008C51C7">
      <w:pPr>
        <w:rPr>
          <w:color w:val="FF0000"/>
        </w:rPr>
      </w:pPr>
      <w:r w:rsidRPr="008C51C7">
        <w:rPr>
          <w:color w:val="FF0000"/>
        </w:rPr>
        <w:t xml:space="preserve">Der er foretaget ekstra afgravning, fordi der i forbindelse med den første dokumentationsprøve </w:t>
      </w:r>
      <w:r w:rsidRPr="008C51C7">
        <w:rPr>
          <w:color w:val="FF0000"/>
        </w:rPr>
        <w:fldChar w:fldCharType="begin">
          <w:ffData>
            <w:name w:val="Tekst46"/>
            <w:enabled/>
            <w:calcOnExit w:val="0"/>
            <w:textInput/>
          </w:ffData>
        </w:fldChar>
      </w:r>
      <w:r w:rsidRPr="008C51C7">
        <w:rPr>
          <w:color w:val="FF0000"/>
        </w:rPr>
        <w:instrText xml:space="preserve"> FORMTEXT </w:instrText>
      </w:r>
      <w:r w:rsidRPr="008C51C7">
        <w:rPr>
          <w:color w:val="FF0000"/>
        </w:rPr>
      </w:r>
      <w:r w:rsidRPr="008C51C7">
        <w:rPr>
          <w:color w:val="FF0000"/>
        </w:rPr>
        <w:fldChar w:fldCharType="separate"/>
      </w:r>
      <w:r w:rsidRPr="008C51C7">
        <w:rPr>
          <w:noProof/>
          <w:color w:val="FF0000"/>
        </w:rPr>
        <w:t>prøveangivelse</w:t>
      </w:r>
      <w:r w:rsidRPr="008C51C7">
        <w:rPr>
          <w:color w:val="FF0000"/>
        </w:rPr>
        <w:fldChar w:fldCharType="end"/>
      </w:r>
      <w:r w:rsidRPr="008C51C7">
        <w:rPr>
          <w:color w:val="FF0000"/>
        </w:rPr>
        <w:t xml:space="preserve"> blev påvist indhold af </w:t>
      </w:r>
      <w:proofErr w:type="spellStart"/>
      <w:r w:rsidRPr="008C51C7">
        <w:rPr>
          <w:color w:val="FF0000"/>
        </w:rPr>
        <w:t>benzo</w:t>
      </w:r>
      <w:proofErr w:type="spellEnd"/>
      <w:r w:rsidRPr="008C51C7">
        <w:rPr>
          <w:color w:val="FF0000"/>
        </w:rPr>
        <w:t>(a)</w:t>
      </w:r>
      <w:proofErr w:type="spellStart"/>
      <w:r w:rsidRPr="008C51C7">
        <w:rPr>
          <w:color w:val="FF0000"/>
        </w:rPr>
        <w:t>pyren</w:t>
      </w:r>
      <w:proofErr w:type="spellEnd"/>
      <w:r w:rsidRPr="008C51C7">
        <w:rPr>
          <w:color w:val="FF0000"/>
        </w:rPr>
        <w:t xml:space="preserve"> på 3,5 mg/kg TS i bund af udgravning ved 0,3 m u.t.. Efterfølgende er der udtaget en ny bundprøve </w:t>
      </w:r>
      <w:r w:rsidRPr="008C51C7">
        <w:rPr>
          <w:color w:val="FF0000"/>
        </w:rPr>
        <w:fldChar w:fldCharType="begin">
          <w:ffData>
            <w:name w:val="Tekst46"/>
            <w:enabled/>
            <w:calcOnExit w:val="0"/>
            <w:textInput/>
          </w:ffData>
        </w:fldChar>
      </w:r>
      <w:r w:rsidRPr="008C51C7">
        <w:rPr>
          <w:color w:val="FF0000"/>
        </w:rPr>
        <w:instrText xml:space="preserve"> FORMTEXT </w:instrText>
      </w:r>
      <w:r w:rsidRPr="008C51C7">
        <w:rPr>
          <w:color w:val="FF0000"/>
        </w:rPr>
      </w:r>
      <w:r w:rsidRPr="008C51C7">
        <w:rPr>
          <w:color w:val="FF0000"/>
        </w:rPr>
        <w:fldChar w:fldCharType="separate"/>
      </w:r>
      <w:r w:rsidRPr="008C51C7">
        <w:rPr>
          <w:noProof/>
          <w:color w:val="FF0000"/>
        </w:rPr>
        <w:t>prøveangivelse</w:t>
      </w:r>
      <w:r w:rsidRPr="008C51C7">
        <w:rPr>
          <w:color w:val="FF0000"/>
        </w:rPr>
        <w:fldChar w:fldCharType="end"/>
      </w:r>
      <w:r w:rsidRPr="008C51C7">
        <w:rPr>
          <w:color w:val="FF0000"/>
        </w:rPr>
        <w:t xml:space="preserve"> i ny bund af udgravning 0,4 m u.t. I denne jordprøve blev der ikke påvist indhold af </w:t>
      </w:r>
      <w:proofErr w:type="spellStart"/>
      <w:r w:rsidRPr="008C51C7">
        <w:rPr>
          <w:color w:val="FF0000"/>
        </w:rPr>
        <w:t>benzo</w:t>
      </w:r>
      <w:proofErr w:type="spellEnd"/>
      <w:r w:rsidRPr="008C51C7">
        <w:rPr>
          <w:color w:val="FF0000"/>
        </w:rPr>
        <w:t>(a)</w:t>
      </w:r>
      <w:proofErr w:type="spellStart"/>
      <w:r w:rsidRPr="008C51C7">
        <w:rPr>
          <w:color w:val="FF0000"/>
        </w:rPr>
        <w:t>pyren</w:t>
      </w:r>
      <w:proofErr w:type="spellEnd"/>
      <w:r w:rsidRPr="008C51C7">
        <w:rPr>
          <w:color w:val="FF0000"/>
        </w:rPr>
        <w:t xml:space="preserve"> over Miljøstyrelsens afskæringskriterium. </w:t>
      </w:r>
    </w:p>
    <w:p w14:paraId="7ADE455B" w14:textId="77777777" w:rsidR="008C51C7" w:rsidRPr="008C51C7" w:rsidRDefault="008C51C7" w:rsidP="008C51C7">
      <w:pPr>
        <w:rPr>
          <w:color w:val="FF0000"/>
        </w:rPr>
      </w:pPr>
      <w:r w:rsidRPr="008C51C7">
        <w:rPr>
          <w:color w:val="FF0000"/>
        </w:rPr>
        <w:t xml:space="preserve">Der er kun i mindre grad ændret i </w:t>
      </w:r>
      <w:proofErr w:type="spellStart"/>
      <w:r w:rsidRPr="008C51C7">
        <w:rPr>
          <w:color w:val="FF0000"/>
        </w:rPr>
        <w:t>haveplanen</w:t>
      </w:r>
      <w:proofErr w:type="spellEnd"/>
      <w:r w:rsidRPr="008C51C7">
        <w:rPr>
          <w:color w:val="FF0000"/>
        </w:rPr>
        <w:t xml:space="preserve"> i forhold til den oprindelige haveplan. For eksempel er det tidligere græsareal i forhaven ændret til granitskærver.</w:t>
      </w:r>
    </w:p>
    <w:p w14:paraId="75B2F157" w14:textId="77777777" w:rsidR="008C51C7" w:rsidRPr="008C51C7" w:rsidRDefault="008C51C7" w:rsidP="008C51C7">
      <w:pPr>
        <w:rPr>
          <w:color w:val="FF0000"/>
        </w:rPr>
      </w:pPr>
      <w:r w:rsidRPr="008C51C7">
        <w:rPr>
          <w:color w:val="FF0000"/>
        </w:rPr>
        <w:t>Ekstraomkostninger opstået i forbindelse med ændringer i retableringen er - efter aftale mellem grundejer og entreprenør - finansieret af grundejer, og de er Region Nordjylland uvedkommende.</w:t>
      </w:r>
    </w:p>
    <w:p w14:paraId="6CE193E2" w14:textId="77777777" w:rsidR="008C51C7" w:rsidRPr="008C51C7" w:rsidRDefault="008C51C7" w:rsidP="008C51C7">
      <w:pPr>
        <w:pStyle w:val="Overskrift3"/>
      </w:pPr>
      <w:bookmarkStart w:id="34" w:name="_Toc164245711"/>
      <w:r w:rsidRPr="008C51C7">
        <w:t>Opgørelse af bortkørte mængder</w:t>
      </w:r>
      <w:bookmarkEnd w:id="34"/>
    </w:p>
    <w:p w14:paraId="24F339EB" w14:textId="77777777" w:rsidR="008C51C7" w:rsidRPr="008C51C7" w:rsidRDefault="008C51C7" w:rsidP="008C51C7">
      <w:pPr>
        <w:rPr>
          <w:color w:val="FF0000"/>
        </w:rPr>
      </w:pPr>
      <w:r w:rsidRPr="008C51C7">
        <w:rPr>
          <w:color w:val="FF0000"/>
        </w:rPr>
        <w:t>Al jord er bortkørt til godkendt modtager. Der er i forbindelse med gravearbejdet ikke udtaget jordprøver til analyse af den bortkørte jord, da denne dokumentation er opnået i forbindelse med forureningsundersøgelsen samt /ref. 4/ og /ref. 5/. Analyseresultater for den bortkørte jord fremgår af tabel i bilag 3.</w:t>
      </w:r>
    </w:p>
    <w:p w14:paraId="2201A6BE" w14:textId="77777777" w:rsidR="008C51C7" w:rsidRPr="008C51C7" w:rsidRDefault="008C51C7" w:rsidP="008C51C7">
      <w:pPr>
        <w:rPr>
          <w:color w:val="FF0000"/>
        </w:rPr>
      </w:pPr>
      <w:r w:rsidRPr="008C51C7">
        <w:rPr>
          <w:color w:val="FF0000"/>
        </w:rPr>
        <w:t xml:space="preserve">Det fremgår af bilag 3, at der i den bortkørte jord er konstateret indhold af </w:t>
      </w:r>
      <w:proofErr w:type="spellStart"/>
      <w:r w:rsidRPr="008C51C7">
        <w:rPr>
          <w:color w:val="FF0000"/>
        </w:rPr>
        <w:t>benzo</w:t>
      </w:r>
      <w:proofErr w:type="spellEnd"/>
      <w:r w:rsidRPr="008C51C7">
        <w:rPr>
          <w:color w:val="FF0000"/>
        </w:rPr>
        <w:t>(a)</w:t>
      </w:r>
      <w:proofErr w:type="spellStart"/>
      <w:r w:rsidRPr="008C51C7">
        <w:rPr>
          <w:color w:val="FF0000"/>
        </w:rPr>
        <w:t>pyren</w:t>
      </w:r>
      <w:proofErr w:type="spellEnd"/>
      <w:r w:rsidRPr="008C51C7">
        <w:rPr>
          <w:color w:val="FF0000"/>
        </w:rPr>
        <w:t xml:space="preserve"> og sum PAH op til henholdsvis 11 og 65 mg/kg TS. Dette overskrider Miljøstyrelsens afskæringskriterier på 3 og 40 mg/kg TS.</w:t>
      </w:r>
    </w:p>
    <w:p w14:paraId="34668D9B" w14:textId="77777777" w:rsidR="008C51C7" w:rsidRPr="00A545BB" w:rsidRDefault="008C51C7" w:rsidP="008C51C7">
      <w:r w:rsidRPr="00A545BB">
        <w:t xml:space="preserve">Af tabel 6.1 fremgår mængden af den bortkørte jord. Bortskaffelsen af den forurenede jord er anvist af </w:t>
      </w:r>
      <w:r w:rsidRPr="00A545BB">
        <w:rPr>
          <w:color w:val="FF3300"/>
        </w:rPr>
        <w:t xml:space="preserve"> </w:t>
      </w:r>
      <w:r w:rsidRPr="00666CB6">
        <w:fldChar w:fldCharType="begin">
          <w:ffData>
            <w:name w:val="Tekst46"/>
            <w:enabled/>
            <w:calcOnExit w:val="0"/>
            <w:textInput/>
          </w:ffData>
        </w:fldChar>
      </w:r>
      <w:r w:rsidRPr="00666CB6">
        <w:instrText xml:space="preserve"> FORMTEXT </w:instrText>
      </w:r>
      <w:r w:rsidRPr="00666CB6">
        <w:fldChar w:fldCharType="separate"/>
      </w:r>
      <w:r>
        <w:rPr>
          <w:noProof/>
        </w:rPr>
        <w:t>kommune</w:t>
      </w:r>
      <w:r w:rsidRPr="00666CB6">
        <w:fldChar w:fldCharType="end"/>
      </w:r>
      <w:r>
        <w:t xml:space="preserve"> </w:t>
      </w:r>
      <w:proofErr w:type="spellStart"/>
      <w:r w:rsidRPr="00A545BB">
        <w:t>Kommune</w:t>
      </w:r>
      <w:proofErr w:type="spellEnd"/>
      <w:r w:rsidRPr="00A545B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4236"/>
        <w:gridCol w:w="1201"/>
      </w:tblGrid>
      <w:tr w:rsidR="008C51C7" w:rsidRPr="00A545BB" w14:paraId="4D7E584B" w14:textId="77777777" w:rsidTr="00D64D1E">
        <w:trPr>
          <w:trHeight w:val="301"/>
        </w:trPr>
        <w:tc>
          <w:tcPr>
            <w:tcW w:w="1835" w:type="pct"/>
            <w:tcBorders>
              <w:top w:val="single" w:sz="12" w:space="0" w:color="auto"/>
              <w:left w:val="single" w:sz="12" w:space="0" w:color="auto"/>
              <w:bottom w:val="single" w:sz="12" w:space="0" w:color="auto"/>
              <w:right w:val="single" w:sz="12" w:space="0" w:color="auto"/>
            </w:tcBorders>
            <w:shd w:val="clear" w:color="auto" w:fill="auto"/>
          </w:tcPr>
          <w:p w14:paraId="5D535131" w14:textId="77777777" w:rsidR="008C51C7" w:rsidRPr="00A545BB" w:rsidRDefault="008C51C7" w:rsidP="00D64D1E">
            <w:pPr>
              <w:tabs>
                <w:tab w:val="center" w:pos="1040"/>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Type</w:t>
            </w:r>
            <w:r w:rsidRPr="00A545BB">
              <w:rPr>
                <w:rFonts w:cs="Arial"/>
                <w:spacing w:val="-2"/>
              </w:rPr>
              <w:tab/>
            </w:r>
          </w:p>
        </w:tc>
        <w:tc>
          <w:tcPr>
            <w:tcW w:w="2466" w:type="pct"/>
            <w:tcBorders>
              <w:top w:val="single" w:sz="12" w:space="0" w:color="auto"/>
              <w:left w:val="single" w:sz="12" w:space="0" w:color="auto"/>
              <w:bottom w:val="single" w:sz="12" w:space="0" w:color="auto"/>
            </w:tcBorders>
            <w:shd w:val="clear" w:color="auto" w:fill="auto"/>
          </w:tcPr>
          <w:p w14:paraId="605EB57E"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Modtager</w:t>
            </w:r>
          </w:p>
        </w:tc>
        <w:tc>
          <w:tcPr>
            <w:tcW w:w="699" w:type="pct"/>
            <w:tcBorders>
              <w:top w:val="single" w:sz="12" w:space="0" w:color="auto"/>
              <w:bottom w:val="single" w:sz="12" w:space="0" w:color="auto"/>
              <w:right w:val="single" w:sz="12" w:space="0" w:color="auto"/>
            </w:tcBorders>
            <w:shd w:val="clear" w:color="auto" w:fill="auto"/>
          </w:tcPr>
          <w:p w14:paraId="2C6583CF"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Mængde</w:t>
            </w:r>
          </w:p>
        </w:tc>
      </w:tr>
      <w:tr w:rsidR="008C51C7" w:rsidRPr="00A545BB" w14:paraId="34E2CC60" w14:textId="77777777" w:rsidTr="00D64D1E">
        <w:trPr>
          <w:trHeight w:val="301"/>
        </w:trPr>
        <w:tc>
          <w:tcPr>
            <w:tcW w:w="1835" w:type="pct"/>
            <w:tcBorders>
              <w:top w:val="single" w:sz="12" w:space="0" w:color="auto"/>
              <w:left w:val="single" w:sz="12" w:space="0" w:color="auto"/>
              <w:right w:val="single" w:sz="12" w:space="0" w:color="auto"/>
            </w:tcBorders>
            <w:shd w:val="clear" w:color="auto" w:fill="auto"/>
          </w:tcPr>
          <w:p w14:paraId="030E02A7"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Forurenet jord</w:t>
            </w:r>
          </w:p>
        </w:tc>
        <w:tc>
          <w:tcPr>
            <w:tcW w:w="2466" w:type="pct"/>
            <w:tcBorders>
              <w:top w:val="single" w:sz="12" w:space="0" w:color="auto"/>
              <w:left w:val="single" w:sz="12" w:space="0" w:color="auto"/>
              <w:bottom w:val="single" w:sz="6" w:space="0" w:color="auto"/>
              <w:right w:val="single" w:sz="6" w:space="0" w:color="auto"/>
            </w:tcBorders>
            <w:shd w:val="clear" w:color="auto" w:fill="auto"/>
          </w:tcPr>
          <w:p w14:paraId="4B886622"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FF0000"/>
                <w:spacing w:val="-2"/>
              </w:rPr>
            </w:pPr>
            <w:r w:rsidRPr="00A545BB">
              <w:rPr>
                <w:rFonts w:cs="Arial"/>
                <w:color w:val="FF0000"/>
                <w:spacing w:val="-2"/>
              </w:rPr>
              <w:t>AVØ, Ravnshøj</w:t>
            </w:r>
          </w:p>
        </w:tc>
        <w:tc>
          <w:tcPr>
            <w:tcW w:w="699" w:type="pct"/>
            <w:tcBorders>
              <w:top w:val="single" w:sz="12" w:space="0" w:color="auto"/>
              <w:left w:val="single" w:sz="6" w:space="0" w:color="auto"/>
              <w:bottom w:val="single" w:sz="6" w:space="0" w:color="auto"/>
              <w:right w:val="single" w:sz="12" w:space="0" w:color="auto"/>
            </w:tcBorders>
            <w:shd w:val="clear" w:color="auto" w:fill="auto"/>
          </w:tcPr>
          <w:p w14:paraId="4AC2F94D"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FF0000"/>
                <w:spacing w:val="-2"/>
              </w:rPr>
            </w:pPr>
            <w:r w:rsidRPr="00A545BB">
              <w:rPr>
                <w:rFonts w:cs="Arial"/>
                <w:color w:val="FF0000"/>
                <w:spacing w:val="-2"/>
              </w:rPr>
              <w:t>292 ton</w:t>
            </w:r>
          </w:p>
        </w:tc>
      </w:tr>
      <w:tr w:rsidR="008C51C7" w:rsidRPr="00A545BB" w14:paraId="487A3921" w14:textId="77777777" w:rsidTr="00D64D1E">
        <w:trPr>
          <w:trHeight w:val="301"/>
        </w:trPr>
        <w:tc>
          <w:tcPr>
            <w:tcW w:w="1835" w:type="pct"/>
            <w:tcBorders>
              <w:left w:val="single" w:sz="12" w:space="0" w:color="auto"/>
              <w:right w:val="single" w:sz="12" w:space="0" w:color="auto"/>
            </w:tcBorders>
            <w:shd w:val="clear" w:color="auto" w:fill="auto"/>
          </w:tcPr>
          <w:p w14:paraId="7BC74AB3"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lastRenderedPageBreak/>
              <w:t>Lettere forurenet jord</w:t>
            </w:r>
          </w:p>
        </w:tc>
        <w:tc>
          <w:tcPr>
            <w:tcW w:w="2466" w:type="pct"/>
            <w:tcBorders>
              <w:top w:val="single" w:sz="6" w:space="0" w:color="auto"/>
              <w:left w:val="single" w:sz="12" w:space="0" w:color="auto"/>
              <w:bottom w:val="single" w:sz="6" w:space="0" w:color="auto"/>
              <w:right w:val="single" w:sz="6" w:space="0" w:color="auto"/>
            </w:tcBorders>
            <w:shd w:val="clear" w:color="auto" w:fill="auto"/>
          </w:tcPr>
          <w:p w14:paraId="2789AE57"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C00000"/>
                <w:spacing w:val="-2"/>
              </w:rPr>
            </w:pPr>
            <w:r w:rsidRPr="00A545BB">
              <w:rPr>
                <w:rFonts w:cs="Arial"/>
                <w:color w:val="C00000"/>
                <w:spacing w:val="-2"/>
              </w:rPr>
              <w:t>Firma..</w:t>
            </w:r>
          </w:p>
        </w:tc>
        <w:tc>
          <w:tcPr>
            <w:tcW w:w="699" w:type="pct"/>
            <w:tcBorders>
              <w:top w:val="single" w:sz="6" w:space="0" w:color="auto"/>
              <w:left w:val="single" w:sz="6" w:space="0" w:color="auto"/>
              <w:bottom w:val="single" w:sz="6" w:space="0" w:color="auto"/>
              <w:right w:val="single" w:sz="12" w:space="0" w:color="auto"/>
            </w:tcBorders>
            <w:shd w:val="clear" w:color="auto" w:fill="auto"/>
          </w:tcPr>
          <w:p w14:paraId="67F1F614"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FF0000"/>
                <w:spacing w:val="-2"/>
              </w:rPr>
            </w:pPr>
            <w:proofErr w:type="spellStart"/>
            <w:r w:rsidRPr="00A545BB">
              <w:rPr>
                <w:rFonts w:cs="Arial"/>
                <w:color w:val="FF0000"/>
                <w:spacing w:val="-2"/>
              </w:rPr>
              <w:t>Xx</w:t>
            </w:r>
            <w:proofErr w:type="spellEnd"/>
            <w:r w:rsidRPr="00A545BB">
              <w:rPr>
                <w:rFonts w:cs="Arial"/>
                <w:color w:val="FF0000"/>
                <w:spacing w:val="-2"/>
              </w:rPr>
              <w:t xml:space="preserve"> ton</w:t>
            </w:r>
          </w:p>
        </w:tc>
      </w:tr>
      <w:tr w:rsidR="008C51C7" w:rsidRPr="00A545BB" w14:paraId="43EADC9A" w14:textId="77777777" w:rsidTr="00D64D1E">
        <w:trPr>
          <w:trHeight w:val="301"/>
        </w:trPr>
        <w:tc>
          <w:tcPr>
            <w:tcW w:w="1835" w:type="pct"/>
            <w:tcBorders>
              <w:left w:val="single" w:sz="12" w:space="0" w:color="auto"/>
              <w:right w:val="single" w:sz="12" w:space="0" w:color="auto"/>
            </w:tcBorders>
            <w:shd w:val="clear" w:color="auto" w:fill="auto"/>
          </w:tcPr>
          <w:p w14:paraId="13EE74FE"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Haveaffald, træer og buske</w:t>
            </w:r>
          </w:p>
        </w:tc>
        <w:tc>
          <w:tcPr>
            <w:tcW w:w="3165" w:type="pct"/>
            <w:gridSpan w:val="2"/>
            <w:tcBorders>
              <w:top w:val="single" w:sz="6" w:space="0" w:color="auto"/>
              <w:left w:val="single" w:sz="12" w:space="0" w:color="auto"/>
              <w:bottom w:val="single" w:sz="6" w:space="0" w:color="auto"/>
              <w:right w:val="single" w:sz="12" w:space="0" w:color="auto"/>
            </w:tcBorders>
            <w:shd w:val="clear" w:color="auto" w:fill="auto"/>
          </w:tcPr>
          <w:p w14:paraId="3E0AEB1F"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FF0000"/>
                <w:spacing w:val="-2"/>
              </w:rPr>
            </w:pPr>
            <w:r w:rsidRPr="00A545BB">
              <w:rPr>
                <w:rFonts w:cs="Arial"/>
                <w:color w:val="FF0000"/>
                <w:spacing w:val="-2"/>
              </w:rPr>
              <w:t>AVØ, Skagen</w:t>
            </w:r>
          </w:p>
        </w:tc>
      </w:tr>
      <w:tr w:rsidR="008C51C7" w:rsidRPr="00A545BB" w14:paraId="2CBF9E0E" w14:textId="77777777" w:rsidTr="00D64D1E">
        <w:trPr>
          <w:trHeight w:val="301"/>
        </w:trPr>
        <w:tc>
          <w:tcPr>
            <w:tcW w:w="1835" w:type="pct"/>
            <w:tcBorders>
              <w:left w:val="single" w:sz="12" w:space="0" w:color="auto"/>
              <w:bottom w:val="single" w:sz="12" w:space="0" w:color="auto"/>
              <w:right w:val="single" w:sz="12" w:space="0" w:color="auto"/>
            </w:tcBorders>
            <w:shd w:val="clear" w:color="auto" w:fill="auto"/>
          </w:tcPr>
          <w:p w14:paraId="241DDFB5"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spacing w:val="-2"/>
              </w:rPr>
            </w:pPr>
            <w:r w:rsidRPr="00A545BB">
              <w:rPr>
                <w:rFonts w:cs="Arial"/>
                <w:spacing w:val="-2"/>
              </w:rPr>
              <w:t>Beton og brokker</w:t>
            </w:r>
          </w:p>
        </w:tc>
        <w:tc>
          <w:tcPr>
            <w:tcW w:w="3165" w:type="pct"/>
            <w:gridSpan w:val="2"/>
            <w:tcBorders>
              <w:top w:val="single" w:sz="6" w:space="0" w:color="auto"/>
              <w:left w:val="single" w:sz="12" w:space="0" w:color="auto"/>
              <w:bottom w:val="single" w:sz="12" w:space="0" w:color="auto"/>
              <w:right w:val="single" w:sz="12" w:space="0" w:color="auto"/>
            </w:tcBorders>
            <w:shd w:val="clear" w:color="auto" w:fill="auto"/>
          </w:tcPr>
          <w:p w14:paraId="291BDB7A" w14:textId="77777777" w:rsidR="008C51C7" w:rsidRPr="00A545BB"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rFonts w:cs="Arial"/>
                <w:color w:val="FF0000"/>
                <w:spacing w:val="-2"/>
              </w:rPr>
            </w:pPr>
            <w:r w:rsidRPr="00A545BB">
              <w:rPr>
                <w:rFonts w:cs="Arial"/>
                <w:color w:val="FF0000"/>
                <w:spacing w:val="-2"/>
              </w:rPr>
              <w:t xml:space="preserve">Skagen </w:t>
            </w:r>
            <w:proofErr w:type="spellStart"/>
            <w:r w:rsidRPr="00A545BB">
              <w:rPr>
                <w:rFonts w:cs="Arial"/>
                <w:color w:val="FF0000"/>
                <w:spacing w:val="-2"/>
              </w:rPr>
              <w:t>Cementstøberi</w:t>
            </w:r>
            <w:proofErr w:type="spellEnd"/>
          </w:p>
        </w:tc>
      </w:tr>
    </w:tbl>
    <w:p w14:paraId="4E1F448B" w14:textId="77777777" w:rsidR="008C51C7" w:rsidRPr="00A545BB" w:rsidRDefault="008C51C7" w:rsidP="008C51C7">
      <w:pPr>
        <w:pStyle w:val="TypografiEfter11pkt"/>
        <w:spacing w:line="276" w:lineRule="auto"/>
        <w:ind w:left="0"/>
        <w:rPr>
          <w:rFonts w:cs="Arial"/>
          <w:sz w:val="20"/>
        </w:rPr>
      </w:pPr>
      <w:r w:rsidRPr="00A545BB">
        <w:rPr>
          <w:rFonts w:cs="Arial"/>
          <w:b/>
          <w:sz w:val="20"/>
        </w:rPr>
        <w:t>Tabel 6.1:</w:t>
      </w:r>
      <w:r w:rsidRPr="00A545BB">
        <w:rPr>
          <w:rFonts w:cs="Arial"/>
          <w:sz w:val="20"/>
        </w:rPr>
        <w:tab/>
        <w:t xml:space="preserve">Mængde af bortkørt </w:t>
      </w:r>
      <w:r w:rsidRPr="00A545BB">
        <w:rPr>
          <w:rFonts w:cs="Arial"/>
          <w:color w:val="FF0000"/>
          <w:sz w:val="20"/>
        </w:rPr>
        <w:t>tjære</w:t>
      </w:r>
      <w:r w:rsidRPr="00A545BB">
        <w:rPr>
          <w:rFonts w:cs="Arial"/>
          <w:sz w:val="20"/>
        </w:rPr>
        <w:t xml:space="preserve">jord, haveaffald og beton.  </w:t>
      </w:r>
    </w:p>
    <w:p w14:paraId="209570F3" w14:textId="77777777" w:rsidR="008C51C7" w:rsidRDefault="008C51C7" w:rsidP="008C51C7">
      <w:r w:rsidRPr="00A545BB">
        <w:t xml:space="preserve">Dokumentation for bortskaffede jordmængder til </w:t>
      </w:r>
      <w:r w:rsidRPr="00A545BB">
        <w:rPr>
          <w:color w:val="FF0000"/>
        </w:rPr>
        <w:t>AVØ, Ravnshøj</w:t>
      </w:r>
      <w:r w:rsidRPr="00A545BB">
        <w:t>, fremgår af bilag 6.</w:t>
      </w:r>
    </w:p>
    <w:p w14:paraId="4084E914" w14:textId="71374B76" w:rsidR="008C51C7" w:rsidRPr="008C51C7" w:rsidRDefault="008C51C7" w:rsidP="008C51C7">
      <w:pPr>
        <w:pStyle w:val="Overskrift2"/>
      </w:pPr>
      <w:bookmarkStart w:id="35" w:name="_Toc489265630"/>
      <w:bookmarkStart w:id="36" w:name="_Toc164245712"/>
      <w:r w:rsidRPr="008C51C7">
        <w:t>Retablering</w:t>
      </w:r>
      <w:bookmarkEnd w:id="35"/>
      <w:bookmarkEnd w:id="36"/>
    </w:p>
    <w:p w14:paraId="45EE6ED2" w14:textId="77777777" w:rsidR="008C51C7" w:rsidRPr="00E0281D" w:rsidRDefault="008C51C7" w:rsidP="008C51C7">
      <w:r w:rsidRPr="00E0281D">
        <w:t xml:space="preserve">Udgravningen er retableret med rene sand- og muldmaterialer godkendt af Region Nordjylland. Af tabel 6.2 fremgår oprindelsessteder for tilkørt sand og muld. </w:t>
      </w:r>
    </w:p>
    <w:p w14:paraId="0E381D62" w14:textId="77777777" w:rsidR="008C51C7" w:rsidRPr="00460A87" w:rsidRDefault="008C51C7" w:rsidP="008C51C7">
      <w:pPr>
        <w:rPr>
          <w:i/>
          <w:color w:val="FF0000"/>
        </w:rPr>
      </w:pPr>
      <w:r w:rsidRPr="00E0281D">
        <w:t xml:space="preserve">Muld er godkendt på baggrund af historisk gennemgang for oprindelsesstedet, tilsyn samt kemiske analyser. Analyserne af jordprøverne viste alle indhold af tungmetaller, PAH-stoffer og olie, som ligger væsentligt under Miljøstyrelsens jordkvalitetskriterier for stofferne. </w:t>
      </w:r>
      <w:r w:rsidRPr="007F4B8E">
        <w:rPr>
          <w:color w:val="FF0000"/>
        </w:rPr>
        <w:t xml:space="preserve">Analyserne </w:t>
      </w:r>
      <w:r>
        <w:rPr>
          <w:color w:val="FF0000"/>
        </w:rPr>
        <w:t xml:space="preserve">fra mulddepotet </w:t>
      </w:r>
      <w:r w:rsidRPr="007F4B8E">
        <w:rPr>
          <w:color w:val="FF0000"/>
        </w:rPr>
        <w:t>er vedlagt i bilag 3 og mærket med prøvebetegnelse</w:t>
      </w:r>
      <w:r>
        <w:rPr>
          <w:color w:val="FF0000"/>
        </w:rPr>
        <w:t>r</w:t>
      </w:r>
      <w:r w:rsidRPr="007F4B8E">
        <w:rPr>
          <w:color w:val="FF0000"/>
        </w:rPr>
        <w:t>n</w:t>
      </w:r>
      <w:r>
        <w:rPr>
          <w:color w:val="FF0000"/>
        </w:rPr>
        <w:t>e</w:t>
      </w:r>
      <w:r w:rsidRPr="007F4B8E">
        <w:rPr>
          <w:color w:val="FF0000"/>
        </w:rPr>
        <w:t xml:space="preserve">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prøvebetegnelser</w:t>
      </w:r>
      <w:r>
        <w:rPr>
          <w:rFonts w:cs="Arial"/>
          <w:color w:val="FF0000"/>
        </w:rPr>
        <w:fldChar w:fldCharType="end"/>
      </w:r>
      <w:r w:rsidRPr="007F4B8E">
        <w:rPr>
          <w:color w:val="FF0000"/>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74"/>
        <w:gridCol w:w="7114"/>
      </w:tblGrid>
      <w:tr w:rsidR="008C51C7" w:rsidRPr="00E0281D" w14:paraId="3A112960" w14:textId="77777777" w:rsidTr="00D64D1E">
        <w:tc>
          <w:tcPr>
            <w:tcW w:w="858" w:type="pct"/>
            <w:tcBorders>
              <w:top w:val="single" w:sz="12" w:space="0" w:color="auto"/>
              <w:bottom w:val="single" w:sz="4" w:space="0" w:color="auto"/>
              <w:right w:val="single" w:sz="12" w:space="0" w:color="auto"/>
            </w:tcBorders>
          </w:tcPr>
          <w:p w14:paraId="3D7A8077" w14:textId="77777777" w:rsidR="008C51C7" w:rsidRPr="00E0281D"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spacing w:val="-2"/>
              </w:rPr>
            </w:pPr>
            <w:r w:rsidRPr="00E0281D">
              <w:rPr>
                <w:spacing w:val="-2"/>
              </w:rPr>
              <w:t>Sand</w:t>
            </w:r>
          </w:p>
        </w:tc>
        <w:tc>
          <w:tcPr>
            <w:tcW w:w="4142" w:type="pct"/>
            <w:tcBorders>
              <w:left w:val="single" w:sz="12" w:space="0" w:color="auto"/>
            </w:tcBorders>
          </w:tcPr>
          <w:p w14:paraId="1F9F3717" w14:textId="77777777" w:rsidR="008C51C7" w:rsidRPr="00E0281D"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rPr>
            </w:pPr>
            <w:r>
              <w:rPr>
                <w:color w:val="FF0000"/>
                <w:spacing w:val="-2"/>
              </w:rPr>
              <w:t>H.P. G</w:t>
            </w:r>
            <w:r w:rsidRPr="00E0281D">
              <w:rPr>
                <w:color w:val="FF0000"/>
                <w:spacing w:val="-2"/>
              </w:rPr>
              <w:t xml:space="preserve">rus, </w:t>
            </w:r>
            <w:proofErr w:type="spellStart"/>
            <w:r w:rsidRPr="00E0281D">
              <w:rPr>
                <w:color w:val="FF0000"/>
                <w:spacing w:val="-2"/>
              </w:rPr>
              <w:t>Ovnstrupvej</w:t>
            </w:r>
            <w:proofErr w:type="spellEnd"/>
            <w:r w:rsidRPr="00E0281D">
              <w:rPr>
                <w:color w:val="FF0000"/>
                <w:spacing w:val="-2"/>
              </w:rPr>
              <w:t xml:space="preserve"> 1 Brønden.</w:t>
            </w:r>
          </w:p>
        </w:tc>
      </w:tr>
      <w:tr w:rsidR="008C51C7" w:rsidRPr="00E0281D" w14:paraId="5DB3FEE0" w14:textId="77777777" w:rsidTr="00D64D1E">
        <w:tc>
          <w:tcPr>
            <w:tcW w:w="858" w:type="pct"/>
            <w:tcBorders>
              <w:top w:val="single" w:sz="4" w:space="0" w:color="auto"/>
              <w:bottom w:val="single" w:sz="12" w:space="0" w:color="auto"/>
              <w:right w:val="single" w:sz="12" w:space="0" w:color="auto"/>
            </w:tcBorders>
          </w:tcPr>
          <w:p w14:paraId="3F6D0E4F" w14:textId="77777777" w:rsidR="008C51C7" w:rsidRPr="00E0281D"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spacing w:val="-2"/>
                <w:highlight w:val="yellow"/>
              </w:rPr>
            </w:pPr>
            <w:r w:rsidRPr="00E0281D">
              <w:rPr>
                <w:spacing w:val="-2"/>
              </w:rPr>
              <w:t>Muld</w:t>
            </w:r>
          </w:p>
        </w:tc>
        <w:tc>
          <w:tcPr>
            <w:tcW w:w="4142" w:type="pct"/>
            <w:tcBorders>
              <w:left w:val="single" w:sz="12" w:space="0" w:color="auto"/>
            </w:tcBorders>
          </w:tcPr>
          <w:p w14:paraId="55CABCA6" w14:textId="77777777" w:rsidR="008C51C7" w:rsidRPr="00E0281D" w:rsidRDefault="008C51C7" w:rsidP="00D64D1E">
            <w:pPr>
              <w:tabs>
                <w:tab w:val="left" w:pos="1701"/>
                <w:tab w:val="left" w:pos="1862"/>
                <w:tab w:val="left" w:pos="2552"/>
                <w:tab w:val="left" w:pos="3403"/>
                <w:tab w:val="left" w:pos="4254"/>
                <w:tab w:val="left" w:pos="5105"/>
                <w:tab w:val="left" w:pos="5955"/>
                <w:tab w:val="left" w:pos="6806"/>
                <w:tab w:val="left" w:pos="7657"/>
                <w:tab w:val="left" w:pos="8508"/>
              </w:tabs>
              <w:spacing w:before="40" w:after="40" w:line="276" w:lineRule="auto"/>
              <w:rPr>
                <w:color w:val="FF0000"/>
                <w:spacing w:val="-2"/>
                <w:highlight w:val="yellow"/>
              </w:rPr>
            </w:pPr>
            <w:proofErr w:type="spellStart"/>
            <w:r w:rsidRPr="00E0281D">
              <w:rPr>
                <w:color w:val="FF0000"/>
              </w:rPr>
              <w:t>Ravnsholtvej</w:t>
            </w:r>
            <w:proofErr w:type="spellEnd"/>
            <w:r w:rsidRPr="00E0281D">
              <w:rPr>
                <w:color w:val="FF0000"/>
              </w:rPr>
              <w:t xml:space="preserve"> 42, 9900 Frederikshavn</w:t>
            </w:r>
            <w:r>
              <w:rPr>
                <w:color w:val="FF0000"/>
              </w:rPr>
              <w:t xml:space="preserve">, matr. nr. xx, ejerlav </w:t>
            </w:r>
            <w:proofErr w:type="spellStart"/>
            <w:r>
              <w:rPr>
                <w:color w:val="FF0000"/>
              </w:rPr>
              <w:t>xxxxxx</w:t>
            </w:r>
            <w:proofErr w:type="spellEnd"/>
          </w:p>
        </w:tc>
      </w:tr>
    </w:tbl>
    <w:p w14:paraId="5D45B7A8" w14:textId="77777777" w:rsidR="008C51C7" w:rsidRPr="00E0281D" w:rsidRDefault="008C51C7" w:rsidP="008C51C7">
      <w:pPr>
        <w:spacing w:line="276" w:lineRule="auto"/>
      </w:pPr>
      <w:r w:rsidRPr="00E0281D">
        <w:rPr>
          <w:b/>
        </w:rPr>
        <w:t>Tabel 6.2:</w:t>
      </w:r>
      <w:r w:rsidRPr="00E0281D">
        <w:tab/>
        <w:t>Oprindelsessteder for tilkørte materialer.</w:t>
      </w:r>
    </w:p>
    <w:p w14:paraId="5C12DEA7" w14:textId="77777777" w:rsidR="008C51C7" w:rsidRPr="008C51C7" w:rsidRDefault="008C51C7" w:rsidP="008C51C7">
      <w:pPr>
        <w:rPr>
          <w:color w:val="FF0000"/>
        </w:rPr>
      </w:pPr>
      <w:r w:rsidRPr="008C51C7">
        <w:rPr>
          <w:color w:val="FF0000"/>
        </w:rPr>
        <w:t>På de arealer, hvor der er gravet dybere end 0,3 m u.t., er der udlagt råjord til 0,3 m under færdigt terræn. I kommende græsarealer og plantebede er der udlagt 0,3 m muld. Under flisearealer er der udlagt fyldsand til undersiden af belægningen.</w:t>
      </w:r>
    </w:p>
    <w:p w14:paraId="74EF7755" w14:textId="77777777" w:rsidR="008C51C7" w:rsidRPr="00E0281D" w:rsidRDefault="008C51C7" w:rsidP="008C51C7">
      <w:r w:rsidRPr="00E0281D">
        <w:t>Alle de tilkørte materialer er komprimeret til de værdier</w:t>
      </w:r>
      <w:r>
        <w:t>, der er beskrevet i projektet</w:t>
      </w:r>
      <w:r w:rsidRPr="00E0281D">
        <w:t xml:space="preserve"> /ref. 3/. Dette er kontrolleret ved komprimeringskontrol af </w:t>
      </w:r>
      <w:r w:rsidRPr="008C51C7">
        <w:rPr>
          <w:color w:val="FF0000"/>
        </w:rPr>
        <w:t>laboratoriet i by</w:t>
      </w:r>
      <w:r>
        <w:t>.</w:t>
      </w:r>
    </w:p>
    <w:p w14:paraId="262993E7" w14:textId="77777777" w:rsidR="008C51C7" w:rsidRPr="008C51C7" w:rsidRDefault="008C51C7" w:rsidP="008C51C7">
      <w:pPr>
        <w:rPr>
          <w:color w:val="FF0000"/>
        </w:rPr>
      </w:pPr>
      <w:r w:rsidRPr="008C51C7">
        <w:rPr>
          <w:rFonts w:cs="Arial"/>
          <w:color w:val="FF0000"/>
        </w:rPr>
        <w:t xml:space="preserve">Grundejer har valgt selv at udføre retableringen af græsplænen og plantearbejdet. De ubefæstede arealer er ifølge aftale med grundejer afleveret med </w:t>
      </w:r>
      <w:proofErr w:type="spellStart"/>
      <w:r w:rsidRPr="008C51C7">
        <w:rPr>
          <w:rFonts w:cs="Arial"/>
          <w:color w:val="FF0000"/>
        </w:rPr>
        <w:t>grovplaneret</w:t>
      </w:r>
      <w:proofErr w:type="spellEnd"/>
      <w:r w:rsidRPr="008C51C7">
        <w:rPr>
          <w:rFonts w:cs="Arial"/>
          <w:color w:val="FF0000"/>
        </w:rPr>
        <w:t xml:space="preserve"> muldjord. Herudover er der </w:t>
      </w:r>
      <w:r w:rsidRPr="008C51C7">
        <w:rPr>
          <w:color w:val="FF0000"/>
        </w:rPr>
        <w:t>retableret 102 m</w:t>
      </w:r>
      <w:r w:rsidRPr="008C51C7">
        <w:rPr>
          <w:color w:val="FF0000"/>
          <w:vertAlign w:val="superscript"/>
        </w:rPr>
        <w:t>2</w:t>
      </w:r>
      <w:r w:rsidRPr="008C51C7">
        <w:rPr>
          <w:color w:val="FF0000"/>
        </w:rPr>
        <w:t xml:space="preserve"> belægninger inklusiv træterrasserne på vestsiden af boligen.</w:t>
      </w:r>
    </w:p>
    <w:p w14:paraId="58B9D2A0" w14:textId="0CF376C3" w:rsidR="008C51C7" w:rsidRPr="008C51C7" w:rsidRDefault="008C51C7" w:rsidP="008C51C7">
      <w:pPr>
        <w:pStyle w:val="Overskrift2"/>
      </w:pPr>
      <w:bookmarkStart w:id="37" w:name="_Toc489265631"/>
      <w:bookmarkStart w:id="38" w:name="_Toc164245713"/>
      <w:r w:rsidRPr="008C51C7">
        <w:t>Oprensningsresultat</w:t>
      </w:r>
      <w:bookmarkEnd w:id="37"/>
      <w:bookmarkEnd w:id="38"/>
    </w:p>
    <w:p w14:paraId="6BD2356A" w14:textId="77777777" w:rsidR="008C51C7" w:rsidRPr="00A86A9F" w:rsidRDefault="008C51C7" w:rsidP="008C51C7">
      <w:pPr>
        <w:autoSpaceDE w:val="0"/>
        <w:autoSpaceDN w:val="0"/>
        <w:adjustRightInd w:val="0"/>
        <w:spacing w:line="276" w:lineRule="auto"/>
        <w:rPr>
          <w:rFonts w:cs="Arial"/>
          <w:color w:val="FF0000"/>
        </w:rPr>
      </w:pPr>
      <w:r w:rsidRPr="00A86A9F">
        <w:rPr>
          <w:rFonts w:cs="Arial"/>
          <w:color w:val="FF0000"/>
        </w:rPr>
        <w:t xml:space="preserve">Efter afgravning </w:t>
      </w:r>
      <w:r>
        <w:rPr>
          <w:rFonts w:cs="Arial"/>
          <w:color w:val="FF0000"/>
        </w:rPr>
        <w:t>af</w:t>
      </w:r>
      <w:r w:rsidRPr="00A86A9F">
        <w:rPr>
          <w:rFonts w:cs="Arial"/>
          <w:color w:val="FF0000"/>
        </w:rPr>
        <w:t xml:space="preserve"> tjæreforurenet jord er der</w:t>
      </w:r>
      <w:r>
        <w:rPr>
          <w:rFonts w:cs="Arial"/>
          <w:color w:val="FF0000"/>
        </w:rPr>
        <w:t xml:space="preserve"> -</w:t>
      </w:r>
      <w:r w:rsidRPr="00A86A9F">
        <w:rPr>
          <w:rFonts w:cs="Arial"/>
          <w:color w:val="FF0000"/>
        </w:rPr>
        <w:t xml:space="preserve"> som supplement til udførte undersøgelsesboringer</w:t>
      </w:r>
      <w:r>
        <w:rPr>
          <w:rFonts w:cs="Arial"/>
          <w:color w:val="FF0000"/>
        </w:rPr>
        <w:t xml:space="preserve"> - udtaget i alt 6</w:t>
      </w:r>
      <w:r w:rsidRPr="00A86A9F">
        <w:rPr>
          <w:rFonts w:cs="Arial"/>
          <w:color w:val="FF0000"/>
        </w:rPr>
        <w:t xml:space="preserve"> dokumentationsprøver i udgravningernes bunde og én dokumentationsprøve i kanten af den ene udgravning. Alle dokumentationsprøver er udtaget som blandeprøver beståend</w:t>
      </w:r>
      <w:r>
        <w:rPr>
          <w:rFonts w:cs="Arial"/>
          <w:color w:val="FF0000"/>
        </w:rPr>
        <w:t>e af 5</w:t>
      </w:r>
      <w:r w:rsidRPr="00A86A9F">
        <w:rPr>
          <w:rFonts w:cs="Arial"/>
          <w:color w:val="FF0000"/>
        </w:rPr>
        <w:t xml:space="preserve"> nedstik. Dokumentationsprøverne er benævnt BP1-BP6 samt KP1 og er analyseret for indhold af </w:t>
      </w:r>
      <w:r>
        <w:rPr>
          <w:rFonts w:cs="Arial"/>
          <w:color w:val="FF0000"/>
        </w:rPr>
        <w:t>tjærestoffer</w:t>
      </w:r>
    </w:p>
    <w:p w14:paraId="7A5815EC" w14:textId="77777777" w:rsidR="008C51C7" w:rsidRPr="00A86A9F" w:rsidRDefault="008C51C7" w:rsidP="008C51C7">
      <w:pPr>
        <w:autoSpaceDE w:val="0"/>
        <w:autoSpaceDN w:val="0"/>
        <w:adjustRightInd w:val="0"/>
        <w:spacing w:line="276" w:lineRule="auto"/>
        <w:rPr>
          <w:rFonts w:cs="Arial"/>
          <w:color w:val="FF0000"/>
        </w:rPr>
      </w:pPr>
    </w:p>
    <w:p w14:paraId="204DE6AA" w14:textId="77777777" w:rsidR="008C51C7" w:rsidRPr="00A86A9F" w:rsidRDefault="008C51C7" w:rsidP="008C51C7">
      <w:pPr>
        <w:autoSpaceDE w:val="0"/>
        <w:autoSpaceDN w:val="0"/>
        <w:adjustRightInd w:val="0"/>
        <w:spacing w:line="276" w:lineRule="auto"/>
        <w:rPr>
          <w:rFonts w:cs="Arial"/>
          <w:color w:val="FF0000"/>
        </w:rPr>
      </w:pPr>
      <w:r>
        <w:rPr>
          <w:rFonts w:cs="Arial"/>
          <w:color w:val="FF0000"/>
        </w:rPr>
        <w:lastRenderedPageBreak/>
        <w:t>D</w:t>
      </w:r>
      <w:r w:rsidRPr="00A86A9F">
        <w:rPr>
          <w:rFonts w:cs="Arial"/>
          <w:color w:val="FF0000"/>
        </w:rPr>
        <w:t xml:space="preserve">okumentationsprøven BP4 viste et forhøjet indhold af </w:t>
      </w:r>
      <w:r>
        <w:rPr>
          <w:rFonts w:cs="Arial"/>
          <w:color w:val="FF0000"/>
        </w:rPr>
        <w:t>tjære</w:t>
      </w:r>
      <w:r w:rsidRPr="00A86A9F">
        <w:rPr>
          <w:rFonts w:cs="Arial"/>
          <w:color w:val="FF0000"/>
        </w:rPr>
        <w:t xml:space="preserve">, </w:t>
      </w:r>
      <w:r>
        <w:rPr>
          <w:rFonts w:cs="Arial"/>
          <w:color w:val="FF0000"/>
        </w:rPr>
        <w:t xml:space="preserve">og derfor </w:t>
      </w:r>
      <w:r w:rsidRPr="00A86A9F">
        <w:rPr>
          <w:rFonts w:cs="Arial"/>
          <w:color w:val="FF0000"/>
        </w:rPr>
        <w:t>er denne dokumentationsprøve afgravet som forurenet jord.</w:t>
      </w:r>
    </w:p>
    <w:p w14:paraId="1C3DC29C" w14:textId="77777777" w:rsidR="008C51C7" w:rsidRPr="00A86A9F" w:rsidRDefault="008C51C7" w:rsidP="008C51C7">
      <w:pPr>
        <w:autoSpaceDE w:val="0"/>
        <w:autoSpaceDN w:val="0"/>
        <w:adjustRightInd w:val="0"/>
        <w:spacing w:line="276" w:lineRule="auto"/>
        <w:rPr>
          <w:color w:val="FF0000"/>
        </w:rPr>
      </w:pPr>
      <w:r w:rsidRPr="00A86A9F">
        <w:rPr>
          <w:rFonts w:cs="Arial"/>
          <w:color w:val="FF0000"/>
        </w:rPr>
        <w:t xml:space="preserve">Som dokumentation for afværgeforanstaltningernes oprydningsniveau er anvendt de analyserede jordprøver, der ikke er afgravet i forbindelse med afværgeforanstaltningerne, samt dokumentationsprøverne, der er udtaget i udgravningernes bunde og kanter. Resultaterne af de kemiske analyser fremgår af tabel </w:t>
      </w:r>
      <w:r>
        <w:rPr>
          <w:rFonts w:cs="Arial"/>
          <w:color w:val="FF0000"/>
        </w:rPr>
        <w:t>6.3 (</w:t>
      </w:r>
      <w:r>
        <w:rPr>
          <w:i/>
          <w:color w:val="FF0000"/>
        </w:rPr>
        <w:t xml:space="preserve">OBS: </w:t>
      </w:r>
      <w:r w:rsidRPr="007E77A8">
        <w:rPr>
          <w:i/>
          <w:color w:val="FF0000"/>
        </w:rPr>
        <w:t xml:space="preserve">i tabellen angives </w:t>
      </w:r>
      <w:r w:rsidRPr="00C869D7">
        <w:rPr>
          <w:i/>
          <w:color w:val="FF0000"/>
          <w:u w:val="single"/>
        </w:rPr>
        <w:t>alle efterladte</w:t>
      </w:r>
      <w:r w:rsidRPr="007E77A8">
        <w:rPr>
          <w:i/>
          <w:color w:val="FF0000"/>
        </w:rPr>
        <w:t xml:space="preserve"> værdier</w:t>
      </w:r>
      <w:r>
        <w:rPr>
          <w:rFonts w:cs="Arial"/>
          <w:color w:val="FF0000"/>
        </w:rPr>
        <w:t>)</w:t>
      </w:r>
      <w:r w:rsidRPr="00A86A9F">
        <w:rPr>
          <w:rFonts w:cs="Arial"/>
          <w:color w:val="FF0000"/>
        </w:rPr>
        <w:t xml:space="preserve"> sammen med Miljøstyrelsens jordkvalitetskriterier og afskæringskriterier /ref. </w:t>
      </w:r>
      <w:r>
        <w:rPr>
          <w:rFonts w:cs="Arial"/>
          <w:color w:val="FF0000"/>
        </w:rPr>
        <w:t>xx</w:t>
      </w:r>
      <w:r w:rsidRPr="00A86A9F">
        <w:rPr>
          <w:rFonts w:cs="Arial"/>
          <w:color w:val="FF0000"/>
        </w:rPr>
        <w:t>/. Analyserapporter er vedlagt i bilag 3.</w:t>
      </w:r>
    </w:p>
    <w:tbl>
      <w:tblPr>
        <w:tblW w:w="5034" w:type="pct"/>
        <w:tblInd w:w="-30" w:type="dxa"/>
        <w:tblCellMar>
          <w:left w:w="70" w:type="dxa"/>
          <w:right w:w="70" w:type="dxa"/>
        </w:tblCellMar>
        <w:tblLook w:val="0000" w:firstRow="0" w:lastRow="0" w:firstColumn="0" w:lastColumn="0" w:noHBand="0" w:noVBand="0"/>
      </w:tblPr>
      <w:tblGrid>
        <w:gridCol w:w="28"/>
        <w:gridCol w:w="1547"/>
        <w:gridCol w:w="211"/>
        <w:gridCol w:w="1342"/>
        <w:gridCol w:w="125"/>
        <w:gridCol w:w="1328"/>
        <w:gridCol w:w="783"/>
        <w:gridCol w:w="545"/>
        <w:gridCol w:w="1095"/>
        <w:gridCol w:w="322"/>
        <w:gridCol w:w="1292"/>
        <w:gridCol w:w="28"/>
      </w:tblGrid>
      <w:tr w:rsidR="008C51C7" w:rsidRPr="004A7BAE" w14:paraId="3B354914" w14:textId="77777777" w:rsidTr="006A4F3E">
        <w:trPr>
          <w:gridBefore w:val="1"/>
          <w:gridAfter w:val="1"/>
          <w:wBefore w:w="17" w:type="pct"/>
          <w:wAfter w:w="16" w:type="pct"/>
          <w:trHeight w:val="1536"/>
        </w:trPr>
        <w:tc>
          <w:tcPr>
            <w:tcW w:w="895" w:type="pct"/>
            <w:vMerge w:val="restart"/>
            <w:tcBorders>
              <w:top w:val="single" w:sz="12" w:space="0" w:color="auto"/>
              <w:left w:val="single" w:sz="12" w:space="0" w:color="auto"/>
              <w:bottom w:val="single" w:sz="8" w:space="0" w:color="000000"/>
              <w:right w:val="single" w:sz="4" w:space="0" w:color="auto"/>
            </w:tcBorders>
            <w:shd w:val="clear" w:color="auto" w:fill="C0C0C0"/>
            <w:noWrap/>
            <w:vAlign w:val="center"/>
          </w:tcPr>
          <w:p w14:paraId="574FBD48" w14:textId="77777777" w:rsidR="008C51C7" w:rsidRPr="004A7BAE" w:rsidRDefault="008C51C7" w:rsidP="004A7BAE">
            <w:pPr>
              <w:spacing w:after="120" w:line="276" w:lineRule="auto"/>
              <w:jc w:val="center"/>
              <w:rPr>
                <w:rFonts w:cs="Arial"/>
                <w:b/>
                <w:bCs/>
                <w:color w:val="FF3300"/>
              </w:rPr>
            </w:pPr>
            <w:proofErr w:type="spellStart"/>
            <w:r w:rsidRPr="004A7BAE">
              <w:rPr>
                <w:rFonts w:cs="Arial"/>
                <w:b/>
                <w:bCs/>
                <w:color w:val="FF3300"/>
              </w:rPr>
              <w:t>Boringsnr</w:t>
            </w:r>
            <w:proofErr w:type="spellEnd"/>
            <w:r w:rsidRPr="004A7BAE">
              <w:rPr>
                <w:rFonts w:cs="Arial"/>
                <w:b/>
                <w:bCs/>
                <w:color w:val="FF3300"/>
              </w:rPr>
              <w:t>.</w:t>
            </w:r>
          </w:p>
        </w:tc>
        <w:tc>
          <w:tcPr>
            <w:tcW w:w="970" w:type="pct"/>
            <w:gridSpan w:val="3"/>
            <w:vMerge w:val="restart"/>
            <w:tcBorders>
              <w:top w:val="single" w:sz="12" w:space="0" w:color="auto"/>
              <w:left w:val="single" w:sz="4" w:space="0" w:color="auto"/>
              <w:bottom w:val="single" w:sz="8" w:space="0" w:color="000000"/>
              <w:right w:val="single" w:sz="12" w:space="0" w:color="auto"/>
            </w:tcBorders>
            <w:shd w:val="clear" w:color="auto" w:fill="C0C0C0"/>
            <w:noWrap/>
            <w:vAlign w:val="center"/>
          </w:tcPr>
          <w:p w14:paraId="291D62E0" w14:textId="77777777" w:rsidR="008C51C7" w:rsidRPr="004A7BAE" w:rsidRDefault="008C51C7" w:rsidP="004A7BAE">
            <w:pPr>
              <w:spacing w:after="120" w:line="276" w:lineRule="auto"/>
              <w:jc w:val="center"/>
              <w:rPr>
                <w:rFonts w:cs="Arial"/>
                <w:b/>
                <w:bCs/>
                <w:color w:val="FF3300"/>
              </w:rPr>
            </w:pPr>
            <w:r w:rsidRPr="004A7BAE">
              <w:rPr>
                <w:rFonts w:cs="Arial"/>
                <w:b/>
                <w:bCs/>
                <w:color w:val="FF3300"/>
              </w:rPr>
              <w:t>Dybde</w:t>
            </w:r>
          </w:p>
        </w:tc>
        <w:tc>
          <w:tcPr>
            <w:tcW w:w="768" w:type="pct"/>
            <w:vMerge w:val="restart"/>
            <w:tcBorders>
              <w:top w:val="single" w:sz="12" w:space="0" w:color="auto"/>
              <w:left w:val="single" w:sz="12" w:space="0" w:color="auto"/>
              <w:bottom w:val="nil"/>
              <w:right w:val="single" w:sz="12" w:space="0" w:color="auto"/>
            </w:tcBorders>
            <w:shd w:val="clear" w:color="auto" w:fill="C0C0C0"/>
            <w:vAlign w:val="center"/>
          </w:tcPr>
          <w:p w14:paraId="630E9001" w14:textId="77777777" w:rsidR="008C51C7" w:rsidRPr="004A7BAE" w:rsidRDefault="008C51C7" w:rsidP="004A7BAE">
            <w:pPr>
              <w:spacing w:after="120" w:line="276" w:lineRule="auto"/>
              <w:rPr>
                <w:rFonts w:cs="Arial"/>
                <w:b/>
                <w:bCs/>
                <w:color w:val="FF3300"/>
              </w:rPr>
            </w:pPr>
            <w:r w:rsidRPr="004A7BAE">
              <w:rPr>
                <w:rFonts w:cs="Arial"/>
                <w:b/>
                <w:bCs/>
                <w:color w:val="FF3300"/>
              </w:rPr>
              <w:t>Dato</w:t>
            </w:r>
          </w:p>
        </w:tc>
        <w:tc>
          <w:tcPr>
            <w:tcW w:w="768" w:type="pct"/>
            <w:gridSpan w:val="2"/>
            <w:tcBorders>
              <w:top w:val="single" w:sz="12" w:space="0" w:color="auto"/>
              <w:left w:val="single" w:sz="12" w:space="0" w:color="auto"/>
              <w:bottom w:val="single" w:sz="4" w:space="0" w:color="auto"/>
              <w:right w:val="single" w:sz="4" w:space="0" w:color="auto"/>
            </w:tcBorders>
            <w:shd w:val="clear" w:color="auto" w:fill="C0C0C0"/>
            <w:textDirection w:val="btLr"/>
            <w:vAlign w:val="center"/>
          </w:tcPr>
          <w:p w14:paraId="40B7725F" w14:textId="77777777" w:rsidR="008C51C7" w:rsidRPr="004A7BAE" w:rsidRDefault="008C51C7" w:rsidP="004A7BAE">
            <w:pPr>
              <w:spacing w:after="120" w:line="276" w:lineRule="auto"/>
              <w:rPr>
                <w:rFonts w:cs="Arial"/>
                <w:b/>
                <w:bCs/>
                <w:color w:val="FF3300"/>
              </w:rPr>
            </w:pPr>
            <w:proofErr w:type="spellStart"/>
            <w:r w:rsidRPr="004A7BAE">
              <w:rPr>
                <w:rFonts w:cs="Arial"/>
                <w:b/>
                <w:bCs/>
                <w:color w:val="FF3300"/>
              </w:rPr>
              <w:t>Benzo</w:t>
            </w:r>
            <w:proofErr w:type="spellEnd"/>
            <w:r w:rsidRPr="004A7BAE">
              <w:rPr>
                <w:rFonts w:cs="Arial"/>
                <w:b/>
                <w:bCs/>
                <w:color w:val="FF3300"/>
              </w:rPr>
              <w:t>(a)</w:t>
            </w:r>
            <w:proofErr w:type="spellStart"/>
            <w:r w:rsidRPr="004A7BAE">
              <w:rPr>
                <w:rFonts w:cs="Arial"/>
                <w:b/>
                <w:bCs/>
                <w:color w:val="FF3300"/>
              </w:rPr>
              <w:t>pyren</w:t>
            </w:r>
            <w:proofErr w:type="spellEnd"/>
          </w:p>
        </w:tc>
        <w:tc>
          <w:tcPr>
            <w:tcW w:w="819" w:type="pct"/>
            <w:gridSpan w:val="2"/>
            <w:tcBorders>
              <w:top w:val="single" w:sz="12" w:space="0" w:color="auto"/>
              <w:left w:val="single" w:sz="4" w:space="0" w:color="auto"/>
              <w:bottom w:val="single" w:sz="4" w:space="0" w:color="auto"/>
              <w:right w:val="single" w:sz="4" w:space="0" w:color="auto"/>
            </w:tcBorders>
            <w:shd w:val="clear" w:color="auto" w:fill="C0C0C0"/>
            <w:textDirection w:val="btLr"/>
            <w:vAlign w:val="center"/>
          </w:tcPr>
          <w:p w14:paraId="58AB7197" w14:textId="77777777" w:rsidR="008C51C7" w:rsidRPr="004A7BAE" w:rsidRDefault="008C51C7" w:rsidP="004A7BAE">
            <w:pPr>
              <w:spacing w:after="120" w:line="276" w:lineRule="auto"/>
              <w:rPr>
                <w:rFonts w:cs="Arial"/>
                <w:b/>
                <w:bCs/>
                <w:color w:val="FF3300"/>
              </w:rPr>
            </w:pPr>
            <w:proofErr w:type="spellStart"/>
            <w:r w:rsidRPr="004A7BAE">
              <w:rPr>
                <w:rFonts w:cs="Arial"/>
                <w:b/>
                <w:bCs/>
                <w:color w:val="FF3300"/>
              </w:rPr>
              <w:t>Dibenzo</w:t>
            </w:r>
            <w:proofErr w:type="spellEnd"/>
            <w:r w:rsidRPr="004A7BAE">
              <w:rPr>
                <w:rFonts w:cs="Arial"/>
                <w:b/>
                <w:bCs/>
                <w:color w:val="FF3300"/>
              </w:rPr>
              <w:t>(</w:t>
            </w:r>
            <w:proofErr w:type="spellStart"/>
            <w:r w:rsidRPr="004A7BAE">
              <w:rPr>
                <w:rFonts w:cs="Arial"/>
                <w:b/>
                <w:bCs/>
                <w:color w:val="FF3300"/>
              </w:rPr>
              <w:t>a,h</w:t>
            </w:r>
            <w:proofErr w:type="spellEnd"/>
            <w:r w:rsidRPr="004A7BAE">
              <w:rPr>
                <w:rFonts w:cs="Arial"/>
                <w:b/>
                <w:bCs/>
                <w:color w:val="FF3300"/>
              </w:rPr>
              <w:t>)</w:t>
            </w:r>
            <w:proofErr w:type="spellStart"/>
            <w:r w:rsidRPr="004A7BAE">
              <w:rPr>
                <w:rFonts w:cs="Arial"/>
                <w:b/>
                <w:bCs/>
                <w:color w:val="FF3300"/>
              </w:rPr>
              <w:t>anthracen</w:t>
            </w:r>
            <w:proofErr w:type="spellEnd"/>
          </w:p>
        </w:tc>
        <w:tc>
          <w:tcPr>
            <w:tcW w:w="747" w:type="pct"/>
            <w:tcBorders>
              <w:top w:val="single" w:sz="12" w:space="0" w:color="auto"/>
              <w:left w:val="single" w:sz="4" w:space="0" w:color="auto"/>
              <w:bottom w:val="single" w:sz="4" w:space="0" w:color="auto"/>
              <w:right w:val="single" w:sz="12" w:space="0" w:color="auto"/>
            </w:tcBorders>
            <w:shd w:val="clear" w:color="auto" w:fill="C0C0C0"/>
            <w:noWrap/>
            <w:textDirection w:val="btLr"/>
            <w:vAlign w:val="center"/>
          </w:tcPr>
          <w:p w14:paraId="443187D8" w14:textId="77777777" w:rsidR="008C51C7" w:rsidRPr="004A7BAE" w:rsidRDefault="008C51C7" w:rsidP="004A7BAE">
            <w:pPr>
              <w:spacing w:after="120" w:line="276" w:lineRule="auto"/>
              <w:rPr>
                <w:rFonts w:cs="Arial"/>
                <w:b/>
                <w:bCs/>
                <w:color w:val="FF3300"/>
              </w:rPr>
            </w:pPr>
            <w:r w:rsidRPr="004A7BAE">
              <w:rPr>
                <w:rFonts w:cs="Arial"/>
                <w:b/>
                <w:bCs/>
                <w:color w:val="FF3300"/>
              </w:rPr>
              <w:t>Sum PAH'er</w:t>
            </w:r>
          </w:p>
        </w:tc>
      </w:tr>
      <w:tr w:rsidR="008C51C7" w:rsidRPr="004A7BAE" w14:paraId="608D68F0" w14:textId="77777777" w:rsidTr="006A4F3E">
        <w:trPr>
          <w:gridBefore w:val="1"/>
          <w:gridAfter w:val="1"/>
          <w:wBefore w:w="17" w:type="pct"/>
          <w:wAfter w:w="16" w:type="pct"/>
          <w:trHeight w:val="270"/>
        </w:trPr>
        <w:tc>
          <w:tcPr>
            <w:tcW w:w="895" w:type="pct"/>
            <w:vMerge/>
            <w:tcBorders>
              <w:top w:val="single" w:sz="8" w:space="0" w:color="auto"/>
              <w:left w:val="single" w:sz="12" w:space="0" w:color="auto"/>
              <w:bottom w:val="single" w:sz="12" w:space="0" w:color="auto"/>
              <w:right w:val="single" w:sz="4" w:space="0" w:color="auto"/>
            </w:tcBorders>
            <w:vAlign w:val="center"/>
          </w:tcPr>
          <w:p w14:paraId="0641556B" w14:textId="77777777" w:rsidR="008C51C7" w:rsidRPr="004A7BAE" w:rsidRDefault="008C51C7" w:rsidP="004A7BAE">
            <w:pPr>
              <w:spacing w:after="120" w:line="276" w:lineRule="auto"/>
              <w:rPr>
                <w:rFonts w:cs="Arial"/>
                <w:b/>
                <w:bCs/>
                <w:color w:val="FF3300"/>
              </w:rPr>
            </w:pPr>
          </w:p>
        </w:tc>
        <w:tc>
          <w:tcPr>
            <w:tcW w:w="970" w:type="pct"/>
            <w:gridSpan w:val="3"/>
            <w:vMerge/>
            <w:tcBorders>
              <w:top w:val="single" w:sz="8" w:space="0" w:color="auto"/>
              <w:left w:val="single" w:sz="4" w:space="0" w:color="auto"/>
              <w:bottom w:val="single" w:sz="12" w:space="0" w:color="auto"/>
              <w:right w:val="single" w:sz="12" w:space="0" w:color="auto"/>
            </w:tcBorders>
            <w:vAlign w:val="center"/>
          </w:tcPr>
          <w:p w14:paraId="1376927C" w14:textId="77777777" w:rsidR="008C51C7" w:rsidRPr="004A7BAE" w:rsidRDefault="008C51C7" w:rsidP="004A7BAE">
            <w:pPr>
              <w:spacing w:after="120" w:line="276" w:lineRule="auto"/>
              <w:rPr>
                <w:rFonts w:cs="Arial"/>
                <w:b/>
                <w:bCs/>
                <w:color w:val="FF3300"/>
              </w:rPr>
            </w:pPr>
          </w:p>
        </w:tc>
        <w:tc>
          <w:tcPr>
            <w:tcW w:w="768" w:type="pct"/>
            <w:vMerge/>
            <w:tcBorders>
              <w:left w:val="single" w:sz="12" w:space="0" w:color="auto"/>
              <w:bottom w:val="single" w:sz="12" w:space="0" w:color="auto"/>
              <w:right w:val="single" w:sz="12" w:space="0" w:color="auto"/>
            </w:tcBorders>
            <w:shd w:val="clear" w:color="auto" w:fill="C0C0C0"/>
          </w:tcPr>
          <w:p w14:paraId="46DE63C2" w14:textId="77777777" w:rsidR="008C51C7" w:rsidRPr="004A7BAE" w:rsidRDefault="008C51C7" w:rsidP="004A7BAE">
            <w:pPr>
              <w:spacing w:after="120" w:line="276" w:lineRule="auto"/>
              <w:jc w:val="center"/>
              <w:rPr>
                <w:rFonts w:cs="Arial"/>
                <w:b/>
                <w:bCs/>
                <w:color w:val="FF3300"/>
              </w:rPr>
            </w:pPr>
          </w:p>
        </w:tc>
        <w:tc>
          <w:tcPr>
            <w:tcW w:w="2334" w:type="pct"/>
            <w:gridSpan w:val="5"/>
            <w:tcBorders>
              <w:top w:val="single" w:sz="4" w:space="0" w:color="auto"/>
              <w:left w:val="single" w:sz="12" w:space="0" w:color="auto"/>
              <w:bottom w:val="single" w:sz="12" w:space="0" w:color="auto"/>
              <w:right w:val="single" w:sz="12" w:space="0" w:color="auto"/>
            </w:tcBorders>
            <w:shd w:val="clear" w:color="auto" w:fill="C0C0C0"/>
            <w:vAlign w:val="bottom"/>
          </w:tcPr>
          <w:p w14:paraId="5CA5D29B" w14:textId="77777777" w:rsidR="008C51C7" w:rsidRPr="004A7BAE" w:rsidRDefault="008C51C7" w:rsidP="004A7BAE">
            <w:pPr>
              <w:spacing w:after="120" w:line="276" w:lineRule="auto"/>
              <w:jc w:val="center"/>
              <w:rPr>
                <w:rFonts w:cs="Arial"/>
                <w:b/>
                <w:bCs/>
                <w:color w:val="FF3300"/>
              </w:rPr>
            </w:pPr>
            <w:r w:rsidRPr="004A7BAE">
              <w:rPr>
                <w:rFonts w:cs="Arial"/>
                <w:b/>
                <w:bCs/>
                <w:color w:val="FF3300"/>
              </w:rPr>
              <w:t>mg/kg TS</w:t>
            </w:r>
          </w:p>
        </w:tc>
      </w:tr>
      <w:tr w:rsidR="008C51C7" w:rsidRPr="004A7BAE" w14:paraId="638A3059" w14:textId="77777777" w:rsidTr="006A4F3E">
        <w:trPr>
          <w:gridBefore w:val="1"/>
          <w:gridAfter w:val="1"/>
          <w:wBefore w:w="17" w:type="pct"/>
          <w:wAfter w:w="16" w:type="pct"/>
          <w:trHeight w:val="255"/>
        </w:trPr>
        <w:tc>
          <w:tcPr>
            <w:tcW w:w="1865" w:type="pct"/>
            <w:gridSpan w:val="4"/>
            <w:tcBorders>
              <w:top w:val="single" w:sz="12" w:space="0" w:color="auto"/>
              <w:left w:val="single" w:sz="12" w:space="0" w:color="auto"/>
              <w:bottom w:val="single" w:sz="4" w:space="0" w:color="auto"/>
              <w:right w:val="single" w:sz="12" w:space="0" w:color="auto"/>
            </w:tcBorders>
            <w:shd w:val="clear" w:color="auto" w:fill="C0C0C0"/>
            <w:noWrap/>
            <w:vAlign w:val="bottom"/>
          </w:tcPr>
          <w:p w14:paraId="2BFF96DB" w14:textId="77777777" w:rsidR="008C51C7" w:rsidRPr="004A7BAE" w:rsidRDefault="008C51C7" w:rsidP="004A7BAE">
            <w:pPr>
              <w:spacing w:after="120" w:line="276" w:lineRule="auto"/>
              <w:rPr>
                <w:rFonts w:cs="Arial"/>
                <w:color w:val="FF3300"/>
              </w:rPr>
            </w:pPr>
            <w:r w:rsidRPr="004A7BAE">
              <w:rPr>
                <w:rFonts w:cs="Arial"/>
                <w:color w:val="FF3300"/>
              </w:rPr>
              <w:t xml:space="preserve">Jordkvalitetskriterium </w:t>
            </w:r>
            <w:r w:rsidRPr="004A7BAE">
              <w:rPr>
                <w:rFonts w:cs="Arial"/>
                <w:color w:val="FF3300"/>
                <w:vertAlign w:val="superscript"/>
              </w:rPr>
              <w:t>1)</w:t>
            </w:r>
          </w:p>
        </w:tc>
        <w:tc>
          <w:tcPr>
            <w:tcW w:w="768" w:type="pct"/>
            <w:tcBorders>
              <w:top w:val="single" w:sz="12" w:space="0" w:color="auto"/>
              <w:left w:val="single" w:sz="12" w:space="0" w:color="auto"/>
              <w:bottom w:val="single" w:sz="4" w:space="0" w:color="auto"/>
              <w:right w:val="single" w:sz="12" w:space="0" w:color="auto"/>
            </w:tcBorders>
            <w:shd w:val="clear" w:color="auto" w:fill="C0C0C0"/>
          </w:tcPr>
          <w:p w14:paraId="074B16F8"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12" w:space="0" w:color="auto"/>
              <w:left w:val="single" w:sz="12" w:space="0" w:color="auto"/>
              <w:bottom w:val="single" w:sz="4" w:space="0" w:color="auto"/>
              <w:right w:val="single" w:sz="4" w:space="0" w:color="auto"/>
            </w:tcBorders>
            <w:shd w:val="clear" w:color="auto" w:fill="C0C0C0"/>
            <w:noWrap/>
            <w:vAlign w:val="bottom"/>
          </w:tcPr>
          <w:p w14:paraId="66BCDF8A"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819" w:type="pct"/>
            <w:gridSpan w:val="2"/>
            <w:tcBorders>
              <w:top w:val="single" w:sz="12" w:space="0" w:color="auto"/>
              <w:left w:val="nil"/>
              <w:bottom w:val="single" w:sz="4" w:space="0" w:color="auto"/>
              <w:right w:val="single" w:sz="4" w:space="0" w:color="auto"/>
            </w:tcBorders>
            <w:shd w:val="clear" w:color="auto" w:fill="C0C0C0"/>
            <w:noWrap/>
            <w:vAlign w:val="bottom"/>
          </w:tcPr>
          <w:p w14:paraId="76D89ADB"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47" w:type="pct"/>
            <w:tcBorders>
              <w:top w:val="single" w:sz="12" w:space="0" w:color="auto"/>
              <w:left w:val="nil"/>
              <w:bottom w:val="single" w:sz="4" w:space="0" w:color="auto"/>
              <w:right w:val="single" w:sz="12" w:space="0" w:color="auto"/>
            </w:tcBorders>
            <w:shd w:val="clear" w:color="auto" w:fill="C0C0C0"/>
            <w:noWrap/>
            <w:vAlign w:val="bottom"/>
          </w:tcPr>
          <w:p w14:paraId="6EB9A8B6" w14:textId="77777777" w:rsidR="008C51C7" w:rsidRPr="004A7BAE" w:rsidRDefault="008C51C7" w:rsidP="004A7BAE">
            <w:pPr>
              <w:spacing w:after="120" w:line="276" w:lineRule="auto"/>
              <w:jc w:val="center"/>
              <w:rPr>
                <w:rFonts w:cs="Arial"/>
                <w:color w:val="FF3300"/>
              </w:rPr>
            </w:pPr>
            <w:r w:rsidRPr="004A7BAE">
              <w:rPr>
                <w:rFonts w:cs="Arial"/>
                <w:color w:val="FF3300"/>
              </w:rPr>
              <w:t>4</w:t>
            </w:r>
          </w:p>
        </w:tc>
      </w:tr>
      <w:tr w:rsidR="008C51C7" w:rsidRPr="004A7BAE" w14:paraId="448B6A61" w14:textId="77777777" w:rsidTr="006A4F3E">
        <w:trPr>
          <w:gridBefore w:val="1"/>
          <w:gridAfter w:val="1"/>
          <w:wBefore w:w="17" w:type="pct"/>
          <w:wAfter w:w="16" w:type="pct"/>
          <w:trHeight w:val="255"/>
        </w:trPr>
        <w:tc>
          <w:tcPr>
            <w:tcW w:w="1865" w:type="pct"/>
            <w:gridSpan w:val="4"/>
            <w:tcBorders>
              <w:top w:val="single" w:sz="4" w:space="0" w:color="auto"/>
              <w:left w:val="single" w:sz="12" w:space="0" w:color="auto"/>
              <w:bottom w:val="single" w:sz="4" w:space="0" w:color="auto"/>
              <w:right w:val="single" w:sz="12" w:space="0" w:color="auto"/>
            </w:tcBorders>
            <w:shd w:val="clear" w:color="auto" w:fill="C0C0C0"/>
            <w:noWrap/>
            <w:vAlign w:val="bottom"/>
          </w:tcPr>
          <w:p w14:paraId="476DA544" w14:textId="77777777" w:rsidR="008C51C7" w:rsidRPr="004A7BAE" w:rsidRDefault="008C51C7" w:rsidP="004A7BAE">
            <w:pPr>
              <w:spacing w:after="120" w:line="276" w:lineRule="auto"/>
              <w:rPr>
                <w:rFonts w:cs="Arial"/>
                <w:color w:val="FF3300"/>
              </w:rPr>
            </w:pPr>
            <w:r w:rsidRPr="004A7BAE">
              <w:rPr>
                <w:rFonts w:cs="Arial"/>
                <w:color w:val="FF3300"/>
              </w:rPr>
              <w:t xml:space="preserve">Afskæringskriterium </w:t>
            </w:r>
            <w:r w:rsidRPr="004A7BAE">
              <w:rPr>
                <w:rFonts w:cs="Arial"/>
                <w:color w:val="FF3300"/>
                <w:vertAlign w:val="superscript"/>
              </w:rPr>
              <w:t>1)</w:t>
            </w:r>
          </w:p>
        </w:tc>
        <w:tc>
          <w:tcPr>
            <w:tcW w:w="768" w:type="pct"/>
            <w:tcBorders>
              <w:top w:val="nil"/>
              <w:left w:val="single" w:sz="12" w:space="0" w:color="auto"/>
              <w:bottom w:val="single" w:sz="4" w:space="0" w:color="auto"/>
              <w:right w:val="single" w:sz="12" w:space="0" w:color="auto"/>
            </w:tcBorders>
            <w:shd w:val="clear" w:color="auto" w:fill="C0C0C0"/>
          </w:tcPr>
          <w:p w14:paraId="546A00DC" w14:textId="77777777" w:rsidR="008C51C7" w:rsidRPr="004A7BAE" w:rsidRDefault="008C51C7" w:rsidP="004A7BAE">
            <w:pPr>
              <w:spacing w:after="120" w:line="276" w:lineRule="auto"/>
              <w:jc w:val="center"/>
              <w:rPr>
                <w:rFonts w:cs="Arial"/>
                <w:color w:val="FF3300"/>
              </w:rPr>
            </w:pPr>
          </w:p>
        </w:tc>
        <w:tc>
          <w:tcPr>
            <w:tcW w:w="768" w:type="pct"/>
            <w:gridSpan w:val="2"/>
            <w:tcBorders>
              <w:top w:val="nil"/>
              <w:left w:val="single" w:sz="12" w:space="0" w:color="auto"/>
              <w:bottom w:val="single" w:sz="4" w:space="0" w:color="auto"/>
              <w:right w:val="single" w:sz="4" w:space="0" w:color="auto"/>
            </w:tcBorders>
            <w:shd w:val="clear" w:color="auto" w:fill="C0C0C0"/>
            <w:noWrap/>
            <w:vAlign w:val="bottom"/>
          </w:tcPr>
          <w:p w14:paraId="01AFEBFD" w14:textId="77777777" w:rsidR="008C51C7" w:rsidRPr="004A7BAE" w:rsidRDefault="008C51C7" w:rsidP="004A7BAE">
            <w:pPr>
              <w:spacing w:after="120" w:line="276" w:lineRule="auto"/>
              <w:jc w:val="center"/>
              <w:rPr>
                <w:rFonts w:cs="Arial"/>
                <w:color w:val="FF3300"/>
              </w:rPr>
            </w:pPr>
            <w:r w:rsidRPr="004A7BAE">
              <w:rPr>
                <w:rFonts w:cs="Arial"/>
                <w:color w:val="FF3300"/>
              </w:rPr>
              <w:t>3</w:t>
            </w:r>
          </w:p>
        </w:tc>
        <w:tc>
          <w:tcPr>
            <w:tcW w:w="819" w:type="pct"/>
            <w:gridSpan w:val="2"/>
            <w:tcBorders>
              <w:top w:val="nil"/>
              <w:left w:val="nil"/>
              <w:bottom w:val="single" w:sz="4" w:space="0" w:color="auto"/>
              <w:right w:val="single" w:sz="4" w:space="0" w:color="auto"/>
            </w:tcBorders>
            <w:shd w:val="clear" w:color="auto" w:fill="C0C0C0"/>
            <w:noWrap/>
            <w:vAlign w:val="bottom"/>
          </w:tcPr>
          <w:p w14:paraId="54FD0A3F" w14:textId="77777777" w:rsidR="008C51C7" w:rsidRPr="004A7BAE" w:rsidRDefault="008C51C7" w:rsidP="004A7BAE">
            <w:pPr>
              <w:spacing w:after="120" w:line="276" w:lineRule="auto"/>
              <w:jc w:val="center"/>
              <w:rPr>
                <w:rFonts w:cs="Arial"/>
                <w:color w:val="FF3300"/>
              </w:rPr>
            </w:pPr>
            <w:r w:rsidRPr="004A7BAE">
              <w:rPr>
                <w:rFonts w:cs="Arial"/>
                <w:color w:val="FF3300"/>
              </w:rPr>
              <w:t>3</w:t>
            </w:r>
          </w:p>
        </w:tc>
        <w:tc>
          <w:tcPr>
            <w:tcW w:w="747" w:type="pct"/>
            <w:tcBorders>
              <w:top w:val="nil"/>
              <w:left w:val="nil"/>
              <w:bottom w:val="single" w:sz="4" w:space="0" w:color="auto"/>
              <w:right w:val="single" w:sz="12" w:space="0" w:color="auto"/>
            </w:tcBorders>
            <w:shd w:val="clear" w:color="auto" w:fill="C0C0C0"/>
            <w:noWrap/>
            <w:vAlign w:val="bottom"/>
          </w:tcPr>
          <w:p w14:paraId="0A7EFBB8" w14:textId="77777777" w:rsidR="008C51C7" w:rsidRPr="004A7BAE" w:rsidRDefault="008C51C7" w:rsidP="004A7BAE">
            <w:pPr>
              <w:spacing w:after="120" w:line="276" w:lineRule="auto"/>
              <w:jc w:val="center"/>
              <w:rPr>
                <w:rFonts w:cs="Arial"/>
                <w:color w:val="FF3300"/>
              </w:rPr>
            </w:pPr>
            <w:r w:rsidRPr="004A7BAE">
              <w:rPr>
                <w:rFonts w:cs="Arial"/>
                <w:color w:val="FF3300"/>
              </w:rPr>
              <w:t>40</w:t>
            </w:r>
          </w:p>
        </w:tc>
      </w:tr>
      <w:tr w:rsidR="008C51C7" w:rsidRPr="004A7BAE" w14:paraId="468886B4" w14:textId="77777777" w:rsidTr="006A4F3E">
        <w:trPr>
          <w:gridBefore w:val="1"/>
          <w:gridAfter w:val="1"/>
          <w:wBefore w:w="17" w:type="pct"/>
          <w:wAfter w:w="16" w:type="pct"/>
          <w:trHeight w:val="270"/>
        </w:trPr>
        <w:tc>
          <w:tcPr>
            <w:tcW w:w="1865" w:type="pct"/>
            <w:gridSpan w:val="4"/>
            <w:tcBorders>
              <w:top w:val="single" w:sz="4" w:space="0" w:color="auto"/>
              <w:left w:val="single" w:sz="12" w:space="0" w:color="auto"/>
              <w:bottom w:val="single" w:sz="12" w:space="0" w:color="auto"/>
              <w:right w:val="single" w:sz="12" w:space="0" w:color="auto"/>
            </w:tcBorders>
            <w:shd w:val="clear" w:color="auto" w:fill="C0C0C0"/>
            <w:noWrap/>
            <w:vAlign w:val="bottom"/>
          </w:tcPr>
          <w:p w14:paraId="337CEF58" w14:textId="77777777" w:rsidR="008C51C7" w:rsidRPr="004A7BAE" w:rsidRDefault="008C51C7" w:rsidP="004A7BAE">
            <w:pPr>
              <w:spacing w:after="120" w:line="276" w:lineRule="auto"/>
              <w:rPr>
                <w:rFonts w:cs="Arial"/>
                <w:color w:val="FF3300"/>
              </w:rPr>
            </w:pPr>
            <w:r w:rsidRPr="004A7BAE">
              <w:rPr>
                <w:rFonts w:cs="Arial"/>
                <w:color w:val="FF3300"/>
              </w:rPr>
              <w:t>Detektionsgrænse</w:t>
            </w:r>
          </w:p>
        </w:tc>
        <w:tc>
          <w:tcPr>
            <w:tcW w:w="768" w:type="pct"/>
            <w:tcBorders>
              <w:top w:val="nil"/>
              <w:left w:val="single" w:sz="12" w:space="0" w:color="auto"/>
              <w:bottom w:val="single" w:sz="12" w:space="0" w:color="auto"/>
              <w:right w:val="single" w:sz="12" w:space="0" w:color="auto"/>
            </w:tcBorders>
            <w:shd w:val="clear" w:color="auto" w:fill="C0C0C0"/>
          </w:tcPr>
          <w:p w14:paraId="5AF6D038" w14:textId="77777777" w:rsidR="008C51C7" w:rsidRPr="004A7BAE" w:rsidRDefault="008C51C7" w:rsidP="004A7BAE">
            <w:pPr>
              <w:spacing w:after="120" w:line="276" w:lineRule="auto"/>
              <w:jc w:val="center"/>
              <w:rPr>
                <w:rFonts w:cs="Arial"/>
                <w:color w:val="FF3300"/>
              </w:rPr>
            </w:pPr>
          </w:p>
        </w:tc>
        <w:tc>
          <w:tcPr>
            <w:tcW w:w="768" w:type="pct"/>
            <w:gridSpan w:val="2"/>
            <w:tcBorders>
              <w:top w:val="nil"/>
              <w:left w:val="single" w:sz="12" w:space="0" w:color="auto"/>
              <w:bottom w:val="single" w:sz="12" w:space="0" w:color="auto"/>
              <w:right w:val="single" w:sz="4" w:space="0" w:color="auto"/>
            </w:tcBorders>
            <w:shd w:val="clear" w:color="auto" w:fill="C0C0C0"/>
            <w:noWrap/>
            <w:vAlign w:val="bottom"/>
          </w:tcPr>
          <w:p w14:paraId="499ED899" w14:textId="77777777" w:rsidR="008C51C7" w:rsidRPr="004A7BAE" w:rsidRDefault="008C51C7" w:rsidP="004A7BAE">
            <w:pPr>
              <w:spacing w:after="120" w:line="276" w:lineRule="auto"/>
              <w:jc w:val="center"/>
              <w:rPr>
                <w:rFonts w:cs="Arial"/>
                <w:color w:val="FF3300"/>
              </w:rPr>
            </w:pPr>
            <w:r w:rsidRPr="004A7BAE">
              <w:rPr>
                <w:rFonts w:cs="Arial"/>
                <w:color w:val="FF3300"/>
              </w:rPr>
              <w:t>0,01</w:t>
            </w:r>
          </w:p>
        </w:tc>
        <w:tc>
          <w:tcPr>
            <w:tcW w:w="819" w:type="pct"/>
            <w:gridSpan w:val="2"/>
            <w:tcBorders>
              <w:top w:val="nil"/>
              <w:left w:val="nil"/>
              <w:bottom w:val="single" w:sz="12" w:space="0" w:color="auto"/>
              <w:right w:val="single" w:sz="4" w:space="0" w:color="auto"/>
            </w:tcBorders>
            <w:shd w:val="clear" w:color="auto" w:fill="C0C0C0"/>
            <w:noWrap/>
            <w:vAlign w:val="bottom"/>
          </w:tcPr>
          <w:p w14:paraId="6DE840C4" w14:textId="77777777" w:rsidR="008C51C7" w:rsidRPr="004A7BAE" w:rsidRDefault="008C51C7" w:rsidP="004A7BAE">
            <w:pPr>
              <w:spacing w:after="120" w:line="276" w:lineRule="auto"/>
              <w:jc w:val="center"/>
              <w:rPr>
                <w:rFonts w:cs="Arial"/>
                <w:color w:val="FF3300"/>
              </w:rPr>
            </w:pPr>
            <w:r w:rsidRPr="004A7BAE">
              <w:rPr>
                <w:rFonts w:cs="Arial"/>
                <w:color w:val="FF3300"/>
              </w:rPr>
              <w:t>0,01</w:t>
            </w:r>
          </w:p>
        </w:tc>
        <w:tc>
          <w:tcPr>
            <w:tcW w:w="747" w:type="pct"/>
            <w:tcBorders>
              <w:top w:val="nil"/>
              <w:left w:val="nil"/>
              <w:bottom w:val="single" w:sz="12" w:space="0" w:color="auto"/>
              <w:right w:val="single" w:sz="12" w:space="0" w:color="auto"/>
            </w:tcBorders>
            <w:shd w:val="clear" w:color="auto" w:fill="C0C0C0"/>
            <w:noWrap/>
            <w:vAlign w:val="bottom"/>
          </w:tcPr>
          <w:p w14:paraId="0209A195" w14:textId="77777777" w:rsidR="008C51C7" w:rsidRPr="004A7BAE" w:rsidRDefault="008C51C7" w:rsidP="004A7BAE">
            <w:pPr>
              <w:spacing w:after="120" w:line="276" w:lineRule="auto"/>
              <w:jc w:val="center"/>
              <w:rPr>
                <w:rFonts w:cs="Arial"/>
                <w:color w:val="FF3300"/>
              </w:rPr>
            </w:pPr>
            <w:r w:rsidRPr="004A7BAE">
              <w:rPr>
                <w:rFonts w:cs="Arial"/>
                <w:color w:val="FF3300"/>
              </w:rPr>
              <w:t>0,03</w:t>
            </w:r>
          </w:p>
        </w:tc>
      </w:tr>
      <w:tr w:rsidR="008C51C7" w:rsidRPr="004A7BAE" w14:paraId="6CE8093E" w14:textId="77777777" w:rsidTr="006A4F3E">
        <w:trPr>
          <w:gridBefore w:val="1"/>
          <w:gridAfter w:val="1"/>
          <w:wBefore w:w="17" w:type="pct"/>
          <w:wAfter w:w="16" w:type="pct"/>
          <w:trHeight w:val="270"/>
        </w:trPr>
        <w:tc>
          <w:tcPr>
            <w:tcW w:w="895" w:type="pct"/>
            <w:tcBorders>
              <w:top w:val="single" w:sz="12" w:space="0" w:color="auto"/>
              <w:left w:val="single" w:sz="12" w:space="0" w:color="auto"/>
              <w:bottom w:val="single" w:sz="4" w:space="0" w:color="auto"/>
              <w:right w:val="single" w:sz="4" w:space="0" w:color="auto"/>
            </w:tcBorders>
            <w:noWrap/>
            <w:vAlign w:val="bottom"/>
          </w:tcPr>
          <w:p w14:paraId="7EA47C5C" w14:textId="77777777" w:rsidR="008C51C7" w:rsidRPr="004A7BAE" w:rsidRDefault="008C51C7" w:rsidP="004A7BAE">
            <w:pPr>
              <w:spacing w:after="120" w:line="276" w:lineRule="auto"/>
              <w:rPr>
                <w:rFonts w:cs="Arial"/>
                <w:color w:val="FF3300"/>
              </w:rPr>
            </w:pPr>
            <w:r w:rsidRPr="004A7BAE">
              <w:rPr>
                <w:rFonts w:cs="Arial"/>
                <w:color w:val="FF3300"/>
              </w:rPr>
              <w:t>R8.B2</w:t>
            </w:r>
          </w:p>
        </w:tc>
        <w:tc>
          <w:tcPr>
            <w:tcW w:w="970" w:type="pct"/>
            <w:gridSpan w:val="3"/>
            <w:tcBorders>
              <w:top w:val="single" w:sz="12" w:space="0" w:color="auto"/>
              <w:left w:val="nil"/>
              <w:bottom w:val="single" w:sz="4" w:space="0" w:color="auto"/>
              <w:right w:val="single" w:sz="12" w:space="0" w:color="auto"/>
            </w:tcBorders>
            <w:noWrap/>
            <w:vAlign w:val="bottom"/>
          </w:tcPr>
          <w:p w14:paraId="0743C585"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12" w:space="0" w:color="auto"/>
              <w:left w:val="single" w:sz="12" w:space="0" w:color="auto"/>
              <w:bottom w:val="single" w:sz="4" w:space="0" w:color="auto"/>
              <w:right w:val="single" w:sz="12" w:space="0" w:color="auto"/>
            </w:tcBorders>
          </w:tcPr>
          <w:p w14:paraId="4DFD289A"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12" w:space="0" w:color="auto"/>
              <w:left w:val="single" w:sz="12" w:space="0" w:color="auto"/>
              <w:bottom w:val="single" w:sz="4" w:space="0" w:color="auto"/>
              <w:right w:val="single" w:sz="8" w:space="0" w:color="auto"/>
            </w:tcBorders>
            <w:shd w:val="clear" w:color="auto" w:fill="auto"/>
            <w:noWrap/>
            <w:vAlign w:val="bottom"/>
          </w:tcPr>
          <w:p w14:paraId="040B7903"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819" w:type="pct"/>
            <w:gridSpan w:val="2"/>
            <w:tcBorders>
              <w:top w:val="single" w:sz="12" w:space="0" w:color="auto"/>
              <w:left w:val="single" w:sz="8" w:space="0" w:color="auto"/>
              <w:bottom w:val="single" w:sz="4" w:space="0" w:color="auto"/>
              <w:right w:val="single" w:sz="4" w:space="0" w:color="auto"/>
            </w:tcBorders>
            <w:shd w:val="clear" w:color="auto" w:fill="auto"/>
            <w:noWrap/>
            <w:vAlign w:val="bottom"/>
          </w:tcPr>
          <w:p w14:paraId="472E0C21"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12" w:space="0" w:color="auto"/>
              <w:left w:val="nil"/>
              <w:bottom w:val="single" w:sz="4" w:space="0" w:color="auto"/>
              <w:right w:val="single" w:sz="12" w:space="0" w:color="auto"/>
            </w:tcBorders>
            <w:shd w:val="clear" w:color="auto" w:fill="auto"/>
            <w:noWrap/>
            <w:vAlign w:val="bottom"/>
          </w:tcPr>
          <w:p w14:paraId="4C9435FD" w14:textId="77777777" w:rsidR="008C51C7" w:rsidRPr="004A7BAE" w:rsidRDefault="008C51C7" w:rsidP="004A7BAE">
            <w:pPr>
              <w:spacing w:after="120" w:line="276" w:lineRule="auto"/>
              <w:jc w:val="center"/>
              <w:rPr>
                <w:rFonts w:cs="Arial"/>
                <w:color w:val="FF3300"/>
              </w:rPr>
            </w:pPr>
            <w:r w:rsidRPr="004A7BAE">
              <w:rPr>
                <w:rFonts w:cs="Arial"/>
                <w:color w:val="FF3300"/>
              </w:rPr>
              <w:t>0,06</w:t>
            </w:r>
          </w:p>
        </w:tc>
      </w:tr>
      <w:tr w:rsidR="008C51C7" w:rsidRPr="004A7BAE" w14:paraId="2AE8DE5B"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1CB783AA" w14:textId="77777777" w:rsidR="008C51C7" w:rsidRPr="004A7BAE" w:rsidRDefault="008C51C7" w:rsidP="004A7BAE">
            <w:pPr>
              <w:spacing w:after="120" w:line="276" w:lineRule="auto"/>
              <w:rPr>
                <w:rFonts w:cs="Arial"/>
                <w:color w:val="FF3300"/>
              </w:rPr>
            </w:pPr>
            <w:r w:rsidRPr="004A7BAE">
              <w:rPr>
                <w:rFonts w:cs="Arial"/>
                <w:color w:val="FF3300"/>
              </w:rPr>
              <w:t>R8.B9</w:t>
            </w:r>
          </w:p>
        </w:tc>
        <w:tc>
          <w:tcPr>
            <w:tcW w:w="970" w:type="pct"/>
            <w:gridSpan w:val="3"/>
            <w:tcBorders>
              <w:top w:val="single" w:sz="4" w:space="0" w:color="auto"/>
              <w:left w:val="nil"/>
              <w:bottom w:val="single" w:sz="4" w:space="0" w:color="auto"/>
              <w:right w:val="single" w:sz="12" w:space="0" w:color="auto"/>
            </w:tcBorders>
            <w:noWrap/>
            <w:vAlign w:val="bottom"/>
          </w:tcPr>
          <w:p w14:paraId="4742D937"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4" w:space="0" w:color="auto"/>
              <w:right w:val="single" w:sz="12" w:space="0" w:color="auto"/>
            </w:tcBorders>
          </w:tcPr>
          <w:p w14:paraId="6A93DF41"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45E8BD5E" w14:textId="77777777" w:rsidR="008C51C7" w:rsidRPr="004A7BAE" w:rsidRDefault="008C51C7" w:rsidP="004A7BAE">
            <w:pPr>
              <w:spacing w:after="120" w:line="276" w:lineRule="auto"/>
              <w:jc w:val="center"/>
              <w:rPr>
                <w:rFonts w:cs="Arial"/>
                <w:color w:val="FF3300"/>
              </w:rPr>
            </w:pPr>
            <w:r w:rsidRPr="004A7BAE">
              <w:rPr>
                <w:rFonts w:cs="Arial"/>
                <w:color w:val="FF3300"/>
              </w:rPr>
              <w:t>0,13</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0CB5A98D"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30363701" w14:textId="77777777" w:rsidR="008C51C7" w:rsidRPr="004A7BAE" w:rsidRDefault="008C51C7" w:rsidP="004A7BAE">
            <w:pPr>
              <w:spacing w:after="120" w:line="276" w:lineRule="auto"/>
              <w:jc w:val="center"/>
              <w:rPr>
                <w:rFonts w:cs="Arial"/>
                <w:color w:val="FF3300"/>
              </w:rPr>
            </w:pPr>
            <w:r w:rsidRPr="004A7BAE">
              <w:rPr>
                <w:rFonts w:cs="Arial"/>
                <w:color w:val="FF3300"/>
              </w:rPr>
              <w:t>0,73</w:t>
            </w:r>
          </w:p>
        </w:tc>
      </w:tr>
      <w:tr w:rsidR="008C51C7" w:rsidRPr="004A7BAE" w14:paraId="4FFEC547"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42A71D5A" w14:textId="77777777" w:rsidR="008C51C7" w:rsidRPr="004A7BAE" w:rsidRDefault="008C51C7" w:rsidP="004A7BAE">
            <w:pPr>
              <w:spacing w:after="120" w:line="276" w:lineRule="auto"/>
              <w:rPr>
                <w:rFonts w:cs="Arial"/>
                <w:color w:val="FF3300"/>
              </w:rPr>
            </w:pPr>
            <w:r w:rsidRPr="004A7BAE">
              <w:rPr>
                <w:rFonts w:cs="Arial"/>
                <w:color w:val="FF3300"/>
              </w:rPr>
              <w:t>R8.B10</w:t>
            </w:r>
          </w:p>
        </w:tc>
        <w:tc>
          <w:tcPr>
            <w:tcW w:w="970" w:type="pct"/>
            <w:gridSpan w:val="3"/>
            <w:tcBorders>
              <w:top w:val="single" w:sz="4" w:space="0" w:color="auto"/>
              <w:left w:val="nil"/>
              <w:bottom w:val="single" w:sz="4" w:space="0" w:color="auto"/>
              <w:right w:val="single" w:sz="12" w:space="0" w:color="auto"/>
            </w:tcBorders>
            <w:noWrap/>
            <w:vAlign w:val="bottom"/>
          </w:tcPr>
          <w:p w14:paraId="201DECCD"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4" w:space="0" w:color="auto"/>
              <w:right w:val="single" w:sz="12" w:space="0" w:color="auto"/>
            </w:tcBorders>
          </w:tcPr>
          <w:p w14:paraId="3712258D"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4E376B16"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3F14152A"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007CD4DD" w14:textId="77777777" w:rsidR="008C51C7" w:rsidRPr="004A7BAE" w:rsidRDefault="008C51C7" w:rsidP="004A7BAE">
            <w:pPr>
              <w:spacing w:after="120" w:line="276" w:lineRule="auto"/>
              <w:jc w:val="center"/>
              <w:rPr>
                <w:rFonts w:cs="Arial"/>
                <w:color w:val="FF3300"/>
              </w:rPr>
            </w:pPr>
            <w:r w:rsidRPr="004A7BAE">
              <w:rPr>
                <w:rFonts w:cs="Arial"/>
                <w:color w:val="FF3300"/>
              </w:rPr>
              <w:t>0,05</w:t>
            </w:r>
          </w:p>
        </w:tc>
      </w:tr>
      <w:tr w:rsidR="008C51C7" w:rsidRPr="004A7BAE" w14:paraId="57C2C7AC"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7BE307F6" w14:textId="77777777" w:rsidR="008C51C7" w:rsidRPr="004A7BAE" w:rsidRDefault="008C51C7" w:rsidP="004A7BAE">
            <w:pPr>
              <w:spacing w:after="120" w:line="276" w:lineRule="auto"/>
              <w:rPr>
                <w:rFonts w:cs="Arial"/>
                <w:color w:val="FF3300"/>
              </w:rPr>
            </w:pPr>
            <w:r w:rsidRPr="004A7BAE">
              <w:rPr>
                <w:rFonts w:cs="Arial"/>
                <w:color w:val="FF3300"/>
              </w:rPr>
              <w:t>R8.B11</w:t>
            </w:r>
          </w:p>
        </w:tc>
        <w:tc>
          <w:tcPr>
            <w:tcW w:w="970" w:type="pct"/>
            <w:gridSpan w:val="3"/>
            <w:tcBorders>
              <w:top w:val="single" w:sz="4" w:space="0" w:color="auto"/>
              <w:left w:val="nil"/>
              <w:bottom w:val="single" w:sz="4" w:space="0" w:color="auto"/>
              <w:right w:val="single" w:sz="12" w:space="0" w:color="auto"/>
            </w:tcBorders>
            <w:noWrap/>
            <w:vAlign w:val="bottom"/>
          </w:tcPr>
          <w:p w14:paraId="4FB5657F"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4" w:space="0" w:color="auto"/>
              <w:right w:val="single" w:sz="12" w:space="0" w:color="auto"/>
            </w:tcBorders>
          </w:tcPr>
          <w:p w14:paraId="7D03A02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0F243BBC"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7C145211"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329D4DEA" w14:textId="77777777" w:rsidR="008C51C7" w:rsidRPr="004A7BAE" w:rsidRDefault="008C51C7" w:rsidP="004A7BAE">
            <w:pPr>
              <w:spacing w:after="120" w:line="276" w:lineRule="auto"/>
              <w:jc w:val="center"/>
              <w:rPr>
                <w:rFonts w:cs="Arial"/>
                <w:color w:val="FF3300"/>
              </w:rPr>
            </w:pPr>
            <w:r w:rsidRPr="004A7BAE">
              <w:rPr>
                <w:rFonts w:cs="Arial"/>
                <w:color w:val="FF3300"/>
              </w:rPr>
              <w:t>0,11</w:t>
            </w:r>
          </w:p>
        </w:tc>
      </w:tr>
      <w:tr w:rsidR="008C51C7" w:rsidRPr="004A7BAE" w14:paraId="0DFD4404"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6672FE21" w14:textId="77777777" w:rsidR="008C51C7" w:rsidRPr="004A7BAE" w:rsidRDefault="008C51C7" w:rsidP="004A7BAE">
            <w:pPr>
              <w:spacing w:after="120" w:line="276" w:lineRule="auto"/>
              <w:rPr>
                <w:rFonts w:cs="Arial"/>
                <w:color w:val="FF3300"/>
              </w:rPr>
            </w:pPr>
            <w:r w:rsidRPr="004A7BAE">
              <w:rPr>
                <w:rFonts w:cs="Arial"/>
                <w:color w:val="FF3300"/>
              </w:rPr>
              <w:t>R8.B12</w:t>
            </w:r>
          </w:p>
        </w:tc>
        <w:tc>
          <w:tcPr>
            <w:tcW w:w="970" w:type="pct"/>
            <w:gridSpan w:val="3"/>
            <w:tcBorders>
              <w:top w:val="single" w:sz="4" w:space="0" w:color="auto"/>
              <w:left w:val="nil"/>
              <w:bottom w:val="single" w:sz="4" w:space="0" w:color="auto"/>
              <w:right w:val="single" w:sz="12" w:space="0" w:color="auto"/>
            </w:tcBorders>
            <w:noWrap/>
            <w:vAlign w:val="bottom"/>
          </w:tcPr>
          <w:p w14:paraId="648C205D"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4" w:space="0" w:color="auto"/>
              <w:right w:val="single" w:sz="12" w:space="0" w:color="auto"/>
            </w:tcBorders>
          </w:tcPr>
          <w:p w14:paraId="6EC26A9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33804F1E" w14:textId="77777777" w:rsidR="008C51C7" w:rsidRPr="004A7BAE" w:rsidRDefault="008C51C7" w:rsidP="004A7BAE">
            <w:pPr>
              <w:spacing w:after="120" w:line="276" w:lineRule="auto"/>
              <w:jc w:val="center"/>
              <w:rPr>
                <w:rFonts w:cs="Arial"/>
                <w:color w:val="FF3300"/>
              </w:rPr>
            </w:pPr>
            <w:r w:rsidRPr="004A7BAE">
              <w:rPr>
                <w:rFonts w:cs="Arial"/>
                <w:color w:val="FF3300"/>
              </w:rPr>
              <w:t>0,04</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5C67FC27"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1C413E3C" w14:textId="77777777" w:rsidR="008C51C7" w:rsidRPr="004A7BAE" w:rsidRDefault="008C51C7" w:rsidP="004A7BAE">
            <w:pPr>
              <w:spacing w:after="120" w:line="276" w:lineRule="auto"/>
              <w:jc w:val="center"/>
              <w:rPr>
                <w:rFonts w:cs="Arial"/>
                <w:color w:val="FF3300"/>
              </w:rPr>
            </w:pPr>
            <w:r w:rsidRPr="004A7BAE">
              <w:rPr>
                <w:rFonts w:cs="Arial"/>
                <w:color w:val="FF3300"/>
              </w:rPr>
              <w:t>0,25</w:t>
            </w:r>
          </w:p>
        </w:tc>
      </w:tr>
      <w:tr w:rsidR="008C51C7" w:rsidRPr="004A7BAE" w14:paraId="43766ED6"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4826F41E" w14:textId="77777777" w:rsidR="008C51C7" w:rsidRPr="004A7BAE" w:rsidRDefault="008C51C7" w:rsidP="004A7BAE">
            <w:pPr>
              <w:spacing w:after="120" w:line="276" w:lineRule="auto"/>
              <w:rPr>
                <w:rFonts w:cs="Arial"/>
                <w:color w:val="FF3300"/>
              </w:rPr>
            </w:pPr>
            <w:r w:rsidRPr="004A7BAE">
              <w:rPr>
                <w:rFonts w:cs="Arial"/>
                <w:color w:val="FF3300"/>
              </w:rPr>
              <w:t>R8.B13</w:t>
            </w:r>
          </w:p>
        </w:tc>
        <w:tc>
          <w:tcPr>
            <w:tcW w:w="970" w:type="pct"/>
            <w:gridSpan w:val="3"/>
            <w:tcBorders>
              <w:top w:val="single" w:sz="4" w:space="0" w:color="auto"/>
              <w:left w:val="nil"/>
              <w:bottom w:val="single" w:sz="4" w:space="0" w:color="auto"/>
              <w:right w:val="single" w:sz="12" w:space="0" w:color="auto"/>
            </w:tcBorders>
            <w:noWrap/>
            <w:vAlign w:val="bottom"/>
          </w:tcPr>
          <w:p w14:paraId="196FF240"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4" w:space="0" w:color="auto"/>
              <w:right w:val="single" w:sz="12" w:space="0" w:color="auto"/>
            </w:tcBorders>
          </w:tcPr>
          <w:p w14:paraId="76AD426F"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6FDA9D93"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30DBF6FB"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019EC84A" w14:textId="77777777" w:rsidR="008C51C7" w:rsidRPr="004A7BAE" w:rsidRDefault="008C51C7" w:rsidP="004A7BAE">
            <w:pPr>
              <w:spacing w:after="120" w:line="276" w:lineRule="auto"/>
              <w:jc w:val="center"/>
              <w:rPr>
                <w:rFonts w:cs="Arial"/>
                <w:color w:val="FF3300"/>
              </w:rPr>
            </w:pPr>
            <w:r w:rsidRPr="004A7BAE">
              <w:rPr>
                <w:rFonts w:cs="Arial"/>
                <w:color w:val="FF3300"/>
              </w:rPr>
              <w:t>0,14</w:t>
            </w:r>
          </w:p>
        </w:tc>
      </w:tr>
      <w:tr w:rsidR="008C51C7" w:rsidRPr="004A7BAE" w14:paraId="572F3040"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12" w:space="0" w:color="auto"/>
              <w:right w:val="single" w:sz="4" w:space="0" w:color="auto"/>
            </w:tcBorders>
            <w:noWrap/>
            <w:vAlign w:val="bottom"/>
          </w:tcPr>
          <w:p w14:paraId="3186EB2D" w14:textId="77777777" w:rsidR="008C51C7" w:rsidRPr="004A7BAE" w:rsidRDefault="008C51C7" w:rsidP="004A7BAE">
            <w:pPr>
              <w:spacing w:after="120" w:line="276" w:lineRule="auto"/>
              <w:rPr>
                <w:rFonts w:cs="Arial"/>
                <w:color w:val="FF3300"/>
              </w:rPr>
            </w:pPr>
            <w:r w:rsidRPr="004A7BAE">
              <w:rPr>
                <w:rFonts w:cs="Arial"/>
                <w:color w:val="FF3300"/>
              </w:rPr>
              <w:t>R8.B14</w:t>
            </w:r>
          </w:p>
        </w:tc>
        <w:tc>
          <w:tcPr>
            <w:tcW w:w="970" w:type="pct"/>
            <w:gridSpan w:val="3"/>
            <w:tcBorders>
              <w:top w:val="single" w:sz="4" w:space="0" w:color="auto"/>
              <w:left w:val="nil"/>
              <w:bottom w:val="single" w:sz="12" w:space="0" w:color="auto"/>
              <w:right w:val="single" w:sz="12" w:space="0" w:color="auto"/>
            </w:tcBorders>
            <w:noWrap/>
            <w:vAlign w:val="bottom"/>
          </w:tcPr>
          <w:p w14:paraId="1FF8DDB7" w14:textId="77777777" w:rsidR="008C51C7" w:rsidRPr="004A7BAE" w:rsidRDefault="008C51C7" w:rsidP="004A7BAE">
            <w:pPr>
              <w:spacing w:after="120" w:line="276" w:lineRule="auto"/>
              <w:jc w:val="center"/>
              <w:rPr>
                <w:rFonts w:cs="Arial"/>
                <w:color w:val="FF3300"/>
              </w:rPr>
            </w:pPr>
            <w:r w:rsidRPr="004A7BAE">
              <w:rPr>
                <w:rFonts w:cs="Arial"/>
                <w:color w:val="FF3300"/>
              </w:rPr>
              <w:t>0,3</w:t>
            </w:r>
          </w:p>
        </w:tc>
        <w:tc>
          <w:tcPr>
            <w:tcW w:w="768" w:type="pct"/>
            <w:tcBorders>
              <w:top w:val="single" w:sz="4" w:space="0" w:color="auto"/>
              <w:left w:val="single" w:sz="12" w:space="0" w:color="auto"/>
              <w:bottom w:val="single" w:sz="12" w:space="0" w:color="auto"/>
              <w:right w:val="single" w:sz="12" w:space="0" w:color="auto"/>
            </w:tcBorders>
          </w:tcPr>
          <w:p w14:paraId="295E6A15"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12" w:space="0" w:color="auto"/>
              <w:right w:val="single" w:sz="8" w:space="0" w:color="auto"/>
            </w:tcBorders>
            <w:shd w:val="clear" w:color="auto" w:fill="auto"/>
            <w:noWrap/>
            <w:vAlign w:val="bottom"/>
          </w:tcPr>
          <w:p w14:paraId="26186EBD"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819" w:type="pct"/>
            <w:gridSpan w:val="2"/>
            <w:tcBorders>
              <w:top w:val="single" w:sz="4" w:space="0" w:color="auto"/>
              <w:left w:val="single" w:sz="8" w:space="0" w:color="auto"/>
              <w:bottom w:val="single" w:sz="12" w:space="0" w:color="auto"/>
              <w:right w:val="single" w:sz="4" w:space="0" w:color="auto"/>
            </w:tcBorders>
            <w:shd w:val="clear" w:color="auto" w:fill="auto"/>
            <w:noWrap/>
            <w:vAlign w:val="bottom"/>
          </w:tcPr>
          <w:p w14:paraId="125D0A9A"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12" w:space="0" w:color="auto"/>
              <w:right w:val="single" w:sz="12" w:space="0" w:color="auto"/>
            </w:tcBorders>
            <w:shd w:val="clear" w:color="auto" w:fill="auto"/>
            <w:noWrap/>
            <w:vAlign w:val="bottom"/>
          </w:tcPr>
          <w:p w14:paraId="166C636E" w14:textId="77777777" w:rsidR="008C51C7" w:rsidRPr="004A7BAE" w:rsidRDefault="008C51C7" w:rsidP="004A7BAE">
            <w:pPr>
              <w:spacing w:after="120" w:line="276" w:lineRule="auto"/>
              <w:jc w:val="center"/>
              <w:rPr>
                <w:rFonts w:cs="Arial"/>
                <w:color w:val="FF3300"/>
              </w:rPr>
            </w:pPr>
            <w:r w:rsidRPr="004A7BAE">
              <w:rPr>
                <w:rFonts w:cs="Arial"/>
                <w:color w:val="FF3300"/>
              </w:rPr>
              <w:t>0,10</w:t>
            </w:r>
          </w:p>
        </w:tc>
      </w:tr>
      <w:tr w:rsidR="008C51C7" w:rsidRPr="004A7BAE" w14:paraId="7B3D354C" w14:textId="77777777" w:rsidTr="006A4F3E">
        <w:trPr>
          <w:gridBefore w:val="1"/>
          <w:gridAfter w:val="1"/>
          <w:wBefore w:w="17" w:type="pct"/>
          <w:wAfter w:w="16" w:type="pct"/>
          <w:trHeight w:val="270"/>
        </w:trPr>
        <w:tc>
          <w:tcPr>
            <w:tcW w:w="89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85AF76B" w14:textId="77777777" w:rsidR="008C51C7" w:rsidRPr="004A7BAE" w:rsidRDefault="008C51C7" w:rsidP="004A7BAE">
            <w:pPr>
              <w:spacing w:after="120" w:line="276" w:lineRule="auto"/>
              <w:rPr>
                <w:rFonts w:cs="Arial"/>
                <w:color w:val="FF3300"/>
              </w:rPr>
            </w:pPr>
            <w:r w:rsidRPr="004A7BAE">
              <w:rPr>
                <w:rFonts w:cs="Arial"/>
                <w:color w:val="FF3300"/>
              </w:rPr>
              <w:t>B2</w:t>
            </w:r>
          </w:p>
        </w:tc>
        <w:tc>
          <w:tcPr>
            <w:tcW w:w="970" w:type="pct"/>
            <w:gridSpan w:val="3"/>
            <w:tcBorders>
              <w:top w:val="single" w:sz="12" w:space="0" w:color="auto"/>
              <w:left w:val="nil"/>
              <w:bottom w:val="single" w:sz="4" w:space="0" w:color="auto"/>
              <w:right w:val="single" w:sz="12" w:space="0" w:color="auto"/>
            </w:tcBorders>
            <w:shd w:val="clear" w:color="auto" w:fill="auto"/>
            <w:noWrap/>
            <w:vAlign w:val="bottom"/>
          </w:tcPr>
          <w:p w14:paraId="64D29A7C"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12" w:space="0" w:color="auto"/>
              <w:left w:val="single" w:sz="12" w:space="0" w:color="auto"/>
              <w:bottom w:val="single" w:sz="4" w:space="0" w:color="auto"/>
              <w:right w:val="single" w:sz="12" w:space="0" w:color="auto"/>
            </w:tcBorders>
          </w:tcPr>
          <w:p w14:paraId="7E7D865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12" w:space="0" w:color="auto"/>
              <w:left w:val="single" w:sz="12" w:space="0" w:color="auto"/>
              <w:bottom w:val="single" w:sz="4" w:space="0" w:color="auto"/>
              <w:right w:val="single" w:sz="4" w:space="0" w:color="auto"/>
            </w:tcBorders>
            <w:shd w:val="clear" w:color="auto" w:fill="auto"/>
            <w:noWrap/>
            <w:vAlign w:val="bottom"/>
          </w:tcPr>
          <w:p w14:paraId="3097F57A" w14:textId="77777777" w:rsidR="008C51C7" w:rsidRPr="004A7BAE" w:rsidRDefault="008C51C7" w:rsidP="004A7BAE">
            <w:pPr>
              <w:spacing w:after="120" w:line="276" w:lineRule="auto"/>
              <w:jc w:val="center"/>
              <w:rPr>
                <w:rFonts w:cs="Arial"/>
                <w:color w:val="FF3300"/>
              </w:rPr>
            </w:pPr>
            <w:r w:rsidRPr="004A7BAE">
              <w:rPr>
                <w:rFonts w:cs="Arial"/>
                <w:color w:val="FF3300"/>
              </w:rPr>
              <w:t>0,30</w:t>
            </w:r>
          </w:p>
        </w:tc>
        <w:tc>
          <w:tcPr>
            <w:tcW w:w="819" w:type="pct"/>
            <w:gridSpan w:val="2"/>
            <w:tcBorders>
              <w:top w:val="single" w:sz="12" w:space="0" w:color="auto"/>
              <w:left w:val="nil"/>
              <w:bottom w:val="single" w:sz="4" w:space="0" w:color="auto"/>
              <w:right w:val="single" w:sz="4" w:space="0" w:color="auto"/>
            </w:tcBorders>
            <w:shd w:val="clear" w:color="auto" w:fill="auto"/>
            <w:noWrap/>
            <w:vAlign w:val="bottom"/>
          </w:tcPr>
          <w:p w14:paraId="50B10796" w14:textId="77777777" w:rsidR="008C51C7" w:rsidRPr="004A7BAE" w:rsidRDefault="008C51C7" w:rsidP="004A7BAE">
            <w:pPr>
              <w:spacing w:after="120" w:line="276" w:lineRule="auto"/>
              <w:jc w:val="center"/>
              <w:rPr>
                <w:rFonts w:cs="Arial"/>
                <w:color w:val="FF3300"/>
              </w:rPr>
            </w:pPr>
            <w:r w:rsidRPr="004A7BAE">
              <w:rPr>
                <w:rFonts w:cs="Arial"/>
                <w:color w:val="FF3300"/>
              </w:rPr>
              <w:t>0,037</w:t>
            </w:r>
          </w:p>
        </w:tc>
        <w:tc>
          <w:tcPr>
            <w:tcW w:w="747" w:type="pct"/>
            <w:tcBorders>
              <w:top w:val="single" w:sz="12" w:space="0" w:color="auto"/>
              <w:left w:val="nil"/>
              <w:bottom w:val="single" w:sz="4" w:space="0" w:color="auto"/>
              <w:right w:val="single" w:sz="12" w:space="0" w:color="auto"/>
            </w:tcBorders>
            <w:shd w:val="clear" w:color="auto" w:fill="auto"/>
            <w:noWrap/>
            <w:vAlign w:val="bottom"/>
          </w:tcPr>
          <w:p w14:paraId="327CDD29" w14:textId="77777777" w:rsidR="008C51C7" w:rsidRPr="004A7BAE" w:rsidRDefault="008C51C7" w:rsidP="004A7BAE">
            <w:pPr>
              <w:spacing w:after="120" w:line="276" w:lineRule="auto"/>
              <w:jc w:val="center"/>
              <w:rPr>
                <w:rFonts w:cs="Arial"/>
                <w:color w:val="FF3300"/>
              </w:rPr>
            </w:pPr>
            <w:r w:rsidRPr="004A7BAE">
              <w:rPr>
                <w:rFonts w:cs="Arial"/>
                <w:color w:val="FF3300"/>
              </w:rPr>
              <w:t>1,8</w:t>
            </w:r>
          </w:p>
        </w:tc>
      </w:tr>
      <w:tr w:rsidR="008C51C7" w:rsidRPr="004A7BAE" w14:paraId="3EAD9FFC"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7632A8C8" w14:textId="77777777" w:rsidR="008C51C7" w:rsidRPr="004A7BAE" w:rsidRDefault="008C51C7" w:rsidP="004A7BAE">
            <w:pPr>
              <w:spacing w:after="120" w:line="276" w:lineRule="auto"/>
              <w:rPr>
                <w:rFonts w:cs="Arial"/>
                <w:color w:val="FF3300"/>
              </w:rPr>
            </w:pPr>
            <w:r w:rsidRPr="004A7BAE">
              <w:rPr>
                <w:rFonts w:cs="Arial"/>
                <w:color w:val="FF3300"/>
              </w:rPr>
              <w:t>B3</w:t>
            </w:r>
          </w:p>
        </w:tc>
        <w:tc>
          <w:tcPr>
            <w:tcW w:w="970" w:type="pct"/>
            <w:gridSpan w:val="3"/>
            <w:tcBorders>
              <w:top w:val="single" w:sz="4" w:space="0" w:color="auto"/>
              <w:left w:val="nil"/>
              <w:bottom w:val="single" w:sz="4" w:space="0" w:color="auto"/>
              <w:right w:val="single" w:sz="12" w:space="0" w:color="auto"/>
            </w:tcBorders>
            <w:noWrap/>
            <w:vAlign w:val="bottom"/>
          </w:tcPr>
          <w:p w14:paraId="1081EA62"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tcPr>
          <w:p w14:paraId="63097077"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7C2C6E47" w14:textId="77777777" w:rsidR="008C51C7" w:rsidRPr="004A7BAE" w:rsidRDefault="008C51C7" w:rsidP="004A7BAE">
            <w:pPr>
              <w:spacing w:after="120" w:line="276" w:lineRule="auto"/>
              <w:jc w:val="center"/>
              <w:rPr>
                <w:rFonts w:cs="Arial"/>
                <w:color w:val="FF3300"/>
              </w:rPr>
            </w:pPr>
            <w:r w:rsidRPr="004A7BAE">
              <w:rPr>
                <w:rFonts w:cs="Arial"/>
                <w:color w:val="FF3300"/>
              </w:rPr>
              <w:t>0,0073</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4F8F8CF5"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511F73E3" w14:textId="77777777" w:rsidR="008C51C7" w:rsidRPr="004A7BAE" w:rsidRDefault="008C51C7" w:rsidP="004A7BAE">
            <w:pPr>
              <w:spacing w:after="120" w:line="276" w:lineRule="auto"/>
              <w:jc w:val="center"/>
              <w:rPr>
                <w:rFonts w:cs="Arial"/>
                <w:color w:val="FF3300"/>
              </w:rPr>
            </w:pPr>
            <w:r w:rsidRPr="004A7BAE">
              <w:rPr>
                <w:rFonts w:cs="Arial"/>
                <w:color w:val="FF3300"/>
              </w:rPr>
              <w:t>0,047</w:t>
            </w:r>
          </w:p>
        </w:tc>
      </w:tr>
      <w:tr w:rsidR="008C51C7" w:rsidRPr="004A7BAE" w14:paraId="67DBB935"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25DF5C31" w14:textId="77777777" w:rsidR="008C51C7" w:rsidRPr="004A7BAE" w:rsidRDefault="008C51C7" w:rsidP="004A7BAE">
            <w:pPr>
              <w:spacing w:after="120" w:line="276" w:lineRule="auto"/>
              <w:rPr>
                <w:rFonts w:cs="Arial"/>
                <w:color w:val="FF3300"/>
              </w:rPr>
            </w:pPr>
            <w:r w:rsidRPr="004A7BAE">
              <w:rPr>
                <w:rFonts w:cs="Arial"/>
                <w:color w:val="FF3300"/>
              </w:rPr>
              <w:t>B4</w:t>
            </w:r>
          </w:p>
        </w:tc>
        <w:tc>
          <w:tcPr>
            <w:tcW w:w="970" w:type="pct"/>
            <w:gridSpan w:val="3"/>
            <w:tcBorders>
              <w:top w:val="single" w:sz="4" w:space="0" w:color="auto"/>
              <w:left w:val="nil"/>
              <w:bottom w:val="single" w:sz="4" w:space="0" w:color="auto"/>
              <w:right w:val="single" w:sz="12" w:space="0" w:color="auto"/>
            </w:tcBorders>
            <w:noWrap/>
            <w:vAlign w:val="bottom"/>
          </w:tcPr>
          <w:p w14:paraId="04E08EE2"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35D627BA"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73BEEA2D" w14:textId="77777777" w:rsidR="008C51C7" w:rsidRPr="004A7BAE" w:rsidRDefault="008C51C7" w:rsidP="004A7BAE">
            <w:pPr>
              <w:spacing w:after="120" w:line="276" w:lineRule="auto"/>
              <w:jc w:val="center"/>
              <w:rPr>
                <w:rFonts w:cs="Arial"/>
                <w:color w:val="FF3300"/>
              </w:rPr>
            </w:pPr>
            <w:r w:rsidRPr="004A7BAE">
              <w:rPr>
                <w:rFonts w:cs="Arial"/>
                <w:color w:val="FF3300"/>
              </w:rPr>
              <w:t>0,16</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7E2AB7DB" w14:textId="77777777" w:rsidR="008C51C7" w:rsidRPr="004A7BAE" w:rsidRDefault="008C51C7" w:rsidP="004A7BAE">
            <w:pPr>
              <w:spacing w:after="120" w:line="276" w:lineRule="auto"/>
              <w:jc w:val="center"/>
              <w:rPr>
                <w:rFonts w:cs="Arial"/>
                <w:color w:val="FF3300"/>
              </w:rPr>
            </w:pPr>
            <w:r w:rsidRPr="004A7BAE">
              <w:rPr>
                <w:rFonts w:cs="Arial"/>
                <w:color w:val="FF3300"/>
              </w:rPr>
              <w:t>0,019</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47DC41F9" w14:textId="77777777" w:rsidR="008C51C7" w:rsidRPr="004A7BAE" w:rsidRDefault="008C51C7" w:rsidP="004A7BAE">
            <w:pPr>
              <w:spacing w:after="120" w:line="276" w:lineRule="auto"/>
              <w:jc w:val="center"/>
              <w:rPr>
                <w:rFonts w:cs="Arial"/>
                <w:color w:val="FF3300"/>
              </w:rPr>
            </w:pPr>
            <w:r w:rsidRPr="004A7BAE">
              <w:rPr>
                <w:rFonts w:cs="Arial"/>
                <w:color w:val="FF3300"/>
              </w:rPr>
              <w:t>0,99</w:t>
            </w:r>
          </w:p>
        </w:tc>
      </w:tr>
      <w:tr w:rsidR="008C51C7" w:rsidRPr="004A7BAE" w14:paraId="6A95D49D"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735D1897" w14:textId="77777777" w:rsidR="008C51C7" w:rsidRPr="004A7BAE" w:rsidRDefault="008C51C7" w:rsidP="004A7BAE">
            <w:pPr>
              <w:spacing w:after="120" w:line="276" w:lineRule="auto"/>
              <w:rPr>
                <w:rFonts w:cs="Arial"/>
                <w:color w:val="FF3300"/>
              </w:rPr>
            </w:pPr>
            <w:r w:rsidRPr="004A7BAE">
              <w:rPr>
                <w:rFonts w:cs="Arial"/>
                <w:color w:val="FF3300"/>
              </w:rPr>
              <w:t>B5</w:t>
            </w:r>
          </w:p>
        </w:tc>
        <w:tc>
          <w:tcPr>
            <w:tcW w:w="970" w:type="pct"/>
            <w:gridSpan w:val="3"/>
            <w:tcBorders>
              <w:top w:val="single" w:sz="4" w:space="0" w:color="auto"/>
              <w:left w:val="nil"/>
              <w:bottom w:val="single" w:sz="4" w:space="0" w:color="auto"/>
              <w:right w:val="single" w:sz="12" w:space="0" w:color="auto"/>
            </w:tcBorders>
            <w:noWrap/>
            <w:vAlign w:val="bottom"/>
          </w:tcPr>
          <w:p w14:paraId="5585601A"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78C49A0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FFFF00"/>
            <w:noWrap/>
            <w:vAlign w:val="bottom"/>
          </w:tcPr>
          <w:p w14:paraId="29564E3F" w14:textId="77777777" w:rsidR="008C51C7" w:rsidRPr="004A7BAE" w:rsidRDefault="008C51C7" w:rsidP="004A7BAE">
            <w:pPr>
              <w:spacing w:after="120" w:line="276" w:lineRule="auto"/>
              <w:jc w:val="center"/>
              <w:rPr>
                <w:rFonts w:cs="Arial"/>
                <w:color w:val="FF3300"/>
              </w:rPr>
            </w:pPr>
            <w:r w:rsidRPr="004A7BAE">
              <w:rPr>
                <w:rFonts w:cs="Arial"/>
                <w:color w:val="FF3300"/>
              </w:rPr>
              <w:t>1,6</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6F048DD7" w14:textId="77777777" w:rsidR="008C51C7" w:rsidRPr="004A7BAE" w:rsidRDefault="008C51C7" w:rsidP="004A7BAE">
            <w:pPr>
              <w:spacing w:after="120" w:line="276" w:lineRule="auto"/>
              <w:jc w:val="center"/>
              <w:rPr>
                <w:rFonts w:cs="Arial"/>
                <w:color w:val="FF3300"/>
              </w:rPr>
            </w:pPr>
            <w:r w:rsidRPr="004A7BAE">
              <w:rPr>
                <w:rFonts w:cs="Arial"/>
                <w:color w:val="FF3300"/>
              </w:rPr>
              <w:t>0,23</w:t>
            </w:r>
          </w:p>
        </w:tc>
        <w:tc>
          <w:tcPr>
            <w:tcW w:w="747" w:type="pct"/>
            <w:tcBorders>
              <w:top w:val="single" w:sz="4" w:space="0" w:color="auto"/>
              <w:left w:val="nil"/>
              <w:bottom w:val="single" w:sz="4" w:space="0" w:color="auto"/>
              <w:right w:val="single" w:sz="12" w:space="0" w:color="auto"/>
            </w:tcBorders>
            <w:shd w:val="clear" w:color="auto" w:fill="FFFF00"/>
            <w:noWrap/>
            <w:vAlign w:val="bottom"/>
          </w:tcPr>
          <w:p w14:paraId="1CC271D6" w14:textId="77777777" w:rsidR="008C51C7" w:rsidRPr="004A7BAE" w:rsidRDefault="008C51C7" w:rsidP="004A7BAE">
            <w:pPr>
              <w:spacing w:after="120" w:line="276" w:lineRule="auto"/>
              <w:jc w:val="center"/>
              <w:rPr>
                <w:rFonts w:cs="Arial"/>
                <w:color w:val="FF3300"/>
              </w:rPr>
            </w:pPr>
            <w:r w:rsidRPr="004A7BAE">
              <w:rPr>
                <w:rFonts w:cs="Arial"/>
                <w:color w:val="FF3300"/>
              </w:rPr>
              <w:t>9,1</w:t>
            </w:r>
          </w:p>
        </w:tc>
      </w:tr>
      <w:tr w:rsidR="008C51C7" w:rsidRPr="004A7BAE" w14:paraId="4A0F518A"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110A7BE1" w14:textId="77777777" w:rsidR="008C51C7" w:rsidRPr="004A7BAE" w:rsidRDefault="008C51C7" w:rsidP="004A7BAE">
            <w:pPr>
              <w:spacing w:after="120" w:line="276" w:lineRule="auto"/>
              <w:rPr>
                <w:rFonts w:cs="Arial"/>
                <w:color w:val="FF3300"/>
              </w:rPr>
            </w:pPr>
            <w:r w:rsidRPr="004A7BAE">
              <w:rPr>
                <w:rFonts w:cs="Arial"/>
                <w:color w:val="FF3300"/>
              </w:rPr>
              <w:t>B8</w:t>
            </w:r>
          </w:p>
        </w:tc>
        <w:tc>
          <w:tcPr>
            <w:tcW w:w="970" w:type="pct"/>
            <w:gridSpan w:val="3"/>
            <w:tcBorders>
              <w:top w:val="single" w:sz="4" w:space="0" w:color="auto"/>
              <w:left w:val="nil"/>
              <w:bottom w:val="single" w:sz="4" w:space="0" w:color="auto"/>
              <w:right w:val="single" w:sz="12" w:space="0" w:color="auto"/>
            </w:tcBorders>
            <w:noWrap/>
            <w:vAlign w:val="bottom"/>
          </w:tcPr>
          <w:p w14:paraId="5A3F2F58"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45081D2F"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63546239" w14:textId="77777777" w:rsidR="008C51C7" w:rsidRPr="004A7BAE" w:rsidRDefault="008C51C7" w:rsidP="004A7BAE">
            <w:pPr>
              <w:spacing w:after="120" w:line="276" w:lineRule="auto"/>
              <w:jc w:val="center"/>
              <w:rPr>
                <w:rFonts w:cs="Arial"/>
                <w:color w:val="FF3300"/>
              </w:rPr>
            </w:pPr>
            <w:r w:rsidRPr="004A7BAE">
              <w:rPr>
                <w:rFonts w:cs="Arial"/>
                <w:color w:val="FF3300"/>
              </w:rPr>
              <w:t>0,020</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37490FDB"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08F214A9" w14:textId="77777777" w:rsidR="008C51C7" w:rsidRPr="004A7BAE" w:rsidRDefault="008C51C7" w:rsidP="004A7BAE">
            <w:pPr>
              <w:spacing w:after="120" w:line="276" w:lineRule="auto"/>
              <w:jc w:val="center"/>
              <w:rPr>
                <w:rFonts w:cs="Arial"/>
                <w:color w:val="FF3300"/>
              </w:rPr>
            </w:pPr>
            <w:r w:rsidRPr="004A7BAE">
              <w:rPr>
                <w:rFonts w:cs="Arial"/>
                <w:color w:val="FF3300"/>
              </w:rPr>
              <w:t>0,11</w:t>
            </w:r>
          </w:p>
        </w:tc>
      </w:tr>
      <w:tr w:rsidR="008C51C7" w:rsidRPr="004A7BAE" w14:paraId="643F40DA"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8B7F32C" w14:textId="77777777" w:rsidR="008C51C7" w:rsidRPr="004A7BAE" w:rsidRDefault="008C51C7" w:rsidP="004A7BAE">
            <w:pPr>
              <w:spacing w:after="120" w:line="276" w:lineRule="auto"/>
              <w:rPr>
                <w:rFonts w:cs="Arial"/>
                <w:color w:val="FF3300"/>
              </w:rPr>
            </w:pPr>
            <w:r w:rsidRPr="004A7BAE">
              <w:rPr>
                <w:rFonts w:cs="Arial"/>
                <w:color w:val="FF3300"/>
              </w:rPr>
              <w:t>B9</w:t>
            </w:r>
          </w:p>
        </w:tc>
        <w:tc>
          <w:tcPr>
            <w:tcW w:w="970" w:type="pct"/>
            <w:gridSpan w:val="3"/>
            <w:tcBorders>
              <w:top w:val="single" w:sz="4" w:space="0" w:color="auto"/>
              <w:left w:val="nil"/>
              <w:bottom w:val="single" w:sz="4" w:space="0" w:color="auto"/>
              <w:right w:val="single" w:sz="12" w:space="0" w:color="auto"/>
            </w:tcBorders>
            <w:shd w:val="clear" w:color="auto" w:fill="auto"/>
            <w:noWrap/>
            <w:vAlign w:val="bottom"/>
          </w:tcPr>
          <w:p w14:paraId="53F8C93B"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0A4CCC01"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auto"/>
            <w:noWrap/>
            <w:vAlign w:val="bottom"/>
          </w:tcPr>
          <w:p w14:paraId="3F3B0799" w14:textId="77777777" w:rsidR="008C51C7" w:rsidRPr="004A7BAE" w:rsidRDefault="008C51C7" w:rsidP="004A7BAE">
            <w:pPr>
              <w:spacing w:after="120" w:line="276" w:lineRule="auto"/>
              <w:jc w:val="center"/>
              <w:rPr>
                <w:rFonts w:cs="Arial"/>
                <w:color w:val="FF3300"/>
              </w:rPr>
            </w:pPr>
            <w:r w:rsidRPr="004A7BAE">
              <w:rPr>
                <w:rFonts w:cs="Arial"/>
                <w:color w:val="FF3300"/>
              </w:rPr>
              <w:t>0,31</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569F4C20" w14:textId="77777777" w:rsidR="008C51C7" w:rsidRPr="004A7BAE" w:rsidRDefault="008C51C7" w:rsidP="004A7BAE">
            <w:pPr>
              <w:spacing w:after="120" w:line="276" w:lineRule="auto"/>
              <w:jc w:val="center"/>
              <w:rPr>
                <w:rFonts w:cs="Arial"/>
                <w:color w:val="FF3300"/>
              </w:rPr>
            </w:pPr>
            <w:r w:rsidRPr="004A7BAE">
              <w:rPr>
                <w:rFonts w:cs="Arial"/>
                <w:color w:val="FF3300"/>
              </w:rPr>
              <w:t>0,0480</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383855C5" w14:textId="77777777" w:rsidR="008C51C7" w:rsidRPr="004A7BAE" w:rsidRDefault="008C51C7" w:rsidP="004A7BAE">
            <w:pPr>
              <w:spacing w:after="120" w:line="276" w:lineRule="auto"/>
              <w:jc w:val="center"/>
              <w:rPr>
                <w:rFonts w:cs="Arial"/>
                <w:color w:val="FF3300"/>
              </w:rPr>
            </w:pPr>
            <w:r w:rsidRPr="004A7BAE">
              <w:rPr>
                <w:rFonts w:cs="Arial"/>
                <w:color w:val="FF3300"/>
              </w:rPr>
              <w:t>1,9</w:t>
            </w:r>
          </w:p>
        </w:tc>
      </w:tr>
      <w:tr w:rsidR="008C51C7" w:rsidRPr="004A7BAE" w14:paraId="365E9B7A"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69A7E6AD" w14:textId="77777777" w:rsidR="008C51C7" w:rsidRPr="004A7BAE" w:rsidRDefault="008C51C7" w:rsidP="004A7BAE">
            <w:pPr>
              <w:spacing w:after="120" w:line="276" w:lineRule="auto"/>
              <w:rPr>
                <w:rFonts w:cs="Arial"/>
                <w:color w:val="FF3300"/>
              </w:rPr>
            </w:pPr>
            <w:r w:rsidRPr="004A7BAE">
              <w:rPr>
                <w:rFonts w:cs="Arial"/>
                <w:color w:val="FF3300"/>
              </w:rPr>
              <w:t>B10</w:t>
            </w:r>
          </w:p>
        </w:tc>
        <w:tc>
          <w:tcPr>
            <w:tcW w:w="970" w:type="pct"/>
            <w:gridSpan w:val="3"/>
            <w:tcBorders>
              <w:top w:val="single" w:sz="4" w:space="0" w:color="auto"/>
              <w:left w:val="nil"/>
              <w:bottom w:val="single" w:sz="4" w:space="0" w:color="auto"/>
              <w:right w:val="single" w:sz="12" w:space="0" w:color="auto"/>
            </w:tcBorders>
            <w:noWrap/>
            <w:vAlign w:val="bottom"/>
          </w:tcPr>
          <w:p w14:paraId="694961DF"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3F3C9ED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13A6C7D2" w14:textId="77777777" w:rsidR="008C51C7" w:rsidRPr="004A7BAE" w:rsidRDefault="008C51C7" w:rsidP="004A7BAE">
            <w:pPr>
              <w:spacing w:after="120" w:line="276" w:lineRule="auto"/>
              <w:jc w:val="center"/>
              <w:rPr>
                <w:rFonts w:cs="Arial"/>
                <w:color w:val="FF3300"/>
              </w:rPr>
            </w:pPr>
            <w:r w:rsidRPr="004A7BAE">
              <w:rPr>
                <w:rFonts w:cs="Arial"/>
                <w:color w:val="FF3300"/>
              </w:rPr>
              <w:t>0,21</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004C86BB" w14:textId="77777777" w:rsidR="008C51C7" w:rsidRPr="004A7BAE" w:rsidRDefault="008C51C7" w:rsidP="004A7BAE">
            <w:pPr>
              <w:spacing w:after="120" w:line="276" w:lineRule="auto"/>
              <w:jc w:val="center"/>
              <w:rPr>
                <w:rFonts w:cs="Arial"/>
                <w:color w:val="FF3300"/>
              </w:rPr>
            </w:pPr>
            <w:r w:rsidRPr="004A7BAE">
              <w:rPr>
                <w:rFonts w:cs="Arial"/>
                <w:color w:val="FF3300"/>
              </w:rPr>
              <w:t>0,035</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12D95355" w14:textId="77777777" w:rsidR="008C51C7" w:rsidRPr="004A7BAE" w:rsidRDefault="008C51C7" w:rsidP="004A7BAE">
            <w:pPr>
              <w:spacing w:after="120" w:line="276" w:lineRule="auto"/>
              <w:jc w:val="center"/>
              <w:rPr>
                <w:rFonts w:cs="Arial"/>
                <w:color w:val="FF3300"/>
              </w:rPr>
            </w:pPr>
            <w:r w:rsidRPr="004A7BAE">
              <w:rPr>
                <w:rFonts w:cs="Arial"/>
                <w:color w:val="FF3300"/>
              </w:rPr>
              <w:t>1,4</w:t>
            </w:r>
          </w:p>
        </w:tc>
      </w:tr>
      <w:tr w:rsidR="008C51C7" w:rsidRPr="004A7BAE" w14:paraId="642A51FC"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667F76FC" w14:textId="77777777" w:rsidR="008C51C7" w:rsidRPr="004A7BAE" w:rsidRDefault="008C51C7" w:rsidP="004A7BAE">
            <w:pPr>
              <w:spacing w:after="120" w:line="276" w:lineRule="auto"/>
              <w:rPr>
                <w:rFonts w:cs="Arial"/>
                <w:color w:val="FF3300"/>
              </w:rPr>
            </w:pPr>
            <w:r w:rsidRPr="004A7BAE">
              <w:rPr>
                <w:rFonts w:cs="Arial"/>
                <w:color w:val="FF3300"/>
              </w:rPr>
              <w:t>B11</w:t>
            </w:r>
          </w:p>
        </w:tc>
        <w:tc>
          <w:tcPr>
            <w:tcW w:w="970" w:type="pct"/>
            <w:gridSpan w:val="3"/>
            <w:tcBorders>
              <w:top w:val="single" w:sz="4" w:space="0" w:color="auto"/>
              <w:left w:val="nil"/>
              <w:bottom w:val="single" w:sz="4" w:space="0" w:color="auto"/>
              <w:right w:val="single" w:sz="12" w:space="0" w:color="auto"/>
            </w:tcBorders>
            <w:noWrap/>
            <w:vAlign w:val="bottom"/>
          </w:tcPr>
          <w:p w14:paraId="43048188"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1EEA0C09"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8" w:space="0" w:color="auto"/>
            </w:tcBorders>
            <w:shd w:val="clear" w:color="auto" w:fill="FFFF00"/>
            <w:noWrap/>
            <w:vAlign w:val="bottom"/>
          </w:tcPr>
          <w:p w14:paraId="13DC6FA4" w14:textId="77777777" w:rsidR="008C51C7" w:rsidRPr="004A7BAE" w:rsidRDefault="008C51C7" w:rsidP="004A7BAE">
            <w:pPr>
              <w:spacing w:after="120" w:line="276" w:lineRule="auto"/>
              <w:jc w:val="center"/>
              <w:rPr>
                <w:rFonts w:cs="Arial"/>
                <w:color w:val="FF3300"/>
              </w:rPr>
            </w:pPr>
            <w:r w:rsidRPr="004A7BAE">
              <w:rPr>
                <w:rFonts w:cs="Arial"/>
                <w:color w:val="FF3300"/>
              </w:rPr>
              <w:t>0,99</w:t>
            </w:r>
          </w:p>
        </w:tc>
        <w:tc>
          <w:tcPr>
            <w:tcW w:w="819" w:type="pct"/>
            <w:gridSpan w:val="2"/>
            <w:tcBorders>
              <w:top w:val="single" w:sz="4" w:space="0" w:color="auto"/>
              <w:left w:val="single" w:sz="8" w:space="0" w:color="auto"/>
              <w:bottom w:val="single" w:sz="4" w:space="0" w:color="auto"/>
              <w:right w:val="single" w:sz="4" w:space="0" w:color="auto"/>
            </w:tcBorders>
            <w:shd w:val="clear" w:color="auto" w:fill="auto"/>
            <w:noWrap/>
            <w:vAlign w:val="bottom"/>
          </w:tcPr>
          <w:p w14:paraId="0AB3AD2A" w14:textId="77777777" w:rsidR="008C51C7" w:rsidRPr="004A7BAE" w:rsidRDefault="008C51C7" w:rsidP="004A7BAE">
            <w:pPr>
              <w:spacing w:after="120" w:line="276" w:lineRule="auto"/>
              <w:jc w:val="center"/>
              <w:rPr>
                <w:rFonts w:cs="Arial"/>
                <w:color w:val="FF3300"/>
              </w:rPr>
            </w:pPr>
            <w:r w:rsidRPr="004A7BAE">
              <w:rPr>
                <w:rFonts w:cs="Arial"/>
                <w:color w:val="FF3300"/>
              </w:rPr>
              <w:t>0,13</w:t>
            </w:r>
          </w:p>
        </w:tc>
        <w:tc>
          <w:tcPr>
            <w:tcW w:w="747" w:type="pct"/>
            <w:tcBorders>
              <w:top w:val="single" w:sz="4" w:space="0" w:color="auto"/>
              <w:left w:val="nil"/>
              <w:bottom w:val="single" w:sz="4" w:space="0" w:color="auto"/>
              <w:right w:val="single" w:sz="12" w:space="0" w:color="auto"/>
            </w:tcBorders>
            <w:shd w:val="clear" w:color="auto" w:fill="FFFF00"/>
            <w:noWrap/>
            <w:vAlign w:val="bottom"/>
          </w:tcPr>
          <w:p w14:paraId="2A06DBC8" w14:textId="77777777" w:rsidR="008C51C7" w:rsidRPr="004A7BAE" w:rsidRDefault="008C51C7" w:rsidP="004A7BAE">
            <w:pPr>
              <w:spacing w:after="120" w:line="276" w:lineRule="auto"/>
              <w:jc w:val="center"/>
              <w:rPr>
                <w:rFonts w:cs="Arial"/>
                <w:color w:val="FF3300"/>
              </w:rPr>
            </w:pPr>
            <w:r w:rsidRPr="004A7BAE">
              <w:rPr>
                <w:rFonts w:cs="Arial"/>
                <w:color w:val="FF3300"/>
              </w:rPr>
              <w:t>5,9</w:t>
            </w:r>
          </w:p>
        </w:tc>
      </w:tr>
      <w:tr w:rsidR="008C51C7" w:rsidRPr="004A7BAE" w14:paraId="0A566A9E"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12" w:space="0" w:color="auto"/>
              <w:right w:val="single" w:sz="4" w:space="0" w:color="auto"/>
            </w:tcBorders>
            <w:noWrap/>
            <w:vAlign w:val="bottom"/>
          </w:tcPr>
          <w:p w14:paraId="46981194" w14:textId="77777777" w:rsidR="008C51C7" w:rsidRPr="004A7BAE" w:rsidRDefault="008C51C7" w:rsidP="004A7BAE">
            <w:pPr>
              <w:spacing w:after="120" w:line="276" w:lineRule="auto"/>
              <w:rPr>
                <w:color w:val="FF3300"/>
              </w:rPr>
            </w:pPr>
            <w:r w:rsidRPr="004A7BAE">
              <w:rPr>
                <w:rFonts w:cs="Arial"/>
                <w:color w:val="FF3300"/>
              </w:rPr>
              <w:lastRenderedPageBreak/>
              <w:t>R8.B8</w:t>
            </w:r>
          </w:p>
        </w:tc>
        <w:tc>
          <w:tcPr>
            <w:tcW w:w="970" w:type="pct"/>
            <w:gridSpan w:val="3"/>
            <w:tcBorders>
              <w:top w:val="single" w:sz="4" w:space="0" w:color="auto"/>
              <w:left w:val="nil"/>
              <w:bottom w:val="single" w:sz="12" w:space="0" w:color="auto"/>
              <w:right w:val="single" w:sz="12" w:space="0" w:color="auto"/>
            </w:tcBorders>
            <w:noWrap/>
            <w:vAlign w:val="bottom"/>
          </w:tcPr>
          <w:p w14:paraId="52E73D38" w14:textId="77777777" w:rsidR="008C51C7" w:rsidRPr="004A7BAE" w:rsidRDefault="008C51C7" w:rsidP="004A7BAE">
            <w:pPr>
              <w:spacing w:after="120" w:line="276" w:lineRule="auto"/>
              <w:jc w:val="center"/>
              <w:rPr>
                <w:rFonts w:cs="Arial"/>
                <w:color w:val="FF3300"/>
              </w:rPr>
            </w:pPr>
            <w:r w:rsidRPr="004A7BAE">
              <w:rPr>
                <w:rFonts w:cs="Arial"/>
                <w:color w:val="FF3300"/>
              </w:rPr>
              <w:t>0,4</w:t>
            </w:r>
          </w:p>
        </w:tc>
        <w:tc>
          <w:tcPr>
            <w:tcW w:w="768" w:type="pct"/>
            <w:tcBorders>
              <w:top w:val="single" w:sz="4" w:space="0" w:color="auto"/>
              <w:left w:val="single" w:sz="12" w:space="0" w:color="auto"/>
              <w:bottom w:val="single" w:sz="12" w:space="0" w:color="auto"/>
              <w:right w:val="single" w:sz="12" w:space="0" w:color="auto"/>
            </w:tcBorders>
            <w:shd w:val="clear" w:color="auto" w:fill="FFFFFF"/>
          </w:tcPr>
          <w:p w14:paraId="0C24811D"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12" w:space="0" w:color="auto"/>
              <w:right w:val="single" w:sz="4" w:space="0" w:color="auto"/>
            </w:tcBorders>
            <w:shd w:val="clear" w:color="auto" w:fill="FFFF00"/>
            <w:noWrap/>
            <w:vAlign w:val="bottom"/>
          </w:tcPr>
          <w:p w14:paraId="6F79DAFF" w14:textId="77777777" w:rsidR="008C51C7" w:rsidRPr="004A7BAE" w:rsidRDefault="008C51C7" w:rsidP="004A7BAE">
            <w:pPr>
              <w:spacing w:after="120" w:line="276" w:lineRule="auto"/>
              <w:jc w:val="center"/>
              <w:rPr>
                <w:rFonts w:cs="Arial"/>
                <w:color w:val="FF3300"/>
              </w:rPr>
            </w:pPr>
            <w:r w:rsidRPr="004A7BAE">
              <w:rPr>
                <w:rFonts w:cs="Arial"/>
                <w:color w:val="FF3300"/>
              </w:rPr>
              <w:t>0,58</w:t>
            </w:r>
          </w:p>
        </w:tc>
        <w:tc>
          <w:tcPr>
            <w:tcW w:w="819" w:type="pct"/>
            <w:gridSpan w:val="2"/>
            <w:tcBorders>
              <w:top w:val="single" w:sz="4" w:space="0" w:color="auto"/>
              <w:left w:val="nil"/>
              <w:bottom w:val="single" w:sz="12" w:space="0" w:color="auto"/>
              <w:right w:val="single" w:sz="4" w:space="0" w:color="auto"/>
            </w:tcBorders>
            <w:shd w:val="clear" w:color="auto" w:fill="auto"/>
            <w:noWrap/>
            <w:vAlign w:val="bottom"/>
          </w:tcPr>
          <w:p w14:paraId="30D361F2" w14:textId="77777777" w:rsidR="008C51C7" w:rsidRPr="004A7BAE" w:rsidRDefault="008C51C7" w:rsidP="004A7BAE">
            <w:pPr>
              <w:spacing w:after="120" w:line="276" w:lineRule="auto"/>
              <w:jc w:val="center"/>
              <w:rPr>
                <w:rFonts w:cs="Arial"/>
                <w:color w:val="FF3300"/>
              </w:rPr>
            </w:pPr>
            <w:r w:rsidRPr="004A7BAE">
              <w:rPr>
                <w:rFonts w:cs="Arial"/>
                <w:color w:val="FF3300"/>
              </w:rPr>
              <w:t>0,10</w:t>
            </w:r>
          </w:p>
        </w:tc>
        <w:tc>
          <w:tcPr>
            <w:tcW w:w="747" w:type="pct"/>
            <w:tcBorders>
              <w:top w:val="single" w:sz="4" w:space="0" w:color="auto"/>
              <w:left w:val="nil"/>
              <w:bottom w:val="single" w:sz="12" w:space="0" w:color="auto"/>
              <w:right w:val="single" w:sz="12" w:space="0" w:color="auto"/>
            </w:tcBorders>
            <w:shd w:val="clear" w:color="auto" w:fill="auto"/>
            <w:noWrap/>
            <w:vAlign w:val="bottom"/>
          </w:tcPr>
          <w:p w14:paraId="38615DC0" w14:textId="77777777" w:rsidR="008C51C7" w:rsidRPr="004A7BAE" w:rsidRDefault="008C51C7" w:rsidP="004A7BAE">
            <w:pPr>
              <w:spacing w:after="120" w:line="276" w:lineRule="auto"/>
              <w:jc w:val="center"/>
              <w:rPr>
                <w:rFonts w:cs="Arial"/>
                <w:color w:val="FF3300"/>
              </w:rPr>
            </w:pPr>
            <w:r w:rsidRPr="004A7BAE">
              <w:rPr>
                <w:rFonts w:cs="Arial"/>
                <w:color w:val="FF3300"/>
              </w:rPr>
              <w:t>3,3</w:t>
            </w:r>
          </w:p>
        </w:tc>
      </w:tr>
      <w:tr w:rsidR="008C51C7" w:rsidRPr="004A7BAE" w14:paraId="427497B7" w14:textId="77777777" w:rsidTr="006A4F3E">
        <w:trPr>
          <w:gridBefore w:val="1"/>
          <w:gridAfter w:val="1"/>
          <w:wBefore w:w="17" w:type="pct"/>
          <w:wAfter w:w="16" w:type="pct"/>
          <w:trHeight w:val="270"/>
        </w:trPr>
        <w:tc>
          <w:tcPr>
            <w:tcW w:w="895" w:type="pct"/>
            <w:tcBorders>
              <w:top w:val="single" w:sz="12" w:space="0" w:color="auto"/>
              <w:left w:val="single" w:sz="12" w:space="0" w:color="auto"/>
              <w:bottom w:val="single" w:sz="4" w:space="0" w:color="auto"/>
              <w:right w:val="single" w:sz="4" w:space="0" w:color="auto"/>
            </w:tcBorders>
            <w:noWrap/>
            <w:vAlign w:val="bottom"/>
          </w:tcPr>
          <w:p w14:paraId="3044D709" w14:textId="77777777" w:rsidR="008C51C7" w:rsidRPr="004A7BAE" w:rsidRDefault="008C51C7" w:rsidP="004A7BAE">
            <w:pPr>
              <w:spacing w:after="120" w:line="276" w:lineRule="auto"/>
              <w:rPr>
                <w:color w:val="FF3300"/>
              </w:rPr>
            </w:pPr>
            <w:r w:rsidRPr="004A7BAE">
              <w:rPr>
                <w:rFonts w:cs="Arial"/>
                <w:color w:val="FF3300"/>
              </w:rPr>
              <w:t>R8.B4</w:t>
            </w:r>
          </w:p>
        </w:tc>
        <w:tc>
          <w:tcPr>
            <w:tcW w:w="970" w:type="pct"/>
            <w:gridSpan w:val="3"/>
            <w:tcBorders>
              <w:top w:val="single" w:sz="12" w:space="0" w:color="auto"/>
              <w:left w:val="nil"/>
              <w:bottom w:val="single" w:sz="4" w:space="0" w:color="auto"/>
              <w:right w:val="single" w:sz="12" w:space="0" w:color="auto"/>
            </w:tcBorders>
            <w:noWrap/>
            <w:vAlign w:val="bottom"/>
          </w:tcPr>
          <w:p w14:paraId="5BFA517B" w14:textId="77777777" w:rsidR="008C51C7" w:rsidRPr="004A7BAE" w:rsidRDefault="008C51C7" w:rsidP="004A7BAE">
            <w:pPr>
              <w:spacing w:after="120" w:line="276" w:lineRule="auto"/>
              <w:jc w:val="center"/>
              <w:rPr>
                <w:rFonts w:cs="Arial"/>
                <w:color w:val="FF3300"/>
              </w:rPr>
            </w:pPr>
            <w:r w:rsidRPr="004A7BAE">
              <w:rPr>
                <w:rFonts w:cs="Arial"/>
                <w:color w:val="FF3300"/>
              </w:rPr>
              <w:t>0,5</w:t>
            </w:r>
          </w:p>
        </w:tc>
        <w:tc>
          <w:tcPr>
            <w:tcW w:w="768" w:type="pct"/>
            <w:tcBorders>
              <w:top w:val="single" w:sz="12" w:space="0" w:color="auto"/>
              <w:left w:val="single" w:sz="12" w:space="0" w:color="auto"/>
              <w:bottom w:val="single" w:sz="4" w:space="0" w:color="auto"/>
              <w:right w:val="single" w:sz="12" w:space="0" w:color="auto"/>
            </w:tcBorders>
            <w:shd w:val="clear" w:color="auto" w:fill="FFFFFF"/>
          </w:tcPr>
          <w:p w14:paraId="2D14B407"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12" w:space="0" w:color="auto"/>
              <w:left w:val="single" w:sz="12" w:space="0" w:color="auto"/>
              <w:bottom w:val="single" w:sz="4" w:space="0" w:color="auto"/>
              <w:right w:val="single" w:sz="4" w:space="0" w:color="auto"/>
            </w:tcBorders>
            <w:shd w:val="clear" w:color="auto" w:fill="auto"/>
            <w:noWrap/>
            <w:vAlign w:val="bottom"/>
          </w:tcPr>
          <w:p w14:paraId="0E4B29F1"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819" w:type="pct"/>
            <w:gridSpan w:val="2"/>
            <w:tcBorders>
              <w:top w:val="single" w:sz="12" w:space="0" w:color="auto"/>
              <w:left w:val="nil"/>
              <w:bottom w:val="single" w:sz="4" w:space="0" w:color="auto"/>
              <w:right w:val="single" w:sz="4" w:space="0" w:color="auto"/>
            </w:tcBorders>
            <w:shd w:val="clear" w:color="auto" w:fill="auto"/>
            <w:noWrap/>
            <w:vAlign w:val="bottom"/>
          </w:tcPr>
          <w:p w14:paraId="7494BB45"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12" w:space="0" w:color="auto"/>
              <w:left w:val="nil"/>
              <w:bottom w:val="single" w:sz="4" w:space="0" w:color="auto"/>
              <w:right w:val="single" w:sz="12" w:space="0" w:color="auto"/>
            </w:tcBorders>
            <w:shd w:val="clear" w:color="auto" w:fill="auto"/>
            <w:noWrap/>
            <w:vAlign w:val="bottom"/>
          </w:tcPr>
          <w:p w14:paraId="08E1332A" w14:textId="77777777" w:rsidR="008C51C7" w:rsidRPr="004A7BAE" w:rsidRDefault="008C51C7" w:rsidP="004A7BAE">
            <w:pPr>
              <w:spacing w:after="120" w:line="276" w:lineRule="auto"/>
              <w:jc w:val="center"/>
              <w:rPr>
                <w:rFonts w:cs="Arial"/>
                <w:color w:val="FF3300"/>
              </w:rPr>
            </w:pPr>
            <w:r w:rsidRPr="004A7BAE">
              <w:rPr>
                <w:rFonts w:cs="Arial"/>
                <w:color w:val="FF3300"/>
              </w:rPr>
              <w:t>0,05</w:t>
            </w:r>
          </w:p>
        </w:tc>
      </w:tr>
      <w:tr w:rsidR="008C51C7" w:rsidRPr="004A7BAE" w14:paraId="1B764773"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0DED2FEF" w14:textId="77777777" w:rsidR="008C51C7" w:rsidRPr="004A7BAE" w:rsidRDefault="008C51C7" w:rsidP="004A7BAE">
            <w:pPr>
              <w:spacing w:after="120" w:line="276" w:lineRule="auto"/>
              <w:rPr>
                <w:color w:val="FF3300"/>
              </w:rPr>
            </w:pPr>
            <w:r w:rsidRPr="004A7BAE">
              <w:rPr>
                <w:rFonts w:cs="Arial"/>
                <w:color w:val="FF3300"/>
              </w:rPr>
              <w:t>R8.B5</w:t>
            </w:r>
          </w:p>
        </w:tc>
        <w:tc>
          <w:tcPr>
            <w:tcW w:w="970" w:type="pct"/>
            <w:gridSpan w:val="3"/>
            <w:tcBorders>
              <w:top w:val="single" w:sz="4" w:space="0" w:color="auto"/>
              <w:left w:val="nil"/>
              <w:bottom w:val="single" w:sz="4" w:space="0" w:color="auto"/>
              <w:right w:val="single" w:sz="12" w:space="0" w:color="auto"/>
            </w:tcBorders>
            <w:noWrap/>
            <w:vAlign w:val="bottom"/>
          </w:tcPr>
          <w:p w14:paraId="5F549F3E" w14:textId="77777777" w:rsidR="008C51C7" w:rsidRPr="004A7BAE" w:rsidRDefault="008C51C7" w:rsidP="004A7BAE">
            <w:pPr>
              <w:spacing w:after="120" w:line="276" w:lineRule="auto"/>
              <w:jc w:val="center"/>
              <w:rPr>
                <w:rFonts w:cs="Arial"/>
                <w:color w:val="FF3300"/>
              </w:rPr>
            </w:pPr>
            <w:r w:rsidRPr="004A7BAE">
              <w:rPr>
                <w:rFonts w:cs="Arial"/>
                <w:color w:val="FF3300"/>
              </w:rPr>
              <w:t>0,5</w:t>
            </w:r>
          </w:p>
        </w:tc>
        <w:tc>
          <w:tcPr>
            <w:tcW w:w="768" w:type="pct"/>
            <w:tcBorders>
              <w:top w:val="single" w:sz="4" w:space="0" w:color="auto"/>
              <w:left w:val="single" w:sz="12" w:space="0" w:color="auto"/>
              <w:bottom w:val="single" w:sz="4" w:space="0" w:color="auto"/>
              <w:right w:val="single" w:sz="12" w:space="0" w:color="auto"/>
            </w:tcBorders>
            <w:shd w:val="clear" w:color="auto" w:fill="FFFFFF"/>
          </w:tcPr>
          <w:p w14:paraId="4C6DE8EF"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2F8E09BE"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77188D98"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03FCFCAE" w14:textId="77777777" w:rsidR="008C51C7" w:rsidRPr="004A7BAE" w:rsidRDefault="008C51C7" w:rsidP="004A7BAE">
            <w:pPr>
              <w:spacing w:after="120" w:line="276" w:lineRule="auto"/>
              <w:jc w:val="center"/>
              <w:rPr>
                <w:rFonts w:cs="Arial"/>
                <w:color w:val="FF3300"/>
              </w:rPr>
            </w:pPr>
            <w:proofErr w:type="spellStart"/>
            <w:r w:rsidRPr="004A7BAE">
              <w:rPr>
                <w:rFonts w:cs="Arial"/>
                <w:color w:val="FF3300"/>
              </w:rPr>
              <w:t>i.p.</w:t>
            </w:r>
            <w:proofErr w:type="spellEnd"/>
          </w:p>
        </w:tc>
      </w:tr>
      <w:tr w:rsidR="008C51C7" w:rsidRPr="004A7BAE" w14:paraId="2AF9F361"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4" w:space="0" w:color="auto"/>
              <w:right w:val="single" w:sz="4" w:space="0" w:color="auto"/>
            </w:tcBorders>
            <w:noWrap/>
            <w:vAlign w:val="bottom"/>
          </w:tcPr>
          <w:p w14:paraId="239FCF03" w14:textId="77777777" w:rsidR="008C51C7" w:rsidRPr="004A7BAE" w:rsidRDefault="008C51C7" w:rsidP="004A7BAE">
            <w:pPr>
              <w:spacing w:after="120" w:line="276" w:lineRule="auto"/>
              <w:rPr>
                <w:color w:val="FF3300"/>
              </w:rPr>
            </w:pPr>
            <w:r w:rsidRPr="004A7BAE">
              <w:rPr>
                <w:rFonts w:cs="Arial"/>
                <w:color w:val="FF3300"/>
              </w:rPr>
              <w:t>R8.B6</w:t>
            </w:r>
          </w:p>
        </w:tc>
        <w:tc>
          <w:tcPr>
            <w:tcW w:w="970" w:type="pct"/>
            <w:gridSpan w:val="3"/>
            <w:tcBorders>
              <w:top w:val="single" w:sz="4" w:space="0" w:color="auto"/>
              <w:left w:val="nil"/>
              <w:bottom w:val="single" w:sz="4" w:space="0" w:color="auto"/>
              <w:right w:val="single" w:sz="12" w:space="0" w:color="auto"/>
            </w:tcBorders>
            <w:noWrap/>
            <w:vAlign w:val="bottom"/>
          </w:tcPr>
          <w:p w14:paraId="44D55D76" w14:textId="77777777" w:rsidR="008C51C7" w:rsidRPr="004A7BAE" w:rsidRDefault="008C51C7" w:rsidP="004A7BAE">
            <w:pPr>
              <w:spacing w:after="120" w:line="276" w:lineRule="auto"/>
              <w:jc w:val="center"/>
              <w:rPr>
                <w:rFonts w:cs="Arial"/>
                <w:color w:val="FF3300"/>
              </w:rPr>
            </w:pPr>
            <w:r w:rsidRPr="004A7BAE">
              <w:rPr>
                <w:rFonts w:cs="Arial"/>
                <w:color w:val="FF3300"/>
              </w:rPr>
              <w:t>0,5</w:t>
            </w:r>
          </w:p>
        </w:tc>
        <w:tc>
          <w:tcPr>
            <w:tcW w:w="768" w:type="pct"/>
            <w:tcBorders>
              <w:top w:val="single" w:sz="4" w:space="0" w:color="auto"/>
              <w:left w:val="single" w:sz="12" w:space="0" w:color="auto"/>
              <w:bottom w:val="single" w:sz="4" w:space="0" w:color="auto"/>
              <w:right w:val="single" w:sz="12" w:space="0" w:color="auto"/>
            </w:tcBorders>
          </w:tcPr>
          <w:p w14:paraId="486F5A9F"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72F46F08" w14:textId="77777777" w:rsidR="008C51C7" w:rsidRPr="004A7BAE" w:rsidRDefault="008C51C7" w:rsidP="004A7BAE">
            <w:pPr>
              <w:spacing w:after="120" w:line="276" w:lineRule="auto"/>
              <w:jc w:val="center"/>
              <w:rPr>
                <w:rFonts w:cs="Arial"/>
                <w:color w:val="FF3300"/>
              </w:rPr>
            </w:pPr>
            <w:r w:rsidRPr="004A7BAE">
              <w:rPr>
                <w:rFonts w:cs="Arial"/>
                <w:color w:val="FF3300"/>
              </w:rPr>
              <w:t>0,02</w:t>
            </w:r>
          </w:p>
        </w:tc>
        <w:tc>
          <w:tcPr>
            <w:tcW w:w="819" w:type="pct"/>
            <w:gridSpan w:val="2"/>
            <w:tcBorders>
              <w:top w:val="single" w:sz="4" w:space="0" w:color="auto"/>
              <w:left w:val="nil"/>
              <w:bottom w:val="single" w:sz="4" w:space="0" w:color="auto"/>
              <w:right w:val="single" w:sz="4" w:space="0" w:color="auto"/>
            </w:tcBorders>
            <w:shd w:val="clear" w:color="auto" w:fill="auto"/>
            <w:noWrap/>
            <w:vAlign w:val="bottom"/>
          </w:tcPr>
          <w:p w14:paraId="26548DFA"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4" w:space="0" w:color="auto"/>
              <w:right w:val="single" w:sz="12" w:space="0" w:color="auto"/>
            </w:tcBorders>
            <w:shd w:val="clear" w:color="auto" w:fill="auto"/>
            <w:noWrap/>
            <w:vAlign w:val="bottom"/>
          </w:tcPr>
          <w:p w14:paraId="14D78444" w14:textId="77777777" w:rsidR="008C51C7" w:rsidRPr="004A7BAE" w:rsidRDefault="008C51C7" w:rsidP="004A7BAE">
            <w:pPr>
              <w:spacing w:after="120" w:line="276" w:lineRule="auto"/>
              <w:jc w:val="center"/>
              <w:rPr>
                <w:rFonts w:cs="Arial"/>
                <w:color w:val="FF3300"/>
              </w:rPr>
            </w:pPr>
            <w:r w:rsidRPr="004A7BAE">
              <w:rPr>
                <w:rFonts w:cs="Arial"/>
                <w:color w:val="FF3300"/>
              </w:rPr>
              <w:t>0,14</w:t>
            </w:r>
          </w:p>
        </w:tc>
      </w:tr>
      <w:tr w:rsidR="008C51C7" w:rsidRPr="004A7BAE" w14:paraId="5E5F4E44" w14:textId="77777777" w:rsidTr="006A4F3E">
        <w:trPr>
          <w:gridBefore w:val="1"/>
          <w:gridAfter w:val="1"/>
          <w:wBefore w:w="17" w:type="pct"/>
          <w:wAfter w:w="16" w:type="pct"/>
          <w:trHeight w:val="270"/>
        </w:trPr>
        <w:tc>
          <w:tcPr>
            <w:tcW w:w="895" w:type="pct"/>
            <w:tcBorders>
              <w:top w:val="single" w:sz="4" w:space="0" w:color="auto"/>
              <w:left w:val="single" w:sz="12" w:space="0" w:color="auto"/>
              <w:bottom w:val="single" w:sz="8" w:space="0" w:color="auto"/>
              <w:right w:val="single" w:sz="4" w:space="0" w:color="auto"/>
            </w:tcBorders>
            <w:noWrap/>
            <w:vAlign w:val="bottom"/>
          </w:tcPr>
          <w:p w14:paraId="51FA9F70" w14:textId="77777777" w:rsidR="008C51C7" w:rsidRPr="004A7BAE" w:rsidRDefault="008C51C7" w:rsidP="004A7BAE">
            <w:pPr>
              <w:spacing w:after="120" w:line="276" w:lineRule="auto"/>
              <w:rPr>
                <w:color w:val="FF3300"/>
              </w:rPr>
            </w:pPr>
            <w:r w:rsidRPr="004A7BAE">
              <w:rPr>
                <w:rFonts w:cs="Arial"/>
                <w:color w:val="FF3300"/>
              </w:rPr>
              <w:t>R8.B7</w:t>
            </w:r>
          </w:p>
        </w:tc>
        <w:tc>
          <w:tcPr>
            <w:tcW w:w="970" w:type="pct"/>
            <w:gridSpan w:val="3"/>
            <w:tcBorders>
              <w:top w:val="single" w:sz="4" w:space="0" w:color="auto"/>
              <w:left w:val="nil"/>
              <w:bottom w:val="single" w:sz="8" w:space="0" w:color="auto"/>
              <w:right w:val="single" w:sz="12" w:space="0" w:color="auto"/>
            </w:tcBorders>
            <w:noWrap/>
            <w:vAlign w:val="bottom"/>
          </w:tcPr>
          <w:p w14:paraId="16C3654E" w14:textId="77777777" w:rsidR="008C51C7" w:rsidRPr="004A7BAE" w:rsidRDefault="008C51C7" w:rsidP="004A7BAE">
            <w:pPr>
              <w:spacing w:after="120" w:line="276" w:lineRule="auto"/>
              <w:jc w:val="center"/>
              <w:rPr>
                <w:rFonts w:cs="Arial"/>
                <w:color w:val="FF3300"/>
              </w:rPr>
            </w:pPr>
            <w:r w:rsidRPr="004A7BAE">
              <w:rPr>
                <w:rFonts w:cs="Arial"/>
                <w:color w:val="FF3300"/>
              </w:rPr>
              <w:t>0,5</w:t>
            </w:r>
          </w:p>
        </w:tc>
        <w:tc>
          <w:tcPr>
            <w:tcW w:w="768" w:type="pct"/>
            <w:tcBorders>
              <w:top w:val="single" w:sz="4" w:space="0" w:color="auto"/>
              <w:left w:val="single" w:sz="12" w:space="0" w:color="auto"/>
              <w:bottom w:val="single" w:sz="4" w:space="0" w:color="auto"/>
              <w:right w:val="single" w:sz="12" w:space="0" w:color="auto"/>
            </w:tcBorders>
          </w:tcPr>
          <w:p w14:paraId="61121E1A" w14:textId="77777777" w:rsidR="008C51C7" w:rsidRPr="004A7BAE" w:rsidRDefault="008C51C7" w:rsidP="004A7BAE">
            <w:pPr>
              <w:spacing w:after="120" w:line="276" w:lineRule="auto"/>
              <w:jc w:val="center"/>
              <w:rPr>
                <w:rFonts w:cs="Arial"/>
                <w:color w:val="FF3300"/>
              </w:rPr>
            </w:pPr>
          </w:p>
        </w:tc>
        <w:tc>
          <w:tcPr>
            <w:tcW w:w="768" w:type="pct"/>
            <w:gridSpan w:val="2"/>
            <w:tcBorders>
              <w:top w:val="single" w:sz="4" w:space="0" w:color="auto"/>
              <w:left w:val="single" w:sz="12" w:space="0" w:color="auto"/>
              <w:bottom w:val="single" w:sz="4" w:space="0" w:color="auto"/>
              <w:right w:val="single" w:sz="4" w:space="0" w:color="auto"/>
            </w:tcBorders>
            <w:shd w:val="clear" w:color="auto" w:fill="auto"/>
            <w:noWrap/>
            <w:vAlign w:val="bottom"/>
          </w:tcPr>
          <w:p w14:paraId="0F19B134" w14:textId="77777777" w:rsidR="008C51C7" w:rsidRPr="004A7BAE" w:rsidRDefault="008C51C7" w:rsidP="004A7BAE">
            <w:pPr>
              <w:spacing w:after="120" w:line="276" w:lineRule="auto"/>
              <w:jc w:val="center"/>
              <w:rPr>
                <w:rFonts w:cs="Arial"/>
                <w:color w:val="FF3300"/>
              </w:rPr>
            </w:pPr>
            <w:r w:rsidRPr="004A7BAE">
              <w:rPr>
                <w:rFonts w:cs="Arial"/>
                <w:color w:val="FF3300"/>
              </w:rPr>
              <w:t>0,05</w:t>
            </w:r>
          </w:p>
        </w:tc>
        <w:tc>
          <w:tcPr>
            <w:tcW w:w="819" w:type="pct"/>
            <w:gridSpan w:val="2"/>
            <w:tcBorders>
              <w:top w:val="single" w:sz="4" w:space="0" w:color="auto"/>
              <w:left w:val="nil"/>
              <w:bottom w:val="single" w:sz="8" w:space="0" w:color="auto"/>
              <w:right w:val="single" w:sz="4" w:space="0" w:color="auto"/>
            </w:tcBorders>
            <w:shd w:val="clear" w:color="auto" w:fill="auto"/>
            <w:noWrap/>
            <w:vAlign w:val="bottom"/>
          </w:tcPr>
          <w:p w14:paraId="67AFBEA0" w14:textId="77777777" w:rsidR="008C51C7" w:rsidRPr="004A7BAE" w:rsidRDefault="008C51C7" w:rsidP="004A7BAE">
            <w:pPr>
              <w:spacing w:after="120" w:line="276" w:lineRule="auto"/>
              <w:jc w:val="center"/>
              <w:rPr>
                <w:rFonts w:cs="Arial"/>
                <w:color w:val="FF3300"/>
              </w:rPr>
            </w:pPr>
            <w:r w:rsidRPr="004A7BAE">
              <w:rPr>
                <w:rFonts w:cs="Arial"/>
                <w:color w:val="FF3300"/>
              </w:rPr>
              <w:t>-</w:t>
            </w:r>
          </w:p>
        </w:tc>
        <w:tc>
          <w:tcPr>
            <w:tcW w:w="747" w:type="pct"/>
            <w:tcBorders>
              <w:top w:val="single" w:sz="4" w:space="0" w:color="auto"/>
              <w:left w:val="nil"/>
              <w:bottom w:val="single" w:sz="8" w:space="0" w:color="auto"/>
              <w:right w:val="single" w:sz="12" w:space="0" w:color="auto"/>
            </w:tcBorders>
            <w:shd w:val="clear" w:color="auto" w:fill="auto"/>
            <w:noWrap/>
            <w:vAlign w:val="bottom"/>
          </w:tcPr>
          <w:p w14:paraId="5C30FCCE" w14:textId="77777777" w:rsidR="008C51C7" w:rsidRPr="004A7BAE" w:rsidRDefault="008C51C7" w:rsidP="004A7BAE">
            <w:pPr>
              <w:spacing w:after="120" w:line="276" w:lineRule="auto"/>
              <w:jc w:val="center"/>
              <w:rPr>
                <w:rFonts w:cs="Arial"/>
                <w:color w:val="FF3300"/>
              </w:rPr>
            </w:pPr>
            <w:r w:rsidRPr="004A7BAE">
              <w:rPr>
                <w:rFonts w:cs="Arial"/>
                <w:color w:val="FF3300"/>
              </w:rPr>
              <w:t>2,1</w:t>
            </w:r>
          </w:p>
        </w:tc>
      </w:tr>
      <w:tr w:rsidR="006A4F3E" w:rsidRPr="00E10809" w14:paraId="0FC2A743" w14:textId="77777777" w:rsidTr="006A4F3E">
        <w:trPr>
          <w:trHeight w:val="480"/>
        </w:trPr>
        <w:tc>
          <w:tcPr>
            <w:tcW w:w="1034" w:type="pct"/>
            <w:gridSpan w:val="3"/>
            <w:shd w:val="clear" w:color="auto" w:fill="auto"/>
            <w:vAlign w:val="bottom"/>
          </w:tcPr>
          <w:p w14:paraId="2617ADA8" w14:textId="77777777" w:rsidR="006A4F3E" w:rsidRPr="006A4F3E" w:rsidRDefault="006A4F3E" w:rsidP="00F5788B">
            <w:pPr>
              <w:spacing w:after="0"/>
              <w:rPr>
                <w:sz w:val="20"/>
                <w:szCs w:val="20"/>
              </w:rPr>
            </w:pPr>
            <w:r w:rsidRPr="006A4F3E">
              <w:rPr>
                <w:sz w:val="20"/>
                <w:szCs w:val="20"/>
              </w:rPr>
              <w:t>1)</w:t>
            </w:r>
          </w:p>
        </w:tc>
        <w:tc>
          <w:tcPr>
            <w:tcW w:w="3966" w:type="pct"/>
            <w:gridSpan w:val="9"/>
            <w:shd w:val="clear" w:color="auto" w:fill="auto"/>
            <w:vAlign w:val="bottom"/>
          </w:tcPr>
          <w:p w14:paraId="756DC8F0" w14:textId="77777777" w:rsidR="006A4F3E" w:rsidRPr="006A4F3E" w:rsidRDefault="006A4F3E" w:rsidP="00F5788B">
            <w:pPr>
              <w:spacing w:after="0"/>
              <w:rPr>
                <w:sz w:val="20"/>
                <w:szCs w:val="20"/>
              </w:rPr>
            </w:pPr>
            <w:r w:rsidRPr="006A4F3E">
              <w:rPr>
                <w:sz w:val="20"/>
                <w:szCs w:val="20"/>
              </w:rPr>
              <w:t xml:space="preserve">Liste over kvalitetskriterier i relation til forurenet jord. </w:t>
            </w:r>
            <w:r w:rsidRPr="006A4F3E">
              <w:rPr>
                <w:sz w:val="20"/>
                <w:szCs w:val="20"/>
              </w:rPr>
              <w:br/>
              <w:t>Miljøstyrelsen, liste opdateret juni 2015.</w:t>
            </w:r>
          </w:p>
        </w:tc>
      </w:tr>
      <w:tr w:rsidR="006A4F3E" w:rsidRPr="00E10809" w14:paraId="1B395DD9" w14:textId="77777777" w:rsidTr="006A4F3E">
        <w:trPr>
          <w:gridAfter w:val="3"/>
          <w:wAfter w:w="949" w:type="pct"/>
          <w:trHeight w:val="255"/>
        </w:trPr>
        <w:tc>
          <w:tcPr>
            <w:tcW w:w="1034" w:type="pct"/>
            <w:gridSpan w:val="3"/>
            <w:shd w:val="clear" w:color="auto" w:fill="auto"/>
            <w:noWrap/>
            <w:vAlign w:val="bottom"/>
          </w:tcPr>
          <w:p w14:paraId="3997636C" w14:textId="77777777" w:rsidR="006A4F3E" w:rsidRPr="006A4F3E" w:rsidRDefault="006A4F3E" w:rsidP="00F5788B">
            <w:pPr>
              <w:spacing w:after="0"/>
              <w:rPr>
                <w:sz w:val="20"/>
                <w:szCs w:val="20"/>
              </w:rPr>
            </w:pPr>
            <w:r w:rsidRPr="006A4F3E">
              <w:rPr>
                <w:sz w:val="20"/>
                <w:szCs w:val="20"/>
              </w:rPr>
              <w:t>-</w:t>
            </w:r>
          </w:p>
        </w:tc>
        <w:tc>
          <w:tcPr>
            <w:tcW w:w="3017" w:type="pct"/>
            <w:gridSpan w:val="6"/>
            <w:shd w:val="clear" w:color="auto" w:fill="auto"/>
            <w:noWrap/>
            <w:vAlign w:val="bottom"/>
          </w:tcPr>
          <w:p w14:paraId="7FCDF4E8" w14:textId="77777777" w:rsidR="006A4F3E" w:rsidRPr="006A4F3E" w:rsidRDefault="006A4F3E" w:rsidP="00F5788B">
            <w:pPr>
              <w:spacing w:after="0"/>
              <w:rPr>
                <w:sz w:val="20"/>
                <w:szCs w:val="20"/>
              </w:rPr>
            </w:pPr>
            <w:r w:rsidRPr="006A4F3E">
              <w:rPr>
                <w:sz w:val="20"/>
                <w:szCs w:val="20"/>
              </w:rPr>
              <w:t>Under detektionsgrænsen</w:t>
            </w:r>
          </w:p>
        </w:tc>
      </w:tr>
      <w:tr w:rsidR="006A4F3E" w:rsidRPr="006A4F3E" w14:paraId="4013131F" w14:textId="77777777" w:rsidTr="006A4F3E">
        <w:trPr>
          <w:gridAfter w:val="5"/>
          <w:wAfter w:w="1897" w:type="pct"/>
          <w:trHeight w:val="255"/>
        </w:trPr>
        <w:tc>
          <w:tcPr>
            <w:tcW w:w="1034" w:type="pct"/>
            <w:gridSpan w:val="3"/>
            <w:shd w:val="clear" w:color="auto" w:fill="auto"/>
            <w:noWrap/>
            <w:vAlign w:val="bottom"/>
          </w:tcPr>
          <w:p w14:paraId="02D20129" w14:textId="77777777" w:rsidR="006A4F3E" w:rsidRPr="006A4F3E" w:rsidRDefault="006A4F3E" w:rsidP="00F5788B">
            <w:pPr>
              <w:spacing w:after="0"/>
              <w:rPr>
                <w:sz w:val="20"/>
                <w:szCs w:val="20"/>
              </w:rPr>
            </w:pPr>
            <w:proofErr w:type="spellStart"/>
            <w:r w:rsidRPr="006A4F3E">
              <w:rPr>
                <w:sz w:val="20"/>
                <w:szCs w:val="20"/>
              </w:rPr>
              <w:t>i.a</w:t>
            </w:r>
            <w:proofErr w:type="spellEnd"/>
            <w:r w:rsidRPr="006A4F3E">
              <w:rPr>
                <w:sz w:val="20"/>
                <w:szCs w:val="20"/>
              </w:rPr>
              <w:t>.</w:t>
            </w:r>
          </w:p>
        </w:tc>
        <w:tc>
          <w:tcPr>
            <w:tcW w:w="2069" w:type="pct"/>
            <w:gridSpan w:val="4"/>
            <w:shd w:val="clear" w:color="auto" w:fill="auto"/>
            <w:noWrap/>
            <w:vAlign w:val="bottom"/>
          </w:tcPr>
          <w:p w14:paraId="4D8345A1" w14:textId="77777777" w:rsidR="006A4F3E" w:rsidRPr="006A4F3E" w:rsidRDefault="006A4F3E" w:rsidP="00F5788B">
            <w:pPr>
              <w:spacing w:after="0"/>
              <w:rPr>
                <w:sz w:val="20"/>
                <w:szCs w:val="20"/>
              </w:rPr>
            </w:pPr>
            <w:r w:rsidRPr="006A4F3E">
              <w:rPr>
                <w:sz w:val="20"/>
                <w:szCs w:val="20"/>
              </w:rPr>
              <w:t>Ikke analyseret</w:t>
            </w:r>
          </w:p>
        </w:tc>
      </w:tr>
      <w:tr w:rsidR="006A4F3E" w:rsidRPr="006A4F3E" w14:paraId="33CB06E7" w14:textId="77777777" w:rsidTr="006A4F3E">
        <w:trPr>
          <w:gridAfter w:val="5"/>
          <w:wAfter w:w="1897" w:type="pct"/>
          <w:trHeight w:val="255"/>
        </w:trPr>
        <w:tc>
          <w:tcPr>
            <w:tcW w:w="1034" w:type="pct"/>
            <w:gridSpan w:val="3"/>
            <w:shd w:val="clear" w:color="auto" w:fill="auto"/>
            <w:noWrap/>
            <w:vAlign w:val="bottom"/>
          </w:tcPr>
          <w:p w14:paraId="36D170BE" w14:textId="77777777" w:rsidR="006A4F3E" w:rsidRPr="006A4F3E" w:rsidRDefault="006A4F3E" w:rsidP="00F5788B">
            <w:pPr>
              <w:spacing w:after="0"/>
              <w:rPr>
                <w:sz w:val="20"/>
                <w:szCs w:val="20"/>
              </w:rPr>
            </w:pPr>
            <w:proofErr w:type="spellStart"/>
            <w:r w:rsidRPr="006A4F3E">
              <w:rPr>
                <w:sz w:val="20"/>
                <w:szCs w:val="20"/>
              </w:rPr>
              <w:t>i.p.</w:t>
            </w:r>
            <w:proofErr w:type="spellEnd"/>
          </w:p>
        </w:tc>
        <w:tc>
          <w:tcPr>
            <w:tcW w:w="776" w:type="pct"/>
            <w:shd w:val="clear" w:color="auto" w:fill="auto"/>
            <w:noWrap/>
            <w:vAlign w:val="bottom"/>
          </w:tcPr>
          <w:p w14:paraId="1BDEF2C1" w14:textId="77777777" w:rsidR="006A4F3E" w:rsidRPr="006A4F3E" w:rsidRDefault="006A4F3E" w:rsidP="00F5788B">
            <w:pPr>
              <w:spacing w:after="0"/>
              <w:rPr>
                <w:sz w:val="20"/>
                <w:szCs w:val="20"/>
              </w:rPr>
            </w:pPr>
            <w:r w:rsidRPr="006A4F3E">
              <w:rPr>
                <w:sz w:val="20"/>
                <w:szCs w:val="20"/>
              </w:rPr>
              <w:t>Ikke påvist</w:t>
            </w:r>
          </w:p>
        </w:tc>
        <w:tc>
          <w:tcPr>
            <w:tcW w:w="1293" w:type="pct"/>
            <w:gridSpan w:val="3"/>
            <w:shd w:val="clear" w:color="auto" w:fill="auto"/>
            <w:noWrap/>
            <w:vAlign w:val="bottom"/>
          </w:tcPr>
          <w:p w14:paraId="5313A5C3" w14:textId="77777777" w:rsidR="006A4F3E" w:rsidRPr="006A4F3E" w:rsidRDefault="006A4F3E" w:rsidP="00F5788B">
            <w:pPr>
              <w:spacing w:after="0"/>
              <w:rPr>
                <w:sz w:val="20"/>
                <w:szCs w:val="20"/>
              </w:rPr>
            </w:pPr>
          </w:p>
        </w:tc>
      </w:tr>
      <w:tr w:rsidR="006A4F3E" w:rsidRPr="00E10809" w14:paraId="323FB6B8" w14:textId="77777777" w:rsidTr="006A4F3E">
        <w:trPr>
          <w:gridAfter w:val="3"/>
          <w:wAfter w:w="949" w:type="pct"/>
          <w:trHeight w:val="255"/>
        </w:trPr>
        <w:tc>
          <w:tcPr>
            <w:tcW w:w="1034" w:type="pct"/>
            <w:gridSpan w:val="3"/>
            <w:shd w:val="clear" w:color="auto" w:fill="FFFF00"/>
            <w:noWrap/>
            <w:vAlign w:val="bottom"/>
          </w:tcPr>
          <w:p w14:paraId="0ED49653" w14:textId="77777777" w:rsidR="006A4F3E" w:rsidRPr="006A4F3E" w:rsidRDefault="006A4F3E" w:rsidP="00F5788B">
            <w:pPr>
              <w:spacing w:after="0"/>
              <w:rPr>
                <w:sz w:val="20"/>
                <w:szCs w:val="20"/>
              </w:rPr>
            </w:pPr>
            <w:r w:rsidRPr="006A4F3E">
              <w:rPr>
                <w:sz w:val="20"/>
                <w:szCs w:val="20"/>
              </w:rPr>
              <w:t> </w:t>
            </w:r>
          </w:p>
        </w:tc>
        <w:tc>
          <w:tcPr>
            <w:tcW w:w="3017" w:type="pct"/>
            <w:gridSpan w:val="6"/>
            <w:shd w:val="clear" w:color="auto" w:fill="auto"/>
            <w:noWrap/>
            <w:vAlign w:val="bottom"/>
          </w:tcPr>
          <w:p w14:paraId="0C97AFCB" w14:textId="77777777" w:rsidR="006A4F3E" w:rsidRPr="006A4F3E" w:rsidRDefault="006A4F3E" w:rsidP="00F5788B">
            <w:pPr>
              <w:spacing w:after="0"/>
              <w:rPr>
                <w:sz w:val="20"/>
                <w:szCs w:val="20"/>
              </w:rPr>
            </w:pPr>
            <w:r w:rsidRPr="006A4F3E">
              <w:rPr>
                <w:sz w:val="20"/>
                <w:szCs w:val="20"/>
              </w:rPr>
              <w:t>Værdi over jordkvalitetskriteriet</w:t>
            </w:r>
          </w:p>
        </w:tc>
      </w:tr>
      <w:tr w:rsidR="006A4F3E" w:rsidRPr="00E10809" w14:paraId="6B860AE1" w14:textId="77777777" w:rsidTr="006A4F3E">
        <w:trPr>
          <w:gridAfter w:val="3"/>
          <w:wAfter w:w="949" w:type="pct"/>
          <w:trHeight w:val="255"/>
        </w:trPr>
        <w:tc>
          <w:tcPr>
            <w:tcW w:w="1034" w:type="pct"/>
            <w:gridSpan w:val="3"/>
            <w:shd w:val="clear" w:color="auto" w:fill="FF6600"/>
            <w:noWrap/>
            <w:vAlign w:val="bottom"/>
          </w:tcPr>
          <w:p w14:paraId="51517E9E" w14:textId="77777777" w:rsidR="006A4F3E" w:rsidRPr="006A4F3E" w:rsidRDefault="006A4F3E" w:rsidP="00F5788B">
            <w:pPr>
              <w:spacing w:after="0"/>
              <w:rPr>
                <w:sz w:val="20"/>
                <w:szCs w:val="20"/>
              </w:rPr>
            </w:pPr>
            <w:r w:rsidRPr="006A4F3E">
              <w:rPr>
                <w:sz w:val="20"/>
                <w:szCs w:val="20"/>
              </w:rPr>
              <w:t> </w:t>
            </w:r>
          </w:p>
        </w:tc>
        <w:tc>
          <w:tcPr>
            <w:tcW w:w="3017" w:type="pct"/>
            <w:gridSpan w:val="6"/>
            <w:shd w:val="clear" w:color="auto" w:fill="auto"/>
            <w:noWrap/>
            <w:vAlign w:val="bottom"/>
          </w:tcPr>
          <w:p w14:paraId="3E736211" w14:textId="77777777" w:rsidR="006A4F3E" w:rsidRPr="006A4F3E" w:rsidRDefault="006A4F3E" w:rsidP="00F5788B">
            <w:pPr>
              <w:spacing w:after="0"/>
              <w:rPr>
                <w:sz w:val="20"/>
                <w:szCs w:val="20"/>
              </w:rPr>
            </w:pPr>
            <w:r w:rsidRPr="006A4F3E">
              <w:rPr>
                <w:sz w:val="20"/>
                <w:szCs w:val="20"/>
              </w:rPr>
              <w:t>Værdi over afskæringskriteriet</w:t>
            </w:r>
          </w:p>
        </w:tc>
      </w:tr>
      <w:tr w:rsidR="006A4F3E" w:rsidRPr="00E10809" w14:paraId="3156A8F4" w14:textId="77777777" w:rsidTr="006A4F3E">
        <w:trPr>
          <w:trHeight w:val="255"/>
        </w:trPr>
        <w:tc>
          <w:tcPr>
            <w:tcW w:w="1034" w:type="pct"/>
            <w:gridSpan w:val="3"/>
            <w:shd w:val="clear" w:color="auto" w:fill="auto"/>
            <w:noWrap/>
          </w:tcPr>
          <w:p w14:paraId="105C3860" w14:textId="77777777" w:rsidR="006A4F3E" w:rsidRPr="00E10809" w:rsidRDefault="006A4F3E" w:rsidP="00F5788B">
            <w:pPr>
              <w:spacing w:after="0"/>
            </w:pPr>
          </w:p>
        </w:tc>
        <w:tc>
          <w:tcPr>
            <w:tcW w:w="3966" w:type="pct"/>
            <w:gridSpan w:val="9"/>
            <w:shd w:val="clear" w:color="auto" w:fill="auto"/>
            <w:noWrap/>
          </w:tcPr>
          <w:p w14:paraId="3CEB7E3C" w14:textId="77777777" w:rsidR="006A4F3E" w:rsidRPr="00E10809" w:rsidRDefault="006A4F3E" w:rsidP="00F5788B">
            <w:pPr>
              <w:spacing w:after="0"/>
            </w:pPr>
          </w:p>
        </w:tc>
      </w:tr>
      <w:tr w:rsidR="006A4F3E" w:rsidRPr="00E10809" w14:paraId="7B61F666" w14:textId="77777777" w:rsidTr="006A4F3E">
        <w:trPr>
          <w:trHeight w:val="255"/>
        </w:trPr>
        <w:tc>
          <w:tcPr>
            <w:tcW w:w="1034" w:type="pct"/>
            <w:gridSpan w:val="3"/>
            <w:shd w:val="clear" w:color="auto" w:fill="auto"/>
            <w:noWrap/>
          </w:tcPr>
          <w:p w14:paraId="649C545B" w14:textId="7276E852" w:rsidR="006A4F3E" w:rsidRPr="00E10809" w:rsidRDefault="006A4F3E" w:rsidP="00F5788B">
            <w:pPr>
              <w:spacing w:after="0"/>
            </w:pPr>
            <w:r w:rsidRPr="00E0281D">
              <w:rPr>
                <w:rFonts w:cs="Arial"/>
                <w:b/>
                <w:bCs/>
              </w:rPr>
              <w:t>Tabel 6.3</w:t>
            </w:r>
          </w:p>
        </w:tc>
        <w:tc>
          <w:tcPr>
            <w:tcW w:w="3966" w:type="pct"/>
            <w:gridSpan w:val="9"/>
            <w:shd w:val="clear" w:color="auto" w:fill="auto"/>
            <w:noWrap/>
          </w:tcPr>
          <w:p w14:paraId="5C5D1E58" w14:textId="404EF44E" w:rsidR="006A4F3E" w:rsidRPr="00E10809" w:rsidRDefault="006A4F3E" w:rsidP="00F5788B">
            <w:pPr>
              <w:spacing w:after="0"/>
              <w:rPr>
                <w:color w:val="FF0000"/>
              </w:rPr>
            </w:pPr>
            <w:r w:rsidRPr="005A7181">
              <w:rPr>
                <w:rFonts w:cs="Arial"/>
                <w:bCs/>
              </w:rPr>
              <w:t xml:space="preserve">Dokumentationsprøver fra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w:t>
            </w:r>
            <w:r>
              <w:rPr>
                <w:rFonts w:cs="Arial"/>
                <w:color w:val="FF0000"/>
              </w:rPr>
              <w:fldChar w:fldCharType="end"/>
            </w:r>
            <w:r>
              <w:rPr>
                <w:rFonts w:cs="Arial"/>
                <w:bCs/>
              </w:rPr>
              <w:t>.</w:t>
            </w:r>
          </w:p>
        </w:tc>
      </w:tr>
    </w:tbl>
    <w:p w14:paraId="48A2BC1E" w14:textId="77777777" w:rsidR="006A4F3E" w:rsidRDefault="006A4F3E" w:rsidP="008C51C7">
      <w:pPr>
        <w:spacing w:line="276" w:lineRule="auto"/>
      </w:pPr>
    </w:p>
    <w:p w14:paraId="653BE543" w14:textId="77777777" w:rsidR="008C51C7" w:rsidRDefault="008C51C7" w:rsidP="008C51C7">
      <w:pPr>
        <w:autoSpaceDE w:val="0"/>
        <w:autoSpaceDN w:val="0"/>
        <w:adjustRightInd w:val="0"/>
        <w:spacing w:line="276" w:lineRule="auto"/>
        <w:rPr>
          <w:rFonts w:cs="Arial"/>
          <w:color w:val="FF0000"/>
        </w:rPr>
      </w:pPr>
      <w:r w:rsidRPr="005A7181">
        <w:rPr>
          <w:rFonts w:cs="Arial"/>
          <w:color w:val="FF0000"/>
        </w:rPr>
        <w:t xml:space="preserve">Efter afgravningen af den tjæreforurenede jord er der </w:t>
      </w:r>
      <w:r>
        <w:rPr>
          <w:rFonts w:cs="Arial"/>
          <w:color w:val="FF0000"/>
        </w:rPr>
        <w:t xml:space="preserve">udtaget </w:t>
      </w:r>
      <w:r w:rsidRPr="005A7181">
        <w:rPr>
          <w:rFonts w:cs="Arial"/>
          <w:color w:val="FF0000"/>
        </w:rPr>
        <w:t xml:space="preserve">i alt </w:t>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antal</w:t>
      </w:r>
      <w:r>
        <w:rPr>
          <w:rFonts w:cs="Arial"/>
          <w:color w:val="FF0000"/>
        </w:rPr>
        <w:fldChar w:fldCharType="end"/>
      </w:r>
      <w:r w:rsidRPr="005A7181">
        <w:rPr>
          <w:rFonts w:cs="Arial"/>
          <w:color w:val="FF0000"/>
        </w:rPr>
        <w:t xml:space="preserve"> dokumentationsprøve</w:t>
      </w:r>
      <w:r>
        <w:rPr>
          <w:rFonts w:cs="Arial"/>
          <w:color w:val="FF0000"/>
        </w:rPr>
        <w:t xml:space="preserve">r </w:t>
      </w:r>
      <w:r w:rsidRPr="005A7181">
        <w:rPr>
          <w:rFonts w:cs="Arial"/>
          <w:color w:val="FF0000"/>
        </w:rPr>
        <w:t>fra udgravningens bund. Inden for arealanvendelsen er der under indkørslens faste</w:t>
      </w:r>
      <w:r>
        <w:rPr>
          <w:rFonts w:cs="Arial"/>
          <w:color w:val="FF0000"/>
        </w:rPr>
        <w:t xml:space="preserve"> </w:t>
      </w:r>
      <w:r w:rsidRPr="005A7181">
        <w:rPr>
          <w:rFonts w:cs="Arial"/>
          <w:color w:val="FF0000"/>
        </w:rPr>
        <w:t>belægninger efterlad</w:t>
      </w:r>
      <w:r>
        <w:rPr>
          <w:rFonts w:cs="Arial"/>
          <w:color w:val="FF0000"/>
        </w:rPr>
        <w:t>t</w:t>
      </w:r>
      <w:r w:rsidRPr="005A7181">
        <w:rPr>
          <w:rFonts w:cs="Arial"/>
          <w:color w:val="FF0000"/>
        </w:rPr>
        <w:t xml:space="preserve"> lettere forurenet jord med et indhold af </w:t>
      </w:r>
      <w:proofErr w:type="spellStart"/>
      <w:r w:rsidRPr="005A7181">
        <w:rPr>
          <w:rFonts w:cs="Arial"/>
          <w:color w:val="FF0000"/>
        </w:rPr>
        <w:t>benzo</w:t>
      </w:r>
      <w:proofErr w:type="spellEnd"/>
      <w:r w:rsidRPr="005A7181">
        <w:rPr>
          <w:rFonts w:cs="Arial"/>
          <w:color w:val="FF0000"/>
        </w:rPr>
        <w:t>(a)</w:t>
      </w:r>
      <w:proofErr w:type="spellStart"/>
      <w:r w:rsidRPr="005A7181">
        <w:rPr>
          <w:rFonts w:cs="Arial"/>
          <w:color w:val="FF0000"/>
        </w:rPr>
        <w:t>pyren</w:t>
      </w:r>
      <w:proofErr w:type="spellEnd"/>
      <w:r w:rsidRPr="005A7181">
        <w:rPr>
          <w:rFonts w:cs="Arial"/>
          <w:color w:val="FF0000"/>
        </w:rPr>
        <w:t xml:space="preserve"> på op til 1,6 </w:t>
      </w:r>
      <w:r>
        <w:rPr>
          <w:rFonts w:cs="Arial"/>
          <w:color w:val="FF0000"/>
        </w:rPr>
        <w:t>mg/kg TS. Ligeledes er der i en</w:t>
      </w:r>
      <w:r w:rsidRPr="005A7181">
        <w:rPr>
          <w:rFonts w:cs="Arial"/>
          <w:color w:val="FF0000"/>
        </w:rPr>
        <w:t xml:space="preserve"> dokumentationsprøve (R8.B8) påvist indhold af </w:t>
      </w:r>
      <w:proofErr w:type="spellStart"/>
      <w:r w:rsidRPr="005A7181">
        <w:rPr>
          <w:rFonts w:cs="Arial"/>
          <w:color w:val="FF0000"/>
        </w:rPr>
        <w:t>benzo</w:t>
      </w:r>
      <w:proofErr w:type="spellEnd"/>
      <w:r w:rsidRPr="005A7181">
        <w:rPr>
          <w:rFonts w:cs="Arial"/>
          <w:color w:val="FF0000"/>
        </w:rPr>
        <w:t>(a)</w:t>
      </w:r>
      <w:proofErr w:type="spellStart"/>
      <w:r w:rsidRPr="005A7181">
        <w:rPr>
          <w:rFonts w:cs="Arial"/>
          <w:color w:val="FF0000"/>
        </w:rPr>
        <w:t>pyren</w:t>
      </w:r>
      <w:proofErr w:type="spellEnd"/>
      <w:r w:rsidRPr="005A7181">
        <w:rPr>
          <w:rFonts w:cs="Arial"/>
          <w:color w:val="FF0000"/>
        </w:rPr>
        <w:t xml:space="preserve"> på niveau med Miljøstyrelsens jordkvalitetskriterium. Under anvendelsesdybden er der i </w:t>
      </w:r>
      <w:r>
        <w:rPr>
          <w:rFonts w:cs="Arial"/>
          <w:color w:val="FF0000"/>
        </w:rPr>
        <w:t>en</w:t>
      </w:r>
      <w:r w:rsidRPr="005A7181">
        <w:rPr>
          <w:rFonts w:cs="Arial"/>
          <w:color w:val="FF0000"/>
        </w:rPr>
        <w:t xml:space="preserve"> jordprøve (B5 0,6 m u.t.) påvist indhold a</w:t>
      </w:r>
      <w:r>
        <w:rPr>
          <w:rFonts w:cs="Arial"/>
          <w:color w:val="FF0000"/>
        </w:rPr>
        <w:t xml:space="preserve">f </w:t>
      </w:r>
      <w:proofErr w:type="spellStart"/>
      <w:r>
        <w:rPr>
          <w:rFonts w:cs="Arial"/>
          <w:color w:val="FF0000"/>
        </w:rPr>
        <w:t>benzo</w:t>
      </w:r>
      <w:proofErr w:type="spellEnd"/>
      <w:r>
        <w:rPr>
          <w:rFonts w:cs="Arial"/>
          <w:color w:val="FF0000"/>
        </w:rPr>
        <w:t>(a)</w:t>
      </w:r>
      <w:proofErr w:type="spellStart"/>
      <w:r>
        <w:rPr>
          <w:rFonts w:cs="Arial"/>
          <w:color w:val="FF0000"/>
        </w:rPr>
        <w:t>pyren</w:t>
      </w:r>
      <w:proofErr w:type="spellEnd"/>
      <w:r>
        <w:rPr>
          <w:rFonts w:cs="Arial"/>
          <w:color w:val="FF0000"/>
        </w:rPr>
        <w:t xml:space="preserve"> på 1,3 mg/kg TS.</w:t>
      </w:r>
    </w:p>
    <w:p w14:paraId="67CA3214" w14:textId="77777777" w:rsidR="008C51C7" w:rsidRPr="00C70418" w:rsidRDefault="008C51C7" w:rsidP="008C51C7">
      <w:pPr>
        <w:autoSpaceDE w:val="0"/>
        <w:autoSpaceDN w:val="0"/>
        <w:adjustRightInd w:val="0"/>
        <w:spacing w:line="240" w:lineRule="auto"/>
        <w:rPr>
          <w:rFonts w:cs="Arial"/>
          <w:color w:val="FF0000"/>
        </w:rPr>
      </w:pPr>
      <w:r w:rsidRPr="00C70418">
        <w:rPr>
          <w:rFonts w:cs="Arial"/>
          <w:color w:val="FF0000"/>
        </w:rPr>
        <w:t>Efter den udførte afgravning er der ikke efterladt forurening over Miljøstyrelsens afskæringskriterier inden for anvendelsesdybden (0,0-0,5 m) på de ubefæstede arealer på ejendommen.</w:t>
      </w:r>
    </w:p>
    <w:p w14:paraId="600F6DCF" w14:textId="77777777" w:rsidR="008C51C7" w:rsidRPr="008C51C7" w:rsidRDefault="008C51C7" w:rsidP="008C51C7">
      <w:pPr>
        <w:rPr>
          <w:color w:val="FF0000"/>
        </w:rPr>
      </w:pPr>
      <w:r w:rsidRPr="008C51C7">
        <w:rPr>
          <w:color w:val="FF0000"/>
        </w:rPr>
        <w:t xml:space="preserve">Der er dybere end anvendelsesdybden efterladt restforurening på en del af </w:t>
      </w:r>
      <w:proofErr w:type="spellStart"/>
      <w:r w:rsidRPr="008C51C7">
        <w:rPr>
          <w:color w:val="FF0000"/>
        </w:rPr>
        <w:t>havearealet</w:t>
      </w:r>
      <w:proofErr w:type="spellEnd"/>
      <w:r w:rsidRPr="008C51C7">
        <w:rPr>
          <w:color w:val="FF0000"/>
        </w:rPr>
        <w:t xml:space="preserve"> efter afgravningen. Forureningen er efterladt fra 0,5 til 0,8 meters dybde på den vestlige del af </w:t>
      </w:r>
      <w:proofErr w:type="spellStart"/>
      <w:r w:rsidRPr="008C51C7">
        <w:rPr>
          <w:color w:val="FF0000"/>
        </w:rPr>
        <w:t>havearealet</w:t>
      </w:r>
      <w:proofErr w:type="spellEnd"/>
      <w:r w:rsidRPr="008C51C7">
        <w:rPr>
          <w:color w:val="FF0000"/>
        </w:rPr>
        <w:t>. Derfor opretholdes arealet som kortlagt på vidensniveau 2 efter jordforureningsloven. Derudover er der efterladt forurenet jord under indkørslen.</w:t>
      </w:r>
    </w:p>
    <w:p w14:paraId="4AF49962" w14:textId="77777777" w:rsidR="008C51C7" w:rsidRPr="008C51C7" w:rsidRDefault="008C51C7" w:rsidP="008C51C7">
      <w:pPr>
        <w:rPr>
          <w:color w:val="FF0000"/>
        </w:rPr>
      </w:pPr>
      <w:r w:rsidRPr="008C51C7">
        <w:rPr>
          <w:color w:val="FF0000"/>
        </w:rPr>
        <w:t>Olietanken, der var placeret bag garagen, er fjernet i forbindelse med afværgeforanstaltningerne på ejendommen.</w:t>
      </w:r>
    </w:p>
    <w:p w14:paraId="24AD0FC2" w14:textId="77777777" w:rsidR="008C51C7" w:rsidRPr="008C51C7" w:rsidRDefault="008C51C7" w:rsidP="008C51C7">
      <w:pPr>
        <w:rPr>
          <w:color w:val="FF0000"/>
        </w:rPr>
      </w:pPr>
      <w:r w:rsidRPr="008C51C7">
        <w:rPr>
          <w:color w:val="FF0000"/>
        </w:rPr>
        <w:t>Efter afgravningen af den tjæreforurenede jord er der ikke efterladt en restforurening, der udgør en sundhedsmæssig risiko for arealanvendelsen til bolig og have.</w:t>
      </w:r>
    </w:p>
    <w:p w14:paraId="1E424013" w14:textId="4CC9FB2B" w:rsidR="008C51C7" w:rsidRPr="008C51C7" w:rsidRDefault="008C51C7" w:rsidP="008C51C7">
      <w:pPr>
        <w:pStyle w:val="Overskrift2"/>
      </w:pPr>
      <w:bookmarkStart w:id="39" w:name="_Toc489265632"/>
      <w:bookmarkStart w:id="40" w:name="_Toc164245714"/>
      <w:r w:rsidRPr="008C51C7">
        <w:t>Aflevering</w:t>
      </w:r>
      <w:bookmarkEnd w:id="39"/>
      <w:bookmarkEnd w:id="40"/>
    </w:p>
    <w:p w14:paraId="6EA0CE06" w14:textId="77777777" w:rsidR="008C51C7" w:rsidRPr="008C51C7" w:rsidRDefault="008C51C7" w:rsidP="008C51C7">
      <w:pPr>
        <w:pStyle w:val="TypografiEfter11pkt"/>
        <w:spacing w:line="276" w:lineRule="auto"/>
        <w:ind w:left="0"/>
        <w:rPr>
          <w:rFonts w:asciiTheme="minorHAnsi" w:hAnsiTheme="minorHAnsi"/>
          <w:szCs w:val="22"/>
        </w:rPr>
      </w:pPr>
      <w:r w:rsidRPr="008C51C7">
        <w:rPr>
          <w:rFonts w:asciiTheme="minorHAnsi" w:hAnsiTheme="minorHAnsi"/>
          <w:szCs w:val="22"/>
        </w:rPr>
        <w:t xml:space="preserve">Som afslutning på projektet er der den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dato, år</w:t>
      </w:r>
      <w:r w:rsidRPr="008C51C7">
        <w:rPr>
          <w:rFonts w:asciiTheme="minorHAnsi" w:hAnsiTheme="minorHAnsi" w:cs="Arial"/>
          <w:color w:val="FF0000"/>
          <w:szCs w:val="22"/>
        </w:rPr>
        <w:fldChar w:fldCharType="end"/>
      </w:r>
      <w:r w:rsidRPr="008C51C7">
        <w:rPr>
          <w:rFonts w:asciiTheme="minorHAnsi" w:hAnsiTheme="minorHAnsi" w:cs="Arial"/>
          <w:color w:val="FF0000"/>
          <w:szCs w:val="22"/>
        </w:rPr>
        <w:t xml:space="preserve"> </w:t>
      </w:r>
      <w:r w:rsidRPr="008C51C7">
        <w:rPr>
          <w:rFonts w:asciiTheme="minorHAnsi" w:hAnsiTheme="minorHAnsi"/>
          <w:szCs w:val="22"/>
        </w:rPr>
        <w:t xml:space="preserve">afholdt afleveringsforretning, hvor bygherre, entreprenør, grundejer samt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rådgiver</w:t>
      </w:r>
      <w:r w:rsidRPr="008C51C7">
        <w:rPr>
          <w:rFonts w:asciiTheme="minorHAnsi" w:hAnsiTheme="minorHAnsi" w:cs="Arial"/>
          <w:color w:val="FF0000"/>
          <w:szCs w:val="22"/>
        </w:rPr>
        <w:fldChar w:fldCharType="end"/>
      </w:r>
      <w:r w:rsidRPr="008C51C7">
        <w:rPr>
          <w:rFonts w:asciiTheme="minorHAnsi" w:hAnsiTheme="minorHAnsi" w:cs="Arial"/>
          <w:color w:val="FF0000"/>
          <w:szCs w:val="22"/>
        </w:rPr>
        <w:t xml:space="preserve"> </w:t>
      </w:r>
      <w:r w:rsidRPr="008C51C7">
        <w:rPr>
          <w:rFonts w:asciiTheme="minorHAnsi" w:hAnsiTheme="minorHAnsi"/>
          <w:szCs w:val="22"/>
        </w:rPr>
        <w:t>deltog.</w:t>
      </w:r>
    </w:p>
    <w:p w14:paraId="2A0CB411" w14:textId="77777777" w:rsidR="008C51C7" w:rsidRPr="008C51C7" w:rsidRDefault="008C51C7" w:rsidP="008C51C7">
      <w:pPr>
        <w:pStyle w:val="TypografiEfter11pkt"/>
        <w:spacing w:line="276" w:lineRule="auto"/>
        <w:ind w:left="0"/>
        <w:rPr>
          <w:rFonts w:asciiTheme="minorHAnsi" w:hAnsiTheme="minorHAnsi"/>
          <w:color w:val="FF3300"/>
          <w:szCs w:val="22"/>
        </w:rPr>
      </w:pPr>
      <w:r w:rsidRPr="008C51C7">
        <w:rPr>
          <w:rFonts w:asciiTheme="minorHAnsi" w:hAnsiTheme="minorHAnsi"/>
          <w:szCs w:val="22"/>
        </w:rPr>
        <w:lastRenderedPageBreak/>
        <w:t xml:space="preserve">Ved afleveringsforretningen er ejendommen gennemgået. </w:t>
      </w:r>
      <w:r w:rsidRPr="008C51C7">
        <w:rPr>
          <w:rFonts w:asciiTheme="minorHAnsi" w:hAnsiTheme="minorHAnsi"/>
          <w:color w:val="FF3300"/>
          <w:szCs w:val="22"/>
        </w:rPr>
        <w:t>Der blev ikke fundet fejl og mangler ved afleveringen.</w:t>
      </w:r>
    </w:p>
    <w:p w14:paraId="4464BBA1" w14:textId="77777777" w:rsidR="008C51C7" w:rsidRPr="008C51C7" w:rsidRDefault="008C51C7" w:rsidP="008C51C7">
      <w:pPr>
        <w:spacing w:line="276" w:lineRule="auto"/>
        <w:rPr>
          <w:rFonts w:asciiTheme="minorHAnsi" w:hAnsiTheme="minorHAnsi"/>
        </w:rPr>
      </w:pPr>
      <w:r w:rsidRPr="008C51C7">
        <w:rPr>
          <w:rFonts w:asciiTheme="minorHAnsi" w:hAnsiTheme="minorHAnsi"/>
        </w:rPr>
        <w:t>Der afholdes 1-års eftersyn på ejendommen senest et år efter afleveringen, hvor eventuelle senere opdagede fejl og mangler gennemgås.</w:t>
      </w:r>
    </w:p>
    <w:p w14:paraId="677EE5F4" w14:textId="77777777" w:rsidR="008C51C7" w:rsidRPr="008C51C7" w:rsidRDefault="008C51C7" w:rsidP="008C51C7">
      <w:pPr>
        <w:pStyle w:val="Overskrift1"/>
      </w:pPr>
      <w:bookmarkStart w:id="41" w:name="_Toc489265633"/>
      <w:bookmarkStart w:id="42" w:name="_Toc164245715"/>
      <w:r w:rsidRPr="008C51C7">
        <w:lastRenderedPageBreak/>
        <w:t>Sammenfatning</w:t>
      </w:r>
      <w:bookmarkEnd w:id="41"/>
      <w:bookmarkEnd w:id="42"/>
    </w:p>
    <w:p w14:paraId="0A48B303" w14:textId="77777777" w:rsidR="008C51C7" w:rsidRPr="008C51C7" w:rsidRDefault="008C51C7" w:rsidP="008C51C7">
      <w:pPr>
        <w:pStyle w:val="TypografiEfter11pkt"/>
        <w:spacing w:line="276" w:lineRule="auto"/>
        <w:ind w:left="0"/>
        <w:jc w:val="both"/>
        <w:rPr>
          <w:rFonts w:asciiTheme="minorHAnsi" w:hAnsiTheme="minorHAnsi"/>
          <w:szCs w:val="22"/>
        </w:rPr>
      </w:pPr>
      <w:r w:rsidRPr="008C51C7">
        <w:rPr>
          <w:rFonts w:asciiTheme="minorHAnsi" w:hAnsiTheme="minorHAnsi"/>
          <w:szCs w:val="22"/>
        </w:rPr>
        <w:t xml:space="preserve">Region Nordjylland har på ejendommen matr. nr.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matr. nr. + ejerlav</w:t>
      </w:r>
      <w:r w:rsidRPr="008C51C7">
        <w:rPr>
          <w:rFonts w:asciiTheme="minorHAnsi" w:hAnsiTheme="minorHAnsi" w:cs="Arial"/>
          <w:color w:val="FF0000"/>
          <w:szCs w:val="22"/>
        </w:rPr>
        <w:fldChar w:fldCharType="end"/>
      </w:r>
      <w:r w:rsidRPr="008C51C7">
        <w:rPr>
          <w:rFonts w:asciiTheme="minorHAnsi" w:hAnsiTheme="minorHAnsi"/>
          <w:szCs w:val="22"/>
        </w:rPr>
        <w:t xml:space="preserve">, beliggende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adresse, by</w:t>
      </w:r>
      <w:r w:rsidRPr="008C51C7">
        <w:rPr>
          <w:rFonts w:asciiTheme="minorHAnsi" w:hAnsiTheme="minorHAnsi" w:cs="Arial"/>
          <w:color w:val="FF0000"/>
          <w:szCs w:val="22"/>
        </w:rPr>
        <w:fldChar w:fldCharType="end"/>
      </w:r>
      <w:r w:rsidRPr="008C51C7">
        <w:rPr>
          <w:rFonts w:asciiTheme="minorHAnsi" w:hAnsiTheme="minorHAnsi"/>
          <w:szCs w:val="22"/>
        </w:rPr>
        <w:t xml:space="preserve">, i perioden fra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måned, år</w:t>
      </w:r>
      <w:r w:rsidRPr="008C51C7">
        <w:rPr>
          <w:rFonts w:asciiTheme="minorHAnsi" w:hAnsiTheme="minorHAnsi" w:cs="Arial"/>
          <w:color w:val="FF0000"/>
          <w:szCs w:val="22"/>
        </w:rPr>
        <w:fldChar w:fldCharType="end"/>
      </w:r>
      <w:r w:rsidRPr="008C51C7">
        <w:rPr>
          <w:rFonts w:asciiTheme="minorHAnsi" w:hAnsiTheme="minorHAnsi"/>
          <w:color w:val="FF0000"/>
          <w:szCs w:val="22"/>
        </w:rPr>
        <w:t xml:space="preserve"> </w:t>
      </w:r>
      <w:r w:rsidRPr="008C51C7">
        <w:rPr>
          <w:rFonts w:asciiTheme="minorHAnsi" w:hAnsiTheme="minorHAnsi"/>
          <w:szCs w:val="22"/>
        </w:rPr>
        <w:t>til</w:t>
      </w:r>
      <w:r w:rsidRPr="008C51C7">
        <w:rPr>
          <w:rFonts w:asciiTheme="minorHAnsi" w:hAnsiTheme="minorHAnsi"/>
          <w:color w:val="FF0000"/>
          <w:szCs w:val="22"/>
        </w:rPr>
        <w:t xml:space="preserve"> </w:t>
      </w:r>
      <w:r w:rsidRPr="008C51C7">
        <w:rPr>
          <w:rFonts w:asciiTheme="minorHAnsi" w:hAnsiTheme="minorHAnsi" w:cs="Arial"/>
          <w:color w:val="FF0000"/>
          <w:szCs w:val="22"/>
        </w:rPr>
        <w:fldChar w:fldCharType="begin">
          <w:ffData>
            <w:name w:val="Tekst46"/>
            <w:enabled/>
            <w:calcOnExit w:val="0"/>
            <w:textInput/>
          </w:ffData>
        </w:fldChar>
      </w:r>
      <w:r w:rsidRPr="008C51C7">
        <w:rPr>
          <w:rFonts w:asciiTheme="minorHAnsi" w:hAnsiTheme="minorHAnsi" w:cs="Arial"/>
          <w:color w:val="FF0000"/>
          <w:szCs w:val="22"/>
        </w:rPr>
        <w:instrText xml:space="preserve"> FORMTEXT </w:instrText>
      </w:r>
      <w:r w:rsidRPr="008C51C7">
        <w:rPr>
          <w:rFonts w:asciiTheme="minorHAnsi" w:hAnsiTheme="minorHAnsi" w:cs="Arial"/>
          <w:color w:val="FF0000"/>
          <w:szCs w:val="22"/>
        </w:rPr>
      </w:r>
      <w:r w:rsidRPr="008C51C7">
        <w:rPr>
          <w:rFonts w:asciiTheme="minorHAnsi" w:hAnsiTheme="minorHAnsi" w:cs="Arial"/>
          <w:color w:val="FF0000"/>
          <w:szCs w:val="22"/>
        </w:rPr>
        <w:fldChar w:fldCharType="separate"/>
      </w:r>
      <w:r w:rsidRPr="008C51C7">
        <w:rPr>
          <w:rFonts w:asciiTheme="minorHAnsi" w:hAnsiTheme="minorHAnsi" w:cs="Arial"/>
          <w:noProof/>
          <w:color w:val="FF0000"/>
          <w:szCs w:val="22"/>
        </w:rPr>
        <w:t>måned, år</w:t>
      </w:r>
      <w:r w:rsidRPr="008C51C7">
        <w:rPr>
          <w:rFonts w:asciiTheme="minorHAnsi" w:hAnsiTheme="minorHAnsi" w:cs="Arial"/>
          <w:color w:val="FF0000"/>
          <w:szCs w:val="22"/>
        </w:rPr>
        <w:fldChar w:fldCharType="end"/>
      </w:r>
      <w:r w:rsidRPr="008C51C7">
        <w:rPr>
          <w:rFonts w:asciiTheme="minorHAnsi" w:hAnsiTheme="minorHAnsi"/>
          <w:color w:val="FF0000"/>
          <w:szCs w:val="22"/>
        </w:rPr>
        <w:t xml:space="preserve"> </w:t>
      </w:r>
      <w:r w:rsidRPr="008C51C7">
        <w:rPr>
          <w:rFonts w:asciiTheme="minorHAnsi" w:hAnsiTheme="minorHAnsi"/>
          <w:szCs w:val="22"/>
        </w:rPr>
        <w:t xml:space="preserve">gennemført en oprensning af </w:t>
      </w:r>
      <w:r w:rsidRPr="008C51C7">
        <w:rPr>
          <w:rFonts w:asciiTheme="minorHAnsi" w:hAnsiTheme="minorHAnsi"/>
          <w:color w:val="FF0000"/>
          <w:szCs w:val="22"/>
        </w:rPr>
        <w:t>tjære</w:t>
      </w:r>
      <w:r w:rsidRPr="008C51C7">
        <w:rPr>
          <w:rFonts w:asciiTheme="minorHAnsi" w:hAnsiTheme="minorHAnsi"/>
          <w:szCs w:val="22"/>
        </w:rPr>
        <w:t xml:space="preserve">forurenet jord. Ejendommen benyttes til beboelse, og de arealer, der er berørt af oprensningen, omfatter </w:t>
      </w:r>
      <w:proofErr w:type="spellStart"/>
      <w:r w:rsidRPr="008C51C7">
        <w:rPr>
          <w:rFonts w:asciiTheme="minorHAnsi" w:hAnsiTheme="minorHAnsi"/>
          <w:szCs w:val="22"/>
        </w:rPr>
        <w:t>havearealet</w:t>
      </w:r>
      <w:proofErr w:type="spellEnd"/>
      <w:r w:rsidRPr="008C51C7">
        <w:rPr>
          <w:rFonts w:asciiTheme="minorHAnsi" w:hAnsiTheme="minorHAnsi"/>
          <w:szCs w:val="22"/>
        </w:rPr>
        <w:t>.</w:t>
      </w:r>
    </w:p>
    <w:p w14:paraId="220826C0" w14:textId="77777777" w:rsidR="008C51C7" w:rsidRPr="008C51C7" w:rsidRDefault="008C51C7" w:rsidP="008C51C7">
      <w:pPr>
        <w:pStyle w:val="TypografiEfter11pkt"/>
        <w:spacing w:line="276" w:lineRule="auto"/>
        <w:ind w:left="0"/>
        <w:jc w:val="both"/>
        <w:rPr>
          <w:rFonts w:asciiTheme="minorHAnsi" w:hAnsiTheme="minorHAnsi"/>
          <w:color w:val="FF0000"/>
          <w:szCs w:val="22"/>
        </w:rPr>
      </w:pPr>
      <w:r w:rsidRPr="008C51C7">
        <w:rPr>
          <w:rFonts w:asciiTheme="minorHAnsi" w:hAnsiTheme="minorHAnsi"/>
          <w:szCs w:val="22"/>
        </w:rPr>
        <w:t xml:space="preserve">Ud fra forureningsundersøgelser på ejendommen vurderede Regionen, at de påviste koncentrationer af </w:t>
      </w:r>
      <w:r w:rsidRPr="008C51C7">
        <w:rPr>
          <w:rFonts w:asciiTheme="minorHAnsi" w:hAnsiTheme="minorHAnsi"/>
          <w:color w:val="FF3300"/>
          <w:szCs w:val="22"/>
        </w:rPr>
        <w:t>PAH-forbindelser</w:t>
      </w:r>
      <w:r w:rsidRPr="008C51C7">
        <w:rPr>
          <w:rFonts w:asciiTheme="minorHAnsi" w:hAnsiTheme="minorHAnsi"/>
          <w:szCs w:val="22"/>
        </w:rPr>
        <w:t xml:space="preserve"> på grunden udgjorde en sundhedsmæssig risiko ved den nuværende arealanvendelse som bolig med tilhørende have. Derfor er der foretaget udskiftning af </w:t>
      </w:r>
      <w:r w:rsidRPr="008C51C7">
        <w:rPr>
          <w:rFonts w:asciiTheme="minorHAnsi" w:hAnsiTheme="minorHAnsi"/>
          <w:color w:val="FF0000"/>
          <w:szCs w:val="22"/>
        </w:rPr>
        <w:t>tjære</w:t>
      </w:r>
      <w:r w:rsidRPr="008C51C7">
        <w:rPr>
          <w:rFonts w:asciiTheme="minorHAnsi" w:hAnsiTheme="minorHAnsi"/>
          <w:szCs w:val="22"/>
        </w:rPr>
        <w:t xml:space="preserve">forurenet jord, og der er fjernet i alt </w:t>
      </w:r>
      <w:r w:rsidRPr="008C51C7">
        <w:rPr>
          <w:rFonts w:asciiTheme="minorHAnsi" w:hAnsiTheme="minorHAnsi"/>
          <w:color w:val="FF0000"/>
          <w:szCs w:val="22"/>
        </w:rPr>
        <w:t>292 ton forurenet jord, der er bortskaffet til AVØ, Ravnshøj.</w:t>
      </w:r>
    </w:p>
    <w:p w14:paraId="2DC3511E" w14:textId="77777777" w:rsidR="008C51C7" w:rsidRPr="008C51C7" w:rsidRDefault="008C51C7" w:rsidP="008C51C7">
      <w:pPr>
        <w:pStyle w:val="TypografiEfter11pkt"/>
        <w:spacing w:line="276" w:lineRule="auto"/>
        <w:ind w:left="0"/>
        <w:jc w:val="both"/>
        <w:rPr>
          <w:rFonts w:asciiTheme="minorHAnsi" w:hAnsiTheme="minorHAnsi"/>
          <w:szCs w:val="22"/>
        </w:rPr>
      </w:pPr>
      <w:r w:rsidRPr="008C51C7">
        <w:rPr>
          <w:rFonts w:asciiTheme="minorHAnsi" w:hAnsiTheme="minorHAnsi"/>
          <w:szCs w:val="22"/>
        </w:rPr>
        <w:t xml:space="preserve">Området er efterfølgende retableret med </w:t>
      </w:r>
      <w:proofErr w:type="spellStart"/>
      <w:r w:rsidRPr="008C51C7">
        <w:rPr>
          <w:rFonts w:asciiTheme="minorHAnsi" w:hAnsiTheme="minorHAnsi"/>
          <w:szCs w:val="22"/>
        </w:rPr>
        <w:t>uforurenet</w:t>
      </w:r>
      <w:proofErr w:type="spellEnd"/>
      <w:r w:rsidRPr="008C51C7">
        <w:rPr>
          <w:rFonts w:asciiTheme="minorHAnsi" w:hAnsiTheme="minorHAnsi"/>
          <w:szCs w:val="22"/>
        </w:rPr>
        <w:t xml:space="preserve"> fyldsand til 0,3 m under fremtidig terræn. Der er udlagt ren muldjord på ubefæstede arealer.</w:t>
      </w:r>
    </w:p>
    <w:p w14:paraId="390BBCAC" w14:textId="77777777" w:rsidR="008C51C7" w:rsidRPr="008C51C7" w:rsidRDefault="008C51C7" w:rsidP="008C51C7">
      <w:pPr>
        <w:autoSpaceDE w:val="0"/>
        <w:autoSpaceDN w:val="0"/>
        <w:adjustRightInd w:val="0"/>
        <w:spacing w:line="240" w:lineRule="auto"/>
        <w:rPr>
          <w:rFonts w:asciiTheme="minorHAnsi" w:hAnsiTheme="minorHAnsi" w:cs="Arial"/>
        </w:rPr>
      </w:pPr>
      <w:r w:rsidRPr="008C51C7">
        <w:rPr>
          <w:rFonts w:asciiTheme="minorHAnsi" w:hAnsiTheme="minorHAnsi" w:cs="Arial"/>
        </w:rPr>
        <w:t>Efter afgravningen af tjæreforurenet jord er der ikke efterladt nogen restforurening, der vurderes at udgøre en sundhedsmæssig risiko for arealanvendelsen til bolig og have.</w:t>
      </w:r>
    </w:p>
    <w:p w14:paraId="6ACA4A7F" w14:textId="77777777" w:rsidR="008C51C7" w:rsidRPr="008C51C7" w:rsidRDefault="008C51C7" w:rsidP="008C51C7">
      <w:pPr>
        <w:autoSpaceDE w:val="0"/>
        <w:autoSpaceDN w:val="0"/>
        <w:adjustRightInd w:val="0"/>
        <w:spacing w:line="276" w:lineRule="auto"/>
        <w:rPr>
          <w:rFonts w:asciiTheme="minorHAnsi" w:hAnsiTheme="minorHAnsi" w:cs="Arial"/>
          <w:color w:val="FF0000"/>
        </w:rPr>
      </w:pPr>
      <w:r w:rsidRPr="008C51C7">
        <w:rPr>
          <w:rFonts w:asciiTheme="minorHAnsi" w:hAnsiTheme="minorHAnsi" w:cs="Arial"/>
          <w:color w:val="FF0000"/>
        </w:rPr>
        <w:t>Olietanken, der er nedgravet i indkørselsarealet, er ikke opgravet i forbindelse med dette afværgeprojekt. Der blev ikke påvist indhold af olieprodukter i jordprøven udtaget ved olietanken.</w:t>
      </w:r>
    </w:p>
    <w:p w14:paraId="1B99FD6D" w14:textId="77777777" w:rsidR="008C51C7" w:rsidRPr="008C51C7" w:rsidRDefault="008C51C7" w:rsidP="008C51C7">
      <w:pPr>
        <w:spacing w:line="276" w:lineRule="auto"/>
        <w:rPr>
          <w:rFonts w:asciiTheme="minorHAnsi" w:hAnsiTheme="minorHAnsi"/>
          <w:i/>
          <w:color w:val="FF0000"/>
        </w:rPr>
      </w:pPr>
      <w:r w:rsidRPr="008C51C7">
        <w:rPr>
          <w:rFonts w:asciiTheme="minorHAnsi" w:hAnsiTheme="minorHAnsi"/>
          <w:i/>
          <w:color w:val="FF0000"/>
        </w:rPr>
        <w:t>Et afsnit, der beskriver, hvis der er efterladt restforurening f.eks. fra 0,5-0,8 mut eller f.eks. under indkørslen/faste belægninger. Derudover en vurdering af, at restforureningen ikke udgør en risiko for anvendelsen af arealerne til have/boliganvendelse. Samt evt. beskrivelse af efterladt lettere forurening.</w:t>
      </w:r>
    </w:p>
    <w:p w14:paraId="7D9C113D" w14:textId="77777777" w:rsidR="008C51C7" w:rsidRPr="008C51C7" w:rsidRDefault="008C51C7" w:rsidP="008C51C7">
      <w:pPr>
        <w:pStyle w:val="Overskrift1"/>
      </w:pPr>
      <w:bookmarkStart w:id="43" w:name="_Toc489265634"/>
      <w:bookmarkStart w:id="44" w:name="_Toc164245716"/>
      <w:r w:rsidRPr="008C51C7">
        <w:lastRenderedPageBreak/>
        <w:t>Referencer</w:t>
      </w:r>
      <w:bookmarkEnd w:id="43"/>
      <w:bookmarkEnd w:id="44"/>
    </w:p>
    <w:p w14:paraId="299C3376" w14:textId="77777777" w:rsidR="008C51C7" w:rsidRDefault="008C51C7" w:rsidP="008C51C7">
      <w:pPr>
        <w:spacing w:line="276" w:lineRule="auto"/>
        <w:ind w:left="1304" w:hanging="1304"/>
        <w:jc w:val="both"/>
        <w:rPr>
          <w:rFonts w:ascii="Tahoma" w:hAnsi="Tahoma" w:cs="Tahoma"/>
          <w:b/>
          <w:bCs/>
          <w:color w:val="000000"/>
          <w:sz w:val="17"/>
          <w:szCs w:val="17"/>
          <w:shd w:val="clear" w:color="auto" w:fill="FFFFFF"/>
        </w:rPr>
      </w:pPr>
      <w:r w:rsidRPr="00E0281D">
        <w:rPr>
          <w:spacing w:val="-3"/>
        </w:rPr>
        <w:t>/ref. 1/</w:t>
      </w:r>
      <w:r>
        <w:rPr>
          <w:spacing w:val="-3"/>
        </w:rPr>
        <w:tab/>
      </w:r>
      <w:r w:rsidRPr="00E0281D">
        <w:rPr>
          <w:spacing w:val="-3"/>
        </w:rPr>
        <w:t xml:space="preserve">”Lov om forurenet jord”, </w:t>
      </w:r>
      <w:r w:rsidRPr="00BF2A97">
        <w:rPr>
          <w:rFonts w:cs="Arial"/>
          <w:bCs/>
          <w:color w:val="000000"/>
          <w:shd w:val="clear" w:color="auto" w:fill="FFFFFF"/>
        </w:rPr>
        <w:t>LBK nr</w:t>
      </w:r>
      <w:r>
        <w:rPr>
          <w:rFonts w:cs="Arial"/>
          <w:bCs/>
          <w:color w:val="000000"/>
          <w:shd w:val="clear" w:color="auto" w:fill="FFFFFF"/>
        </w:rPr>
        <w:t>.</w:t>
      </w:r>
      <w:r w:rsidRPr="00BF2A97">
        <w:rPr>
          <w:rFonts w:cs="Arial"/>
          <w:bCs/>
          <w:color w:val="000000"/>
          <w:shd w:val="clear" w:color="auto" w:fill="FFFFFF"/>
        </w:rPr>
        <w:t xml:space="preserve"> 282 af 27/03/2017</w:t>
      </w:r>
    </w:p>
    <w:p w14:paraId="6508E210" w14:textId="36C77B6A" w:rsidR="008C51C7" w:rsidRPr="008C51C7" w:rsidRDefault="008C51C7" w:rsidP="008C51C7">
      <w:pPr>
        <w:spacing w:line="276" w:lineRule="auto"/>
        <w:ind w:left="1304" w:hanging="1304"/>
        <w:jc w:val="both"/>
      </w:pPr>
      <w:r w:rsidRPr="00E0281D">
        <w:t>/</w:t>
      </w:r>
      <w:r w:rsidRPr="00E0281D">
        <w:rPr>
          <w:spacing w:val="-3"/>
        </w:rPr>
        <w:t xml:space="preserve">ref. </w:t>
      </w:r>
      <w:r w:rsidRPr="00E0281D">
        <w:t>2/</w:t>
      </w:r>
      <w:r>
        <w:tab/>
      </w:r>
      <w:r w:rsidRPr="00E0281D">
        <w:t>Liste over kvalitetskriterier i relation til forurenet jord, Miljøstyrelsen, opdatere</w:t>
      </w:r>
      <w:r>
        <w:t>t juni 2015</w:t>
      </w:r>
      <w:r w:rsidRPr="00E0281D">
        <w:t>.</w:t>
      </w:r>
    </w:p>
    <w:p w14:paraId="35305E15" w14:textId="77777777" w:rsidR="008C51C7" w:rsidRDefault="008C51C7" w:rsidP="008C51C7">
      <w:pPr>
        <w:spacing w:line="276" w:lineRule="auto"/>
        <w:ind w:left="1304" w:hanging="1304"/>
        <w:jc w:val="both"/>
        <w:rPr>
          <w:color w:val="FF0000"/>
          <w:spacing w:val="-3"/>
        </w:rPr>
      </w:pPr>
      <w:r w:rsidRPr="00E0281D">
        <w:rPr>
          <w:spacing w:val="-3"/>
        </w:rPr>
        <w:t>/ref. 3/</w:t>
      </w:r>
      <w:r w:rsidRPr="00E0281D">
        <w:rPr>
          <w:spacing w:val="-3"/>
        </w:rPr>
        <w:tab/>
      </w:r>
      <w:r w:rsidRPr="00E0281D">
        <w:rPr>
          <w:color w:val="FF0000"/>
          <w:spacing w:val="-3"/>
        </w:rPr>
        <w:t>Udbudsmateriale: ”Tidligere tjærepladser Skagen, Frederikshavn og Hou”, firma februar 2011.</w:t>
      </w:r>
    </w:p>
    <w:p w14:paraId="66346BC9" w14:textId="77777777" w:rsidR="008C51C7" w:rsidRDefault="008C51C7" w:rsidP="008C51C7">
      <w:pPr>
        <w:spacing w:line="276" w:lineRule="auto"/>
        <w:ind w:left="1304" w:hanging="1304"/>
        <w:rPr>
          <w:color w:val="FF0000"/>
          <w:spacing w:val="-3"/>
        </w:rPr>
      </w:pPr>
      <w:r w:rsidRPr="00E0281D">
        <w:rPr>
          <w:color w:val="FF0000"/>
          <w:spacing w:val="-3"/>
        </w:rPr>
        <w:t>/ref. 4/</w:t>
      </w:r>
      <w:r w:rsidRPr="00E0281D">
        <w:rPr>
          <w:color w:val="FF0000"/>
          <w:spacing w:val="-3"/>
        </w:rPr>
        <w:tab/>
        <w:t>Nedlagt tjæreplads 841-0821. Rudesvej 8</w:t>
      </w:r>
      <w:r>
        <w:rPr>
          <w:color w:val="FF0000"/>
          <w:spacing w:val="-3"/>
        </w:rPr>
        <w:t xml:space="preserve">. Skagen. Orienterende </w:t>
      </w:r>
      <w:r w:rsidRPr="00E0281D">
        <w:rPr>
          <w:color w:val="FF0000"/>
          <w:spacing w:val="-3"/>
        </w:rPr>
        <w:t>forureningsundersøgelse. December 2001. Udarbejdet af Nordjyllands Amt.</w:t>
      </w:r>
    </w:p>
    <w:p w14:paraId="265B6F92" w14:textId="77777777" w:rsidR="008C51C7" w:rsidRPr="00E0281D" w:rsidRDefault="008C51C7" w:rsidP="008C51C7">
      <w:pPr>
        <w:spacing w:line="276" w:lineRule="auto"/>
        <w:ind w:left="1304" w:hanging="1304"/>
        <w:jc w:val="both"/>
        <w:rPr>
          <w:color w:val="FF0000"/>
        </w:rPr>
      </w:pPr>
      <w:r w:rsidRPr="00E0281D">
        <w:rPr>
          <w:color w:val="FF0000"/>
        </w:rPr>
        <w:t>/</w:t>
      </w:r>
      <w:r w:rsidRPr="00E0281D">
        <w:rPr>
          <w:color w:val="FF0000"/>
          <w:spacing w:val="-3"/>
        </w:rPr>
        <w:t xml:space="preserve">ref. </w:t>
      </w:r>
      <w:r w:rsidRPr="00E0281D">
        <w:rPr>
          <w:color w:val="FF0000"/>
        </w:rPr>
        <w:t>5/</w:t>
      </w:r>
      <w:r w:rsidRPr="00E0281D">
        <w:rPr>
          <w:color w:val="FF0000"/>
        </w:rPr>
        <w:tab/>
        <w:t>Udvide</w:t>
      </w:r>
      <w:r>
        <w:rPr>
          <w:color w:val="FF0000"/>
        </w:rPr>
        <w:t>de</w:t>
      </w:r>
      <w:r w:rsidRPr="00E0281D">
        <w:rPr>
          <w:color w:val="FF0000"/>
        </w:rPr>
        <w:t xml:space="preserve"> forureningsundersøgelser. Tidligere tjæregrund adresse, by Kommune lok nr. 841-0821. Nordjyllands Amt november 2002. </w:t>
      </w:r>
    </w:p>
    <w:p w14:paraId="1CD40BC8" w14:textId="77777777" w:rsidR="008C51C7" w:rsidRPr="005A7181" w:rsidRDefault="008C51C7" w:rsidP="008C51C7">
      <w:pPr>
        <w:spacing w:line="276" w:lineRule="auto"/>
      </w:pPr>
    </w:p>
    <w:p w14:paraId="7C453BAD" w14:textId="77777777" w:rsidR="008C51C7" w:rsidRPr="00EE0FB7" w:rsidRDefault="008C51C7" w:rsidP="008C51C7"/>
    <w:p w14:paraId="43EFB641" w14:textId="77777777" w:rsidR="008C51C7" w:rsidRDefault="008C51C7">
      <w:pPr>
        <w:spacing w:after="0"/>
        <w:rPr>
          <w:rFonts w:eastAsiaTheme="majorEastAsia" w:cstheme="majorBidi"/>
          <w:b/>
          <w:bCs/>
          <w:sz w:val="40"/>
          <w:szCs w:val="28"/>
        </w:rPr>
      </w:pPr>
      <w:r>
        <w:br w:type="page"/>
      </w:r>
    </w:p>
    <w:p w14:paraId="2B186BCD" w14:textId="1C8E8F04" w:rsidR="008C51C7" w:rsidRPr="008C51C7" w:rsidRDefault="008C51C7" w:rsidP="008C51C7">
      <w:pPr>
        <w:tabs>
          <w:tab w:val="left" w:pos="2655"/>
        </w:tabs>
        <w:sectPr w:rsidR="008C51C7" w:rsidRPr="008C51C7" w:rsidSect="008C51C7">
          <w:footerReference w:type="default" r:id="rId26"/>
          <w:pgSz w:w="11906" w:h="16838" w:code="9"/>
          <w:pgMar w:top="1644" w:right="1644" w:bottom="1644" w:left="1644" w:header="227" w:footer="170" w:gutter="0"/>
          <w:pgNumType w:start="1"/>
          <w:cols w:space="708"/>
          <w:titlePg/>
          <w:docGrid w:linePitch="360"/>
        </w:sectPr>
      </w:pPr>
    </w:p>
    <w:p w14:paraId="62EC7189" w14:textId="77777777" w:rsidR="00717235" w:rsidRDefault="00717235" w:rsidP="00A22744">
      <w:pPr>
        <w:pStyle w:val="Smallspacer"/>
      </w:pPr>
    </w:p>
    <w:p w14:paraId="23CC7B59" w14:textId="77777777" w:rsidR="00717235" w:rsidRPr="00B367FF" w:rsidRDefault="00717235" w:rsidP="00B367FF">
      <w:pPr>
        <w:rPr>
          <w:noProof/>
          <w:color w:val="FFFFFF" w:themeColor="background1"/>
        </w:rPr>
      </w:pPr>
    </w:p>
    <w:p w14:paraId="76A4D25B" w14:textId="77777777" w:rsidR="00F77D51" w:rsidRPr="00B367FF" w:rsidRDefault="00BA55EB" w:rsidP="00B367FF">
      <w:pPr>
        <w:rPr>
          <w:noProof/>
          <w:color w:val="FFFFFF" w:themeColor="background1"/>
        </w:rPr>
      </w:pPr>
      <w:r>
        <w:rPr>
          <w:noProof/>
        </w:rPr>
        <mc:AlternateContent>
          <mc:Choice Requires="wps">
            <w:drawing>
              <wp:anchor distT="0" distB="0" distL="114300" distR="114300" simplePos="0" relativeHeight="251658242" behindDoc="1" locked="0" layoutInCell="1" allowOverlap="1" wp14:anchorId="0B4C3398" wp14:editId="05641388">
                <wp:simplePos x="0" y="0"/>
                <wp:positionH relativeFrom="column">
                  <wp:posOffset>-828040</wp:posOffset>
                </wp:positionH>
                <wp:positionV relativeFrom="paragraph">
                  <wp:posOffset>-1184275</wp:posOffset>
                </wp:positionV>
                <wp:extent cx="7128000" cy="10260000"/>
                <wp:effectExtent l="0" t="0" r="0" b="8255"/>
                <wp:wrapNone/>
                <wp:docPr id="5" name="Rektangel 5"/>
                <wp:cNvGraphicFramePr/>
                <a:graphic xmlns:a="http://schemas.openxmlformats.org/drawingml/2006/main">
                  <a:graphicData uri="http://schemas.microsoft.com/office/word/2010/wordprocessingShape">
                    <wps:wsp>
                      <wps:cNvSpPr/>
                      <wps:spPr>
                        <a:xfrm>
                          <a:off x="0" y="0"/>
                          <a:ext cx="7128000" cy="10260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alias w:val="Logo White"/>
                              <w:tag w:val="{&quot;templafy&quot;:{&quot;id&quot;:&quot;3959cc95-9716-4e16-aa20-60f0845e7e3a&quot;}}"/>
                              <w:id w:val="1494834902"/>
                              <w:picture/>
                            </w:sdtPr>
                            <w:sdtEndPr/>
                            <w:sdtContent>
                              <w:p w14:paraId="23494311" w14:textId="77777777" w:rsidR="00F77D51" w:rsidRDefault="00BA55EB" w:rsidP="00B6056E">
                                <w:pPr>
                                  <w:tabs>
                                    <w:tab w:val="left" w:pos="5529"/>
                                  </w:tabs>
                                </w:pPr>
                                <w:r>
                                  <w:rPr>
                                    <w:noProof/>
                                  </w:rPr>
                                  <w:drawing>
                                    <wp:inline distT="0" distB="0" distL="0" distR="0" wp14:anchorId="4949C477" wp14:editId="2E02E35F">
                                      <wp:extent cx="7041892" cy="1080000"/>
                                      <wp:effectExtent l="0" t="0" r="0" b="0"/>
                                      <wp:docPr id="1896908895" name="Billede 1896908895"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1896908895" name="Picture 685711154"/>
                                              <pic:cNvPicPr/>
                                            </pic:nvPicPr>
                                            <pic:blipFill>
                                              <a:blip r:embed="rId14"/>
                                              <a:srcRect/>
                                              <a:stretch/>
                                            </pic:blipFill>
                                            <pic:spPr>
                                              <a:xfrm>
                                                <a:off x="0" y="0"/>
                                                <a:ext cx="7041892" cy="1080000"/>
                                              </a:xfrm>
                                              <a:prstGeom prst="rect">
                                                <a:avLst/>
                                              </a:prstGeom>
                                            </pic:spPr>
                                          </pic:pic>
                                        </a:graphicData>
                                      </a:graphic>
                                    </wp:inline>
                                  </w:drawing>
                                </w:r>
                              </w:p>
                            </w:sdtContent>
                          </w:sdt>
                          <w:p w14:paraId="4C9E9873" w14:textId="77777777" w:rsidR="00F77D51" w:rsidRDefault="00F77D51" w:rsidP="00B605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C3398" id="Rektangel 5" o:spid="_x0000_s1026" style="position:absolute;margin-left:-65.2pt;margin-top:-93.25pt;width:561.25pt;height:807.8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" fillcolor="#002138 [3215]" stroked="f" strokeweight="2pt">
                <v:textbox inset="0,0,0,0">
                  <w:txbxContent>
                    <w:sdt>
                      <w:sdtPr>
                        <w:alias w:val="Logo White"/>
                        <w:tag w:val="{&quot;templafy&quot;:{&quot;id&quot;:&quot;3959cc95-9716-4e16-aa20-60f0845e7e3a&quot;}}"/>
                        <w:id w:val="1494834902"/>
                        <w:picture/>
                      </w:sdtPr>
                      <w:sdtEndPr/>
                      <w:sdtContent>
                        <w:p w14:paraId="23494311" w14:textId="77777777" w:rsidR="00F77D51" w:rsidRDefault="00BA55EB" w:rsidP="00B6056E">
                          <w:pPr>
                            <w:tabs>
                              <w:tab w:val="left" w:pos="5529"/>
                            </w:tabs>
                          </w:pPr>
                          <w:r>
                            <w:rPr>
                              <w:noProof/>
                            </w:rPr>
                            <w:drawing>
                              <wp:inline distT="0" distB="0" distL="0" distR="0" wp14:anchorId="4949C477" wp14:editId="2E02E35F">
                                <wp:extent cx="7041892" cy="1080000"/>
                                <wp:effectExtent l="0" t="0" r="0" b="0"/>
                                <wp:docPr id="1896908895" name="Billede 1896908895"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1896908895" name="Picture 685711154"/>
                                        <pic:cNvPicPr/>
                                      </pic:nvPicPr>
                                      <pic:blipFill>
                                        <a:blip r:embed="rId27"/>
                                        <a:srcRect/>
                                        <a:stretch/>
                                      </pic:blipFill>
                                      <pic:spPr>
                                        <a:xfrm>
                                          <a:off x="0" y="0"/>
                                          <a:ext cx="7041892" cy="1080000"/>
                                        </a:xfrm>
                                        <a:prstGeom prst="rect">
                                          <a:avLst/>
                                        </a:prstGeom>
                                      </pic:spPr>
                                    </pic:pic>
                                  </a:graphicData>
                                </a:graphic>
                              </wp:inline>
                            </w:drawing>
                          </w:r>
                        </w:p>
                      </w:sdtContent>
                    </w:sdt>
                    <w:p w14:paraId="4C9E9873" w14:textId="77777777" w:rsidR="00F77D51" w:rsidRDefault="00F77D51" w:rsidP="00B6056E"/>
                  </w:txbxContent>
                </v:textbox>
              </v:rect>
            </w:pict>
          </mc:Fallback>
        </mc:AlternateContent>
      </w:r>
    </w:p>
    <w:p w14:paraId="2C26E2C6" w14:textId="05583282" w:rsidR="00F77D51" w:rsidRPr="00B367FF" w:rsidRDefault="00F77D51" w:rsidP="00B367FF">
      <w:pPr>
        <w:rPr>
          <w:color w:val="FFFFFF" w:themeColor="background1"/>
        </w:rPr>
      </w:pPr>
    </w:p>
    <w:p w14:paraId="6AD68731" w14:textId="4E7AD19D" w:rsidR="002D2238" w:rsidRPr="004B43E9" w:rsidRDefault="00FB1318" w:rsidP="00A22744">
      <w:pPr>
        <w:pStyle w:val="Smallspacer"/>
      </w:pPr>
      <w:r>
        <w:rPr>
          <w:noProof/>
        </w:rPr>
        <mc:AlternateContent>
          <mc:Choice Requires="wps">
            <w:drawing>
              <wp:anchor distT="0" distB="0" distL="114300" distR="114300" simplePos="0" relativeHeight="251658241" behindDoc="0" locked="0" layoutInCell="1" allowOverlap="1" wp14:anchorId="6B4DFC8E" wp14:editId="01344D16">
                <wp:simplePos x="0" y="0"/>
                <wp:positionH relativeFrom="column">
                  <wp:posOffset>-1043941</wp:posOffset>
                </wp:positionH>
                <wp:positionV relativeFrom="paragraph">
                  <wp:posOffset>4676775</wp:posOffset>
                </wp:positionV>
                <wp:extent cx="3838575" cy="3876675"/>
                <wp:effectExtent l="0" t="0" r="9525" b="0"/>
                <wp:wrapNone/>
                <wp:docPr id="8" name="BackpageText" descr="Afsender adres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38575" cy="387667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rPr>
                                <w:color w:val="FF0000"/>
                              </w:rPr>
                              <w:alias w:val="Title"/>
                              <w:tag w:val=""/>
                              <w:id w:val="398799852"/>
                              <w:dataBinding w:prefixMappings="xmlns:ns0='http://purl.org/dc/elements/1.1/' xmlns:ns1='http://schemas.openxmlformats.org/package/2006/metadata/core-properties' " w:xpath="/ns1:coreProperties[1]/ns0:title[1]" w:storeItemID="{6C3C8BC8-F283-45AE-878A-BAB7291924A1}"/>
                              <w:text/>
                            </w:sdtPr>
                            <w:sdtEndPr/>
                            <w:sdtContent>
                              <w:p w14:paraId="13C50E60" w14:textId="3A9C2328" w:rsidR="00F77D51" w:rsidRPr="00FB1318" w:rsidRDefault="00FB1318" w:rsidP="00B367FF">
                                <w:pPr>
                                  <w:pStyle w:val="Bagsidetitel"/>
                                  <w:rPr>
                                    <w:color w:val="FF0000"/>
                                  </w:rPr>
                                </w:pPr>
                                <w:r w:rsidRPr="00FB1318">
                                  <w:rPr>
                                    <w:color w:val="FF0000"/>
                                  </w:rPr>
                                  <w:t>Oprensning af tjæreforurenet grund</w:t>
                                </w:r>
                              </w:p>
                            </w:sdtContent>
                          </w:sdt>
                          <w:sdt>
                            <w:sdtPr>
                              <w:alias w:val="Institution"/>
                              <w:tag w:val="{&quot;templafy&quot;:{&quot;id&quot;:&quot;9b766ae2-c0c6-4754-9c44-3d399f17902c&quot;}}"/>
                              <w:id w:val="1734192587"/>
                            </w:sdtPr>
                            <w:sdtEndPr/>
                            <w:sdtContent>
                              <w:p w14:paraId="09C529CF" w14:textId="77777777" w:rsidR="00D72E15" w:rsidRDefault="00BA55EB">
                                <w:pPr>
                                  <w:pStyle w:val="Bagsidetekst"/>
                                </w:pPr>
                                <w:r>
                                  <w:t>Region Nordjylland</w:t>
                                </w:r>
                              </w:p>
                            </w:sdtContent>
                          </w:sdt>
                          <w:sdt>
                            <w:sdtPr>
                              <w:alias w:val="DepartmentFreeText"/>
                              <w:tag w:val="{&quot;templafy&quot;:{&quot;id&quot;:&quot;10b3be2a-dc15-4ead-ab99-9608c5c19e3d&quot;}}"/>
                              <w:id w:val="-426970213"/>
                            </w:sdtPr>
                            <w:sdtEndPr/>
                            <w:sdtContent>
                              <w:p w14:paraId="6BE18EC3" w14:textId="77777777" w:rsidR="00D72E15" w:rsidRDefault="00BA55EB">
                                <w:pPr>
                                  <w:pStyle w:val="Bagsidetekst"/>
                                </w:pPr>
                                <w:r>
                                  <w:t>Jord og Vand</w:t>
                                </w:r>
                              </w:p>
                            </w:sdtContent>
                          </w:sdt>
                          <w:sdt>
                            <w:sdtPr>
                              <w:rPr>
                                <w:vanish/>
                              </w:rPr>
                              <w:alias w:val="Section"/>
                              <w:tag w:val="{&quot;templafy&quot;:{&quot;id&quot;:&quot;dd17f9fe-f4c0-4bec-a459-e201b81e80b9&quot;}}"/>
                              <w:id w:val="-624228954"/>
                            </w:sdtPr>
                            <w:sdtEndPr/>
                            <w:sdtContent>
                              <w:p w14:paraId="472EC141" w14:textId="77777777" w:rsidR="00D72E15" w:rsidRDefault="00BA55EB">
                                <w:pPr>
                                  <w:pStyle w:val="Bagsidetekst"/>
                                  <w:rPr>
                                    <w:vanish/>
                                  </w:rPr>
                                </w:pPr>
                                <w:r>
                                  <w:rPr>
                                    <w:vanish/>
                                  </w:rPr>
                                  <w:t xml:space="preserve"> </w:t>
                                </w:r>
                              </w:p>
                            </w:sdtContent>
                          </w:sdt>
                          <w:sdt>
                            <w:sdtPr>
                              <w:alias w:val="Address"/>
                              <w:tag w:val="{&quot;templafy&quot;:{&quot;id&quot;:&quot;c7a921fc-2816-44bb-88e9-9cfa064e96d1&quot;}}"/>
                              <w:id w:val="1840114644"/>
                            </w:sdtPr>
                            <w:sdtEndPr/>
                            <w:sdtContent>
                              <w:p w14:paraId="67B8C289" w14:textId="77777777" w:rsidR="00D72E15" w:rsidRDefault="00BA55EB">
                                <w:pPr>
                                  <w:pStyle w:val="Bagsidetekst"/>
                                </w:pPr>
                                <w:r>
                                  <w:t>Niels Bohrs Vej 30</w:t>
                                </w:r>
                              </w:p>
                            </w:sdtContent>
                          </w:sdt>
                          <w:sdt>
                            <w:sdtPr>
                              <w:alias w:val="Zipcode and City"/>
                              <w:tag w:val="{&quot;templafy&quot;:{&quot;id&quot;:&quot;47c46b4a-8fb4-4320-8dda-78a83ba7d8e3&quot;}}"/>
                              <w:id w:val="1527369230"/>
                            </w:sdtPr>
                            <w:sdtEndPr/>
                            <w:sdtContent>
                              <w:p w14:paraId="360BFF80" w14:textId="77777777" w:rsidR="00D72E15" w:rsidRDefault="00BA55EB">
                                <w:pPr>
                                  <w:pStyle w:val="Bagsidetekst"/>
                                </w:pPr>
                                <w:r>
                                  <w:t>9220 Aalborg Øst</w:t>
                                </w:r>
                              </w:p>
                            </w:sdtContent>
                          </w:sdt>
                          <w:sdt>
                            <w:sdtPr>
                              <w:rPr>
                                <w:vanish/>
                              </w:rPr>
                              <w:alias w:val="Web"/>
                              <w:tag w:val="{&quot;templafy&quot;:{&quot;id&quot;:&quot;9f6aefb9-82a6-493c-938a-6a29338fd1f6&quot;}}"/>
                              <w:id w:val="-1676715454"/>
                            </w:sdtPr>
                            <w:sdtEndPr/>
                            <w:sdtContent>
                              <w:p w14:paraId="0555A367" w14:textId="77777777" w:rsidR="00D72E15" w:rsidRDefault="00BA55EB">
                                <w:pPr>
                                  <w:pStyle w:val="Bagsidetekst"/>
                                  <w:rPr>
                                    <w:vanish/>
                                  </w:rPr>
                                </w:pPr>
                                <w:r>
                                  <w:rPr>
                                    <w:vanish/>
                                  </w:rPr>
                                  <w:t xml:space="preserve"> </w:t>
                                </w:r>
                              </w:p>
                            </w:sdtContent>
                          </w:sdt>
                          <w:p w14:paraId="416A47FC" w14:textId="77777777" w:rsidR="00F77D51" w:rsidRPr="0050291D" w:rsidRDefault="00F77D51" w:rsidP="00B367FF">
                            <w:pPr>
                              <w:pStyle w:val="Bagsidetekst"/>
                            </w:pPr>
                          </w:p>
                          <w:sdt>
                            <w:sdtPr>
                              <w:alias w:val="Date"/>
                              <w:tag w:val="{&quot;templafy&quot;:{&quot;id&quot;:&quot;2178189c-4090-461f-bf7a-8b109e90d913&quot;}}"/>
                              <w:id w:val="-1092773460"/>
                            </w:sdtPr>
                            <w:sdtEndPr/>
                            <w:sdtContent>
                              <w:p w14:paraId="255876C6" w14:textId="77777777" w:rsidR="00D72E15" w:rsidRDefault="00BA55EB">
                                <w:pPr>
                                  <w:pStyle w:val="Bagsidetekst"/>
                                </w:pPr>
                                <w:r>
                                  <w:t>april 2024</w:t>
                                </w:r>
                              </w:p>
                            </w:sdtContent>
                          </w:sdt>
                        </w:txbxContent>
                      </wps:txbx>
                      <wps:bodyPr rot="0" spcFirstLastPara="0" vertOverflow="overflow" horzOverflow="overflow" vert="horz" wrap="square" lIns="720000" tIns="0" rIns="0" bIns="20520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B4DFC8E" id="_x0000_t202" coordsize="21600,21600" o:spt="202" path="m,l,21600r21600,l21600,xe">
                <v:stroke joinstyle="miter"/>
                <v:path gradientshapeok="t" o:connecttype="rect"/>
              </v:shapetype>
              <v:shape id="BackpageText" o:spid="_x0000_s1027" type="#_x0000_t202" alt="Afsender adresse" style="position:absolute;margin-left:-82.2pt;margin-top:368.25pt;width:302.25pt;height:30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" filled="f" fillcolor="white [3201]" stroked="f" strokeweight=".5pt">
                <v:path arrowok="t"/>
                <o:lock v:ext="edit" aspectratio="t"/>
                <v:textbox style="mso-fit-shape-to-text:t" inset="20mm,0,0,57mm">
                  <w:txbxContent>
                    <w:sdt>
                      <w:sdtPr>
                        <w:rPr>
                          <w:color w:val="FF0000"/>
                        </w:rPr>
                        <w:alias w:val="Title"/>
                        <w:tag w:val=""/>
                        <w:id w:val="398799852"/>
                        <w:dataBinding w:prefixMappings="xmlns:ns0='http://purl.org/dc/elements/1.1/' xmlns:ns1='http://schemas.openxmlformats.org/package/2006/metadata/core-properties' " w:xpath="/ns1:coreProperties[1]/ns0:title[1]" w:storeItemID="{6C3C8BC8-F283-45AE-878A-BAB7291924A1}"/>
                        <w:text/>
                      </w:sdtPr>
                      <w:sdtEndPr/>
                      <w:sdtContent>
                        <w:p w14:paraId="13C50E60" w14:textId="3A9C2328" w:rsidR="00F77D51" w:rsidRPr="00FB1318" w:rsidRDefault="00FB1318" w:rsidP="00B367FF">
                          <w:pPr>
                            <w:pStyle w:val="Bagsidetitel"/>
                            <w:rPr>
                              <w:color w:val="FF0000"/>
                            </w:rPr>
                          </w:pPr>
                          <w:r w:rsidRPr="00FB1318">
                            <w:rPr>
                              <w:color w:val="FF0000"/>
                            </w:rPr>
                            <w:t>Oprensning af tjæreforurenet grund</w:t>
                          </w:r>
                        </w:p>
                      </w:sdtContent>
                    </w:sdt>
                    <w:sdt>
                      <w:sdtPr>
                        <w:alias w:val="Institution"/>
                        <w:tag w:val="{&quot;templafy&quot;:{&quot;id&quot;:&quot;9b766ae2-c0c6-4754-9c44-3d399f17902c&quot;}}"/>
                        <w:id w:val="1734192587"/>
                      </w:sdtPr>
                      <w:sdtEndPr/>
                      <w:sdtContent>
                        <w:p w14:paraId="09C529CF" w14:textId="77777777" w:rsidR="00D72E15" w:rsidRDefault="00BA55EB">
                          <w:pPr>
                            <w:pStyle w:val="Bagsidetekst"/>
                          </w:pPr>
                          <w:r>
                            <w:t>Region Nordjylland</w:t>
                          </w:r>
                        </w:p>
                      </w:sdtContent>
                    </w:sdt>
                    <w:sdt>
                      <w:sdtPr>
                        <w:alias w:val="DepartmentFreeText"/>
                        <w:tag w:val="{&quot;templafy&quot;:{&quot;id&quot;:&quot;10b3be2a-dc15-4ead-ab99-9608c5c19e3d&quot;}}"/>
                        <w:id w:val="-426970213"/>
                      </w:sdtPr>
                      <w:sdtEndPr/>
                      <w:sdtContent>
                        <w:p w14:paraId="6BE18EC3" w14:textId="77777777" w:rsidR="00D72E15" w:rsidRDefault="00BA55EB">
                          <w:pPr>
                            <w:pStyle w:val="Bagsidetekst"/>
                          </w:pPr>
                          <w:r>
                            <w:t>Jord og Vand</w:t>
                          </w:r>
                        </w:p>
                      </w:sdtContent>
                    </w:sdt>
                    <w:sdt>
                      <w:sdtPr>
                        <w:rPr>
                          <w:vanish/>
                        </w:rPr>
                        <w:alias w:val="Section"/>
                        <w:tag w:val="{&quot;templafy&quot;:{&quot;id&quot;:&quot;dd17f9fe-f4c0-4bec-a459-e201b81e80b9&quot;}}"/>
                        <w:id w:val="-624228954"/>
                      </w:sdtPr>
                      <w:sdtEndPr/>
                      <w:sdtContent>
                        <w:p w14:paraId="472EC141" w14:textId="77777777" w:rsidR="00D72E15" w:rsidRDefault="00BA55EB">
                          <w:pPr>
                            <w:pStyle w:val="Bagsidetekst"/>
                            <w:rPr>
                              <w:vanish/>
                            </w:rPr>
                          </w:pPr>
                          <w:r>
                            <w:rPr>
                              <w:vanish/>
                            </w:rPr>
                            <w:t xml:space="preserve"> </w:t>
                          </w:r>
                        </w:p>
                      </w:sdtContent>
                    </w:sdt>
                    <w:sdt>
                      <w:sdtPr>
                        <w:alias w:val="Address"/>
                        <w:tag w:val="{&quot;templafy&quot;:{&quot;id&quot;:&quot;c7a921fc-2816-44bb-88e9-9cfa064e96d1&quot;}}"/>
                        <w:id w:val="1840114644"/>
                      </w:sdtPr>
                      <w:sdtEndPr/>
                      <w:sdtContent>
                        <w:p w14:paraId="67B8C289" w14:textId="77777777" w:rsidR="00D72E15" w:rsidRDefault="00BA55EB">
                          <w:pPr>
                            <w:pStyle w:val="Bagsidetekst"/>
                          </w:pPr>
                          <w:r>
                            <w:t>Niels Bohrs Vej 30</w:t>
                          </w:r>
                        </w:p>
                      </w:sdtContent>
                    </w:sdt>
                    <w:sdt>
                      <w:sdtPr>
                        <w:alias w:val="Zipcode and City"/>
                        <w:tag w:val="{&quot;templafy&quot;:{&quot;id&quot;:&quot;47c46b4a-8fb4-4320-8dda-78a83ba7d8e3&quot;}}"/>
                        <w:id w:val="1527369230"/>
                      </w:sdtPr>
                      <w:sdtEndPr/>
                      <w:sdtContent>
                        <w:p w14:paraId="360BFF80" w14:textId="77777777" w:rsidR="00D72E15" w:rsidRDefault="00BA55EB">
                          <w:pPr>
                            <w:pStyle w:val="Bagsidetekst"/>
                          </w:pPr>
                          <w:r>
                            <w:t>9220 Aalborg Øst</w:t>
                          </w:r>
                        </w:p>
                      </w:sdtContent>
                    </w:sdt>
                    <w:sdt>
                      <w:sdtPr>
                        <w:rPr>
                          <w:vanish/>
                        </w:rPr>
                        <w:alias w:val="Web"/>
                        <w:tag w:val="{&quot;templafy&quot;:{&quot;id&quot;:&quot;9f6aefb9-82a6-493c-938a-6a29338fd1f6&quot;}}"/>
                        <w:id w:val="-1676715454"/>
                      </w:sdtPr>
                      <w:sdtEndPr/>
                      <w:sdtContent>
                        <w:p w14:paraId="0555A367" w14:textId="77777777" w:rsidR="00D72E15" w:rsidRDefault="00BA55EB">
                          <w:pPr>
                            <w:pStyle w:val="Bagsidetekst"/>
                            <w:rPr>
                              <w:vanish/>
                            </w:rPr>
                          </w:pPr>
                          <w:r>
                            <w:rPr>
                              <w:vanish/>
                            </w:rPr>
                            <w:t xml:space="preserve"> </w:t>
                          </w:r>
                        </w:p>
                      </w:sdtContent>
                    </w:sdt>
                    <w:p w14:paraId="416A47FC" w14:textId="77777777" w:rsidR="00F77D51" w:rsidRPr="0050291D" w:rsidRDefault="00F77D51" w:rsidP="00B367FF">
                      <w:pPr>
                        <w:pStyle w:val="Bagsidetekst"/>
                      </w:pPr>
                    </w:p>
                    <w:sdt>
                      <w:sdtPr>
                        <w:alias w:val="Date"/>
                        <w:tag w:val="{&quot;templafy&quot;:{&quot;id&quot;:&quot;2178189c-4090-461f-bf7a-8b109e90d913&quot;}}"/>
                        <w:id w:val="-1092773460"/>
                      </w:sdtPr>
                      <w:sdtEndPr/>
                      <w:sdtContent>
                        <w:p w14:paraId="255876C6" w14:textId="77777777" w:rsidR="00D72E15" w:rsidRDefault="00BA55EB">
                          <w:pPr>
                            <w:pStyle w:val="Bagsidetekst"/>
                          </w:pPr>
                          <w:r>
                            <w:t>april 2024</w:t>
                          </w:r>
                        </w:p>
                      </w:sdtContent>
                    </w:sdt>
                  </w:txbxContent>
                </v:textbox>
              </v:shape>
            </w:pict>
          </mc:Fallback>
        </mc:AlternateContent>
      </w:r>
    </w:p>
    <w:sectPr w:rsidR="002D2238" w:rsidRPr="004B43E9" w:rsidSect="00BE6A41">
      <w:headerReference w:type="even" r:id="rId28"/>
      <w:headerReference w:type="default" r:id="rId29"/>
      <w:footerReference w:type="even" r:id="rId30"/>
      <w:footerReference w:type="default" r:id="rId31"/>
      <w:headerReference w:type="first" r:id="rId32"/>
      <w:footerReference w:type="first" r:id="rId33"/>
      <w:pgSz w:w="11906" w:h="16838" w:code="9"/>
      <w:pgMar w:top="1644" w:right="1644" w:bottom="1644" w:left="1644" w:header="227"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9BF95" w14:textId="77777777" w:rsidR="00BB7AE1" w:rsidRDefault="00BB7AE1" w:rsidP="009E4B94">
      <w:pPr>
        <w:spacing w:line="240" w:lineRule="auto"/>
      </w:pPr>
      <w:r>
        <w:separator/>
      </w:r>
    </w:p>
  </w:endnote>
  <w:endnote w:type="continuationSeparator" w:id="0">
    <w:p w14:paraId="6685AB2C" w14:textId="77777777" w:rsidR="00BB7AE1" w:rsidRDefault="00BB7AE1" w:rsidP="009E4B94">
      <w:pPr>
        <w:spacing w:line="240" w:lineRule="auto"/>
      </w:pPr>
      <w:r>
        <w:continuationSeparator/>
      </w:r>
    </w:p>
  </w:endnote>
  <w:endnote w:type="continuationNotice" w:id="1">
    <w:p w14:paraId="6F4832AC" w14:textId="77777777" w:rsidR="00797564" w:rsidRDefault="007975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urce Sans Pro Black">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AAC11" w14:textId="77777777" w:rsidR="00D72E15" w:rsidRDefault="00D72E1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48F23" w14:textId="77777777" w:rsidR="0086290C" w:rsidRPr="0018624E" w:rsidRDefault="0086290C" w:rsidP="0018624E">
    <w:pPr>
      <w:pStyle w:val="Sidefod"/>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06140" w14:textId="77777777" w:rsidR="00D72E15" w:rsidRDefault="00D72E15">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Blank"/>
      <w:tblpPr w:vertAnchor="page" w:horzAnchor="margin" w:tblpY="16019"/>
      <w:tblOverlap w:val="never"/>
      <w:tblW w:w="0" w:type="auto"/>
      <w:tblLook w:val="04A0" w:firstRow="1" w:lastRow="0" w:firstColumn="1" w:lastColumn="0" w:noHBand="0" w:noVBand="1"/>
    </w:tblPr>
    <w:tblGrid>
      <w:gridCol w:w="4304"/>
      <w:gridCol w:w="4304"/>
    </w:tblGrid>
    <w:tr w:rsidR="008C51C7" w14:paraId="682B88C9" w14:textId="77777777" w:rsidTr="0018624E">
      <w:tc>
        <w:tcPr>
          <w:tcW w:w="4304" w:type="dxa"/>
        </w:tcPr>
        <w:p w14:paraId="0D9CEBD2" w14:textId="288EE3D2" w:rsidR="008C51C7" w:rsidRDefault="007E2C48" w:rsidP="0018624E">
          <w:pPr>
            <w:pStyle w:val="Sidefod"/>
          </w:pPr>
          <w:sdt>
            <w:sdtPr>
              <w:alias w:val="Title"/>
              <w:tag w:val=""/>
              <w:id w:val="-2036262011"/>
              <w:placeholder>
                <w:docPart w:val="FBF1992A14654055BD09BFB30972BF99"/>
              </w:placeholder>
              <w:dataBinding w:prefixMappings="xmlns:ns0='http://purl.org/dc/elements/1.1/' xmlns:ns1='http://schemas.openxmlformats.org/package/2006/metadata/core-properties' " w:xpath="/ns1:coreProperties[1]/ns0:title[1]" w:storeItemID="{6C3C8BC8-F283-45AE-878A-BAB7291924A1}"/>
              <w:text/>
            </w:sdtPr>
            <w:sdtEndPr/>
            <w:sdtContent>
              <w:r w:rsidR="00797564">
                <w:t>Oprensning af tjæreforurenet grund</w:t>
              </w:r>
            </w:sdtContent>
          </w:sdt>
        </w:p>
      </w:tc>
      <w:tc>
        <w:tcPr>
          <w:tcW w:w="4304" w:type="dxa"/>
        </w:tcPr>
        <w:p w14:paraId="580F909C" w14:textId="77777777" w:rsidR="008C51C7" w:rsidRDefault="008C51C7" w:rsidP="0018624E">
          <w:pPr>
            <w:pStyle w:val="Sidefod"/>
            <w:jc w:val="right"/>
          </w:pPr>
          <w:r>
            <w:fldChar w:fldCharType="begin"/>
          </w:r>
          <w:r>
            <w:instrText xml:space="preserve"> PAGE  </w:instrText>
          </w:r>
          <w:r>
            <w:fldChar w:fldCharType="separate"/>
          </w:r>
          <w:r>
            <w:t>1</w:t>
          </w:r>
          <w:r>
            <w:fldChar w:fldCharType="end"/>
          </w:r>
        </w:p>
      </w:tc>
    </w:tr>
  </w:tbl>
  <w:p w14:paraId="692B783C" w14:textId="77777777" w:rsidR="008C51C7" w:rsidRPr="0018624E" w:rsidRDefault="008C51C7" w:rsidP="0018624E">
    <w:pPr>
      <w:pStyle w:val="Sidefod"/>
      <w:spacing w:line="14"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610AB" w14:textId="77777777" w:rsidR="00D72E15" w:rsidRDefault="00D72E15">
    <w:pPr>
      <w:pStyle w:val="Sidefo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7C1F3" w14:textId="77777777" w:rsidR="004A5630" w:rsidRPr="0018624E" w:rsidRDefault="004A5630" w:rsidP="0018624E">
    <w:pPr>
      <w:pStyle w:val="Sidefod"/>
      <w:spacing w:line="14"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A1453" w14:textId="77777777" w:rsidR="00D72E15" w:rsidRDefault="00D72E1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5720F" w14:textId="77777777" w:rsidR="00BB7AE1" w:rsidRDefault="00BB7AE1" w:rsidP="009E4B94">
      <w:pPr>
        <w:spacing w:line="240" w:lineRule="auto"/>
      </w:pPr>
      <w:r>
        <w:separator/>
      </w:r>
    </w:p>
  </w:footnote>
  <w:footnote w:type="continuationSeparator" w:id="0">
    <w:p w14:paraId="38EBBA87" w14:textId="77777777" w:rsidR="00BB7AE1" w:rsidRDefault="00BB7AE1" w:rsidP="009E4B94">
      <w:pPr>
        <w:spacing w:line="240" w:lineRule="auto"/>
      </w:pPr>
      <w:r>
        <w:continuationSeparator/>
      </w:r>
    </w:p>
  </w:footnote>
  <w:footnote w:type="continuationNotice" w:id="1">
    <w:p w14:paraId="61469861" w14:textId="77777777" w:rsidR="00797564" w:rsidRDefault="007975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22762"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0" behindDoc="0" locked="0" layoutInCell="1" allowOverlap="1" wp14:anchorId="0DC0A1D3" wp14:editId="320CC5EA">
              <wp:simplePos x="0" y="0"/>
              <wp:positionH relativeFrom="page">
                <wp:align>left</wp:align>
              </wp:positionH>
              <wp:positionV relativeFrom="page">
                <wp:align>top</wp:align>
              </wp:positionV>
              <wp:extent cx="7563600" cy="10648800"/>
              <wp:effectExtent l="0" t="0" r="0" b="635"/>
              <wp:wrapNone/>
              <wp:docPr id="10" name="Rektangel 10"/>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1F86E" id="Coverpage logo coverup" o:spid="_x0000_s1026" style="position:absolute;margin-left:0;margin-top:0;width:595.55pt;height:838.5pt;z-index:2516526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027DC96D" w14:textId="77777777" w:rsidR="00D340F5" w:rsidRDefault="00D340F5" w:rsidP="004A169A">
    <w:pPr>
      <w:pStyle w:val="Sidehoved"/>
      <w:spacing w:line="14"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457DC"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1" behindDoc="0" locked="0" layoutInCell="1" allowOverlap="1" wp14:anchorId="2F116692" wp14:editId="4998AA3B">
              <wp:simplePos x="0" y="0"/>
              <wp:positionH relativeFrom="page">
                <wp:align>left</wp:align>
              </wp:positionH>
              <wp:positionV relativeFrom="page">
                <wp:align>top</wp:align>
              </wp:positionV>
              <wp:extent cx="7563600" cy="10648800"/>
              <wp:effectExtent l="0" t="0" r="0" b="635"/>
              <wp:wrapNone/>
              <wp:docPr id="11" name="Rektangel 11"/>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03018" id="Coverpage logo coverup" o:spid="_x0000_s1026" style="position:absolute;margin-left:0;margin-top:0;width:595.55pt;height:838.5pt;z-index:251653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267B437A" w14:textId="77777777" w:rsidR="00D340F5" w:rsidRDefault="00D340F5" w:rsidP="004A169A">
    <w:pPr>
      <w:pStyle w:val="Sidehoved"/>
      <w:spacing w:line="14" w:lineRule="exact"/>
    </w:pPr>
    <w:r>
      <w:rPr>
        <w:noProof/>
      </w:rPr>
      <w:drawing>
        <wp:anchor distT="0" distB="0" distL="0" distR="0" simplePos="0" relativeHeight="251658247" behindDoc="1" locked="0" layoutInCell="1" allowOverlap="1" wp14:anchorId="00C7864F" wp14:editId="01783542">
          <wp:simplePos x="0" y="0"/>
          <wp:positionH relativeFrom="page">
            <wp:align>right</wp:align>
          </wp:positionH>
          <wp:positionV relativeFrom="page">
            <wp:posOffset>457200</wp:posOffset>
          </wp:positionV>
          <wp:extent cx="828310" cy="306000"/>
          <wp:effectExtent l="0" t="0" r="0" b="0"/>
          <wp:wrapNone/>
          <wp:docPr id="12" name="Billede 12"/>
          <wp:cNvGraphicFramePr/>
          <a:graphic xmlns:a="http://schemas.openxmlformats.org/drawingml/2006/main">
            <a:graphicData uri="http://schemas.openxmlformats.org/drawingml/2006/picture">
              <pic:pic xmlns:pic="http://schemas.openxmlformats.org/drawingml/2006/picture">
                <pic:nvPicPr>
                  <pic:cNvPr id="287991281" name="LogoSecondPageHide"/>
                  <pic:cNvPicPr/>
                </pic:nvPicPr>
                <pic:blipFill>
                  <a:blip r:embed="rId1"/>
                  <a:srcRect r="-170689"/>
                  <a:stretch/>
                </pic:blipFill>
                <pic:spPr>
                  <a:xfrm>
                    <a:off x="0" y="0"/>
                    <a:ext cx="828310" cy="306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4822F"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2" behindDoc="0" locked="0" layoutInCell="1" allowOverlap="1" wp14:anchorId="7B9FCD10" wp14:editId="3C8ACAF8">
              <wp:simplePos x="0" y="0"/>
              <wp:positionH relativeFrom="page">
                <wp:align>left</wp:align>
              </wp:positionH>
              <wp:positionV relativeFrom="page">
                <wp:align>top</wp:align>
              </wp:positionV>
              <wp:extent cx="7563600" cy="10648800"/>
              <wp:effectExtent l="0" t="0" r="0" b="635"/>
              <wp:wrapNone/>
              <wp:docPr id="9" name="Rektangel 9"/>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08AE3" id="Coverpage logo coverup" o:spid="_x0000_s1026" style="position:absolute;margin-left:0;margin-top:0;width:595.55pt;height:838.5pt;z-index:2516546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266315C6" w14:textId="77777777" w:rsidR="00D340F5" w:rsidRDefault="00D340F5" w:rsidP="004A169A">
    <w:pPr>
      <w:pStyle w:val="Sidehoved"/>
      <w:spacing w:line="14"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A0EB7"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3" behindDoc="0" locked="0" layoutInCell="1" allowOverlap="1" wp14:anchorId="339969D5" wp14:editId="1F7DCCC6">
              <wp:simplePos x="0" y="0"/>
              <wp:positionH relativeFrom="page">
                <wp:align>left</wp:align>
              </wp:positionH>
              <wp:positionV relativeFrom="page">
                <wp:align>top</wp:align>
              </wp:positionV>
              <wp:extent cx="7563600" cy="10648800"/>
              <wp:effectExtent l="0" t="0" r="0" b="635"/>
              <wp:wrapNone/>
              <wp:docPr id="13" name="Rektangel 13"/>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70302" id="Coverpage logo coverup" o:spid="_x0000_s1026" style="position:absolute;margin-left:0;margin-top:0;width:595.55pt;height:838.5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1E23890E" w14:textId="77777777" w:rsidR="00D340F5" w:rsidRDefault="00D340F5" w:rsidP="004A169A">
    <w:pPr>
      <w:pStyle w:val="Sidehoved"/>
      <w:spacing w:line="14"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383FC" w14:textId="77777777" w:rsidR="008D5D4E" w:rsidRDefault="008D5D4E">
    <w:pPr>
      <w:pStyle w:val="Sidehoved"/>
    </w:pPr>
  </w:p>
  <w:p w14:paraId="2D8B2241" w14:textId="77777777" w:rsidR="008D5D4E" w:rsidRDefault="008D5D4E">
    <w:pPr>
      <w:pStyle w:val="Sidehoved"/>
    </w:pPr>
    <w:r>
      <w:rPr>
        <w:noProof/>
      </w:rPr>
      <w:drawing>
        <wp:anchor distT="0" distB="0" distL="0" distR="0" simplePos="0" relativeHeight="251658248" behindDoc="1" locked="0" layoutInCell="1" allowOverlap="1" wp14:anchorId="38258AD7" wp14:editId="134C3BD1">
          <wp:simplePos x="0" y="0"/>
          <wp:positionH relativeFrom="page">
            <wp:align>right</wp:align>
          </wp:positionH>
          <wp:positionV relativeFrom="page">
            <wp:posOffset>457200</wp:posOffset>
          </wp:positionV>
          <wp:extent cx="828310" cy="306000"/>
          <wp:effectExtent l="0" t="0" r="0" b="0"/>
          <wp:wrapNone/>
          <wp:docPr id="15" name="Billede 15"/>
          <wp:cNvGraphicFramePr/>
          <a:graphic xmlns:a="http://schemas.openxmlformats.org/drawingml/2006/main">
            <a:graphicData uri="http://schemas.openxmlformats.org/drawingml/2006/picture">
              <pic:pic xmlns:pic="http://schemas.openxmlformats.org/drawingml/2006/picture">
                <pic:nvPicPr>
                  <pic:cNvPr id="363649123" name="LogoSecondPageHide1"/>
                  <pic:cNvPicPr/>
                </pic:nvPicPr>
                <pic:blipFill>
                  <a:blip r:embed="rId1"/>
                  <a:srcRect r="-170689"/>
                  <a:stretch/>
                </pic:blipFill>
                <pic:spPr>
                  <a:xfrm>
                    <a:off x="0" y="0"/>
                    <a:ext cx="828310" cy="3060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125B5"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4" behindDoc="0" locked="0" layoutInCell="1" allowOverlap="1" wp14:anchorId="6E9F6F01" wp14:editId="75726E66">
              <wp:simplePos x="0" y="0"/>
              <wp:positionH relativeFrom="page">
                <wp:align>left</wp:align>
              </wp:positionH>
              <wp:positionV relativeFrom="page">
                <wp:align>top</wp:align>
              </wp:positionV>
              <wp:extent cx="7563600" cy="10648800"/>
              <wp:effectExtent l="0" t="0" r="0" b="635"/>
              <wp:wrapNone/>
              <wp:docPr id="14" name="Rektangel 14"/>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AB16F" id="Coverpage logo coverup" o:spid="_x0000_s1026" style="position:absolute;margin-left:0;margin-top:0;width:595.55pt;height:838.5pt;z-index:251656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5B4070BC" w14:textId="77777777" w:rsidR="00D340F5" w:rsidRDefault="00D340F5" w:rsidP="004A169A">
    <w:pPr>
      <w:pStyle w:val="Sidehoved"/>
      <w:spacing w:line="14"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3790E"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5" behindDoc="0" locked="0" layoutInCell="1" allowOverlap="1" wp14:anchorId="420234C4" wp14:editId="69AF2AD4">
              <wp:simplePos x="0" y="0"/>
              <wp:positionH relativeFrom="page">
                <wp:align>left</wp:align>
              </wp:positionH>
              <wp:positionV relativeFrom="page">
                <wp:align>top</wp:align>
              </wp:positionV>
              <wp:extent cx="7563600" cy="10648800"/>
              <wp:effectExtent l="0" t="0" r="0" b="635"/>
              <wp:wrapNone/>
              <wp:docPr id="16" name="Rektangel 16"/>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315A5" id="Coverpage logo coverup" o:spid="_x0000_s1026" style="position:absolute;margin-left:0;margin-top:0;width:595.55pt;height:838.5pt;z-index:2516577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6257B220" w14:textId="77777777" w:rsidR="00D340F5" w:rsidRDefault="00D340F5" w:rsidP="004A169A">
    <w:pPr>
      <w:pStyle w:val="Sidehoved"/>
      <w:spacing w:line="14"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9A175" w14:textId="77777777" w:rsidR="004A5630" w:rsidRDefault="002D2238">
    <w:pPr>
      <w:pStyle w:val="Sidehoved"/>
    </w:pPr>
    <w:r>
      <w:rPr>
        <w:noProof/>
      </w:rPr>
      <mc:AlternateContent>
        <mc:Choice Requires="wps">
          <w:drawing>
            <wp:anchor distT="0" distB="0" distL="114300" distR="114300" simplePos="0" relativeHeight="251658249" behindDoc="0" locked="0" layoutInCell="1" allowOverlap="1" wp14:anchorId="000AE8E0" wp14:editId="3D949565">
              <wp:simplePos x="0" y="0"/>
              <wp:positionH relativeFrom="page">
                <wp:align>left</wp:align>
              </wp:positionH>
              <wp:positionV relativeFrom="page">
                <wp:align>top</wp:align>
              </wp:positionV>
              <wp:extent cx="7523480" cy="1038225"/>
              <wp:effectExtent l="0" t="0" r="1270" b="9525"/>
              <wp:wrapNone/>
              <wp:docPr id="18" name="Rektangel 18"/>
              <wp:cNvGraphicFramePr/>
              <a:graphic xmlns:a="http://schemas.openxmlformats.org/drawingml/2006/main">
                <a:graphicData uri="http://schemas.microsoft.com/office/word/2010/wordprocessingShape">
                  <wps:wsp>
                    <wps:cNvSpPr/>
                    <wps:spPr>
                      <a:xfrm>
                        <a:off x="0" y="0"/>
                        <a:ext cx="7523480" cy="1038225"/>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77BEB" id="Rectangle 2" o:spid="_x0000_s1026" style="position:absolute;margin-left:0;margin-top:0;width:592.4pt;height:81.75pt;z-index:2516618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" stroked="f" strokeweight="2pt">
              <w10:wrap anchorx="page" anchory="page"/>
            </v:rect>
          </w:pict>
        </mc:Fallback>
      </mc:AlternateContent>
    </w:r>
  </w:p>
  <w:p w14:paraId="7363F9A4" w14:textId="77777777" w:rsidR="004A5630" w:rsidRDefault="004A5630">
    <w:pPr>
      <w:pStyle w:val="Sidehoved"/>
    </w:pPr>
    <w:r>
      <w:rPr>
        <w:noProof/>
      </w:rPr>
      <w:drawing>
        <wp:anchor distT="0" distB="0" distL="0" distR="0" simplePos="0" relativeHeight="251658250" behindDoc="1" locked="0" layoutInCell="1" allowOverlap="1" wp14:anchorId="08340A21" wp14:editId="4F754B36">
          <wp:simplePos x="0" y="0"/>
          <wp:positionH relativeFrom="page">
            <wp:align>right</wp:align>
          </wp:positionH>
          <wp:positionV relativeFrom="page">
            <wp:posOffset>457200</wp:posOffset>
          </wp:positionV>
          <wp:extent cx="828310" cy="306000"/>
          <wp:effectExtent l="0" t="0" r="0" b="0"/>
          <wp:wrapNone/>
          <wp:docPr id="19" name="Billede 19"/>
          <wp:cNvGraphicFramePr/>
          <a:graphic xmlns:a="http://schemas.openxmlformats.org/drawingml/2006/main">
            <a:graphicData uri="http://schemas.openxmlformats.org/drawingml/2006/picture">
              <pic:pic xmlns:pic="http://schemas.openxmlformats.org/drawingml/2006/picture">
                <pic:nvPicPr>
                  <pic:cNvPr id="418709066" name="LogoSecondPageHide2"/>
                  <pic:cNvPicPr/>
                </pic:nvPicPr>
                <pic:blipFill>
                  <a:blip r:embed="rId1"/>
                  <a:srcRect r="-170689"/>
                  <a:stretch/>
                </pic:blipFill>
                <pic:spPr>
                  <a:xfrm>
                    <a:off x="0" y="0"/>
                    <a:ext cx="828310" cy="3060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7A56D"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246" behindDoc="0" locked="0" layoutInCell="1" allowOverlap="1" wp14:anchorId="61D32B6F" wp14:editId="7D3632D6">
              <wp:simplePos x="0" y="0"/>
              <wp:positionH relativeFrom="page">
                <wp:align>left</wp:align>
              </wp:positionH>
              <wp:positionV relativeFrom="page">
                <wp:align>top</wp:align>
              </wp:positionV>
              <wp:extent cx="7563600" cy="10648800"/>
              <wp:effectExtent l="0" t="0" r="0" b="635"/>
              <wp:wrapNone/>
              <wp:docPr id="17" name="Rektangel 17"/>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40076" id="Coverpage logo coverup" o:spid="_x0000_s1026" style="position:absolute;margin-left:0;margin-top:0;width:595.55pt;height:838.5pt;z-index:2516587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19F2029E" w14:textId="77777777" w:rsidR="00D340F5" w:rsidRDefault="00D340F5" w:rsidP="004A169A">
    <w:pPr>
      <w:pStyle w:val="Sidehoved"/>
      <w:spacing w:line="14"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254A6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E182EEC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73F292B4"/>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3572B20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E10D1E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20A41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3A493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2E40C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8E24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060CE4"/>
    <w:multiLevelType w:val="multilevel"/>
    <w:tmpl w:val="7FA2EC30"/>
    <w:styleLink w:val="Heading1numbering"/>
    <w:lvl w:ilvl="0">
      <w:start w:val="1"/>
      <w:numFmt w:val="decimal"/>
      <w:lvlText w:val="%1"/>
      <w:lvlJc w:val="left"/>
      <w:pPr>
        <w:ind w:left="1247" w:hanging="1247"/>
      </w:pPr>
      <w:rPr>
        <w:rFonts w:ascii="Source Sans Pro" w:hAnsi="Source Sans Pro" w:hint="default"/>
        <w:b/>
        <w:i w:val="0"/>
        <w:sz w:val="100"/>
      </w:rPr>
    </w:lvl>
    <w:lvl w:ilvl="1">
      <w:start w:val="1"/>
      <w:numFmt w:val="none"/>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1B50388"/>
    <w:multiLevelType w:val="multilevel"/>
    <w:tmpl w:val="6DF029C4"/>
    <w:lvl w:ilvl="0">
      <w:start w:val="1"/>
      <w:numFmt w:val="decimal"/>
      <w:pStyle w:val="Overskrift1"/>
      <w:lvlText w:val="%1."/>
      <w:lvlJc w:val="left"/>
      <w:pPr>
        <w:ind w:left="360" w:hanging="360"/>
      </w:pPr>
      <w:rPr>
        <w:rFonts w:hint="default"/>
      </w:rPr>
    </w:lvl>
    <w:lvl w:ilvl="1">
      <w:start w:val="1"/>
      <w:numFmt w:val="decimal"/>
      <w:pStyle w:val="Overskrift2"/>
      <w:suff w:val="space"/>
      <w:lvlText w:val="%1.%2."/>
      <w:lvlJc w:val="left"/>
      <w:pPr>
        <w:ind w:left="0" w:firstLine="0"/>
      </w:pPr>
      <w:rPr>
        <w:rFonts w:hint="default"/>
      </w:rPr>
    </w:lvl>
    <w:lvl w:ilvl="2">
      <w:start w:val="1"/>
      <w:numFmt w:val="decimal"/>
      <w:lvlRestart w:val="1"/>
      <w:pStyle w:val="Overskrift3"/>
      <w:suff w:val="space"/>
      <w:lvlText w:val="%1.%2.%3."/>
      <w:lvlJc w:val="left"/>
      <w:pPr>
        <w:ind w:left="0" w:firstLine="0"/>
      </w:pPr>
      <w:rPr>
        <w:rFonts w:hint="default"/>
      </w:rPr>
    </w:lvl>
    <w:lvl w:ilvl="3">
      <w:start w:val="1"/>
      <w:numFmt w:val="decimal"/>
      <w:pStyle w:val="Overskrift4"/>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E785F0C"/>
    <w:multiLevelType w:val="hybridMultilevel"/>
    <w:tmpl w:val="8EDC2BB0"/>
    <w:lvl w:ilvl="0" w:tplc="04060005">
      <w:start w:val="1"/>
      <w:numFmt w:val="bullet"/>
      <w:lvlText w:val=""/>
      <w:lvlJc w:val="left"/>
      <w:pPr>
        <w:tabs>
          <w:tab w:val="num" w:pos="3237"/>
        </w:tabs>
        <w:ind w:left="3237" w:hanging="360"/>
      </w:pPr>
      <w:rPr>
        <w:rFonts w:ascii="Wingdings" w:hAnsi="Wingdings" w:hint="default"/>
      </w:rPr>
    </w:lvl>
    <w:lvl w:ilvl="1" w:tplc="04060003" w:tentative="1">
      <w:start w:val="1"/>
      <w:numFmt w:val="bullet"/>
      <w:lvlText w:val="o"/>
      <w:lvlJc w:val="left"/>
      <w:pPr>
        <w:tabs>
          <w:tab w:val="num" w:pos="3957"/>
        </w:tabs>
        <w:ind w:left="3957" w:hanging="360"/>
      </w:pPr>
      <w:rPr>
        <w:rFonts w:ascii="Courier New" w:hAnsi="Courier New" w:cs="Courier New" w:hint="default"/>
      </w:rPr>
    </w:lvl>
    <w:lvl w:ilvl="2" w:tplc="04060005" w:tentative="1">
      <w:start w:val="1"/>
      <w:numFmt w:val="bullet"/>
      <w:lvlText w:val=""/>
      <w:lvlJc w:val="left"/>
      <w:pPr>
        <w:tabs>
          <w:tab w:val="num" w:pos="4677"/>
        </w:tabs>
        <w:ind w:left="4677" w:hanging="360"/>
      </w:pPr>
      <w:rPr>
        <w:rFonts w:ascii="Wingdings" w:hAnsi="Wingdings" w:hint="default"/>
      </w:rPr>
    </w:lvl>
    <w:lvl w:ilvl="3" w:tplc="04060001" w:tentative="1">
      <w:start w:val="1"/>
      <w:numFmt w:val="bullet"/>
      <w:lvlText w:val=""/>
      <w:lvlJc w:val="left"/>
      <w:pPr>
        <w:tabs>
          <w:tab w:val="num" w:pos="5397"/>
        </w:tabs>
        <w:ind w:left="5397" w:hanging="360"/>
      </w:pPr>
      <w:rPr>
        <w:rFonts w:ascii="Symbol" w:hAnsi="Symbol" w:hint="default"/>
      </w:rPr>
    </w:lvl>
    <w:lvl w:ilvl="4" w:tplc="04060003" w:tentative="1">
      <w:start w:val="1"/>
      <w:numFmt w:val="bullet"/>
      <w:lvlText w:val="o"/>
      <w:lvlJc w:val="left"/>
      <w:pPr>
        <w:tabs>
          <w:tab w:val="num" w:pos="6117"/>
        </w:tabs>
        <w:ind w:left="6117" w:hanging="360"/>
      </w:pPr>
      <w:rPr>
        <w:rFonts w:ascii="Courier New" w:hAnsi="Courier New" w:cs="Courier New" w:hint="default"/>
      </w:rPr>
    </w:lvl>
    <w:lvl w:ilvl="5" w:tplc="04060005" w:tentative="1">
      <w:start w:val="1"/>
      <w:numFmt w:val="bullet"/>
      <w:lvlText w:val=""/>
      <w:lvlJc w:val="left"/>
      <w:pPr>
        <w:tabs>
          <w:tab w:val="num" w:pos="6837"/>
        </w:tabs>
        <w:ind w:left="6837" w:hanging="360"/>
      </w:pPr>
      <w:rPr>
        <w:rFonts w:ascii="Wingdings" w:hAnsi="Wingdings" w:hint="default"/>
      </w:rPr>
    </w:lvl>
    <w:lvl w:ilvl="6" w:tplc="04060001" w:tentative="1">
      <w:start w:val="1"/>
      <w:numFmt w:val="bullet"/>
      <w:lvlText w:val=""/>
      <w:lvlJc w:val="left"/>
      <w:pPr>
        <w:tabs>
          <w:tab w:val="num" w:pos="7557"/>
        </w:tabs>
        <w:ind w:left="7557" w:hanging="360"/>
      </w:pPr>
      <w:rPr>
        <w:rFonts w:ascii="Symbol" w:hAnsi="Symbol" w:hint="default"/>
      </w:rPr>
    </w:lvl>
    <w:lvl w:ilvl="7" w:tplc="04060003" w:tentative="1">
      <w:start w:val="1"/>
      <w:numFmt w:val="bullet"/>
      <w:lvlText w:val="o"/>
      <w:lvlJc w:val="left"/>
      <w:pPr>
        <w:tabs>
          <w:tab w:val="num" w:pos="8277"/>
        </w:tabs>
        <w:ind w:left="8277" w:hanging="360"/>
      </w:pPr>
      <w:rPr>
        <w:rFonts w:ascii="Courier New" w:hAnsi="Courier New" w:cs="Courier New" w:hint="default"/>
      </w:rPr>
    </w:lvl>
    <w:lvl w:ilvl="8" w:tplc="04060005" w:tentative="1">
      <w:start w:val="1"/>
      <w:numFmt w:val="bullet"/>
      <w:lvlText w:val=""/>
      <w:lvlJc w:val="left"/>
      <w:pPr>
        <w:tabs>
          <w:tab w:val="num" w:pos="8997"/>
        </w:tabs>
        <w:ind w:left="8997" w:hanging="360"/>
      </w:pPr>
      <w:rPr>
        <w:rFonts w:ascii="Wingdings" w:hAnsi="Wingdings" w:hint="default"/>
      </w:rPr>
    </w:lvl>
  </w:abstractNum>
  <w:abstractNum w:abstractNumId="13" w15:restartNumberingAfterBreak="0">
    <w:nsid w:val="429516D8"/>
    <w:multiLevelType w:val="multilevel"/>
    <w:tmpl w:val="E1A4F6A0"/>
    <w:numStyleLink w:val="Firstlevelnumberonly"/>
  </w:abstractNum>
  <w:abstractNum w:abstractNumId="14" w15:restartNumberingAfterBreak="0">
    <w:nsid w:val="57F102B2"/>
    <w:multiLevelType w:val="multilevel"/>
    <w:tmpl w:val="7FA2EC30"/>
    <w:numStyleLink w:val="Heading1numbering"/>
  </w:abstractNum>
  <w:abstractNum w:abstractNumId="15" w15:restartNumberingAfterBreak="0">
    <w:nsid w:val="6ED83282"/>
    <w:multiLevelType w:val="multilevel"/>
    <w:tmpl w:val="E1A4F6A0"/>
    <w:styleLink w:val="Firstlevelnumberonly"/>
    <w:lvl w:ilvl="0">
      <w:start w:val="1"/>
      <w:numFmt w:val="decimal"/>
      <w:lvlText w:val="%1"/>
      <w:lvlJc w:val="left"/>
      <w:pPr>
        <w:ind w:left="1247" w:hanging="1247"/>
      </w:pPr>
      <w:rPr>
        <w:rFonts w:ascii="Source Sans Pro" w:hAnsi="Source Sans Pro" w:hint="default"/>
        <w:sz w:val="100"/>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16" w15:restartNumberingAfterBreak="0">
    <w:nsid w:val="7E20588C"/>
    <w:multiLevelType w:val="multilevel"/>
    <w:tmpl w:val="4FBA0B78"/>
    <w:lvl w:ilvl="0">
      <w:start w:val="1"/>
      <w:numFmt w:val="decimal"/>
      <w:pStyle w:val="Opstilling-talellerbogst"/>
      <w:lvlText w:val="%1."/>
      <w:lvlJc w:val="left"/>
      <w:pPr>
        <w:ind w:left="567" w:hanging="454"/>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58" w:hanging="737"/>
      </w:pPr>
      <w:rPr>
        <w:rFonts w:hint="default"/>
      </w:rPr>
    </w:lvl>
    <w:lvl w:ilvl="3">
      <w:start w:val="1"/>
      <w:numFmt w:val="decimal"/>
      <w:lvlText w:val="%1.%2.%3.%4."/>
      <w:lvlJc w:val="left"/>
      <w:pPr>
        <w:ind w:left="2438" w:hanging="963"/>
      </w:pPr>
      <w:rPr>
        <w:rFonts w:hint="default"/>
      </w:rPr>
    </w:lvl>
    <w:lvl w:ilvl="4">
      <w:start w:val="1"/>
      <w:numFmt w:val="decimal"/>
      <w:lvlText w:val="%1.%2.%3.%4.%5."/>
      <w:lvlJc w:val="left"/>
      <w:pPr>
        <w:ind w:left="3005" w:hanging="1076"/>
      </w:pPr>
      <w:rPr>
        <w:rFonts w:hint="default"/>
      </w:rPr>
    </w:lvl>
    <w:lvl w:ilvl="5">
      <w:start w:val="1"/>
      <w:numFmt w:val="decimal"/>
      <w:lvlText w:val="%1.%2.%3.%4.%5.%6."/>
      <w:lvlJc w:val="left"/>
      <w:pPr>
        <w:ind w:left="3629" w:hanging="1246"/>
      </w:pPr>
      <w:rPr>
        <w:rFonts w:hint="default"/>
      </w:rPr>
    </w:lvl>
    <w:lvl w:ilvl="6">
      <w:start w:val="1"/>
      <w:numFmt w:val="decimal"/>
      <w:lvlText w:val="%1.%2.%3.%4.%5.%6.%7."/>
      <w:lvlJc w:val="left"/>
      <w:pPr>
        <w:ind w:left="4309" w:hanging="1472"/>
      </w:pPr>
      <w:rPr>
        <w:rFonts w:hint="default"/>
      </w:rPr>
    </w:lvl>
    <w:lvl w:ilvl="7">
      <w:start w:val="1"/>
      <w:numFmt w:val="decimal"/>
      <w:lvlText w:val="%1.%2.%3.%4.%5.%6.%7.%8."/>
      <w:lvlJc w:val="left"/>
      <w:pPr>
        <w:ind w:left="4933" w:hanging="1642"/>
      </w:pPr>
      <w:rPr>
        <w:rFonts w:hint="default"/>
      </w:rPr>
    </w:lvl>
    <w:lvl w:ilvl="8">
      <w:start w:val="1"/>
      <w:numFmt w:val="decimal"/>
      <w:lvlText w:val="%1.%2.%3.%4.%5.%6.%7.%8.%9."/>
      <w:lvlJc w:val="left"/>
      <w:pPr>
        <w:ind w:left="5670" w:hanging="1925"/>
      </w:pPr>
      <w:rPr>
        <w:rFonts w:hint="default"/>
      </w:rPr>
    </w:lvl>
  </w:abstractNum>
  <w:abstractNum w:abstractNumId="17" w15:restartNumberingAfterBreak="0">
    <w:nsid w:val="7FB354B8"/>
    <w:multiLevelType w:val="multilevel"/>
    <w:tmpl w:val="53BCC206"/>
    <w:lvl w:ilvl="0">
      <w:start w:val="1"/>
      <w:numFmt w:val="bullet"/>
      <w:pStyle w:val="Opstilling-punkttegn"/>
      <w:lvlText w:val=""/>
      <w:lvlJc w:val="left"/>
      <w:pPr>
        <w:tabs>
          <w:tab w:val="num" w:pos="340"/>
        </w:tabs>
        <w:ind w:left="340" w:hanging="227"/>
      </w:pPr>
      <w:rPr>
        <w:rFonts w:ascii="Symbol" w:hAnsi="Symbol" w:hint="default"/>
        <w:color w:val="auto"/>
      </w:rPr>
    </w:lvl>
    <w:lvl w:ilvl="1">
      <w:start w:val="1"/>
      <w:numFmt w:val="bullet"/>
      <w:lvlText w:val=""/>
      <w:lvlJc w:val="left"/>
      <w:pPr>
        <w:tabs>
          <w:tab w:val="num" w:pos="511"/>
        </w:tabs>
        <w:ind w:left="567" w:hanging="227"/>
      </w:pPr>
      <w:rPr>
        <w:rFonts w:ascii="Symbol" w:hAnsi="Symbol" w:hint="default"/>
        <w:color w:val="auto"/>
      </w:rPr>
    </w:lvl>
    <w:lvl w:ilvl="2">
      <w:start w:val="1"/>
      <w:numFmt w:val="bullet"/>
      <w:lvlText w:val=""/>
      <w:lvlJc w:val="left"/>
      <w:pPr>
        <w:tabs>
          <w:tab w:val="num" w:pos="738"/>
        </w:tabs>
        <w:ind w:left="794" w:hanging="227"/>
      </w:pPr>
      <w:rPr>
        <w:rFonts w:ascii="Symbol" w:hAnsi="Symbol" w:hint="default"/>
        <w:color w:val="auto"/>
      </w:rPr>
    </w:lvl>
    <w:lvl w:ilvl="3">
      <w:start w:val="1"/>
      <w:numFmt w:val="bullet"/>
      <w:lvlText w:val=""/>
      <w:lvlJc w:val="left"/>
      <w:pPr>
        <w:tabs>
          <w:tab w:val="num" w:pos="965"/>
        </w:tabs>
        <w:ind w:left="1021" w:hanging="227"/>
      </w:pPr>
      <w:rPr>
        <w:rFonts w:ascii="Symbol" w:hAnsi="Symbol" w:hint="default"/>
      </w:rPr>
    </w:lvl>
    <w:lvl w:ilvl="4">
      <w:start w:val="1"/>
      <w:numFmt w:val="bullet"/>
      <w:lvlText w:val=""/>
      <w:lvlJc w:val="left"/>
      <w:pPr>
        <w:tabs>
          <w:tab w:val="num" w:pos="1192"/>
        </w:tabs>
        <w:ind w:left="1248" w:hanging="227"/>
      </w:pPr>
      <w:rPr>
        <w:rFonts w:ascii="Symbol" w:hAnsi="Symbol" w:hint="default"/>
        <w:color w:val="auto"/>
      </w:rPr>
    </w:lvl>
    <w:lvl w:ilvl="5">
      <w:start w:val="1"/>
      <w:numFmt w:val="bullet"/>
      <w:lvlText w:val=""/>
      <w:lvlJc w:val="left"/>
      <w:pPr>
        <w:tabs>
          <w:tab w:val="num" w:pos="1419"/>
        </w:tabs>
        <w:ind w:left="1475" w:hanging="227"/>
      </w:pPr>
      <w:rPr>
        <w:rFonts w:ascii="Symbol" w:hAnsi="Symbol" w:hint="default"/>
        <w:color w:val="auto"/>
      </w:rPr>
    </w:lvl>
    <w:lvl w:ilvl="6">
      <w:start w:val="1"/>
      <w:numFmt w:val="bullet"/>
      <w:lvlText w:val=""/>
      <w:lvlJc w:val="left"/>
      <w:pPr>
        <w:tabs>
          <w:tab w:val="num" w:pos="1646"/>
        </w:tabs>
        <w:ind w:left="1702" w:hanging="227"/>
      </w:pPr>
      <w:rPr>
        <w:rFonts w:ascii="Symbol" w:hAnsi="Symbol" w:hint="default"/>
        <w:color w:val="auto"/>
      </w:rPr>
    </w:lvl>
    <w:lvl w:ilvl="7">
      <w:start w:val="1"/>
      <w:numFmt w:val="bullet"/>
      <w:lvlText w:val=""/>
      <w:lvlJc w:val="left"/>
      <w:pPr>
        <w:tabs>
          <w:tab w:val="num" w:pos="1873"/>
        </w:tabs>
        <w:ind w:left="1929" w:hanging="227"/>
      </w:pPr>
      <w:rPr>
        <w:rFonts w:ascii="Symbol" w:hAnsi="Symbol" w:hint="default"/>
      </w:rPr>
    </w:lvl>
    <w:lvl w:ilvl="8">
      <w:start w:val="1"/>
      <w:numFmt w:val="bullet"/>
      <w:lvlText w:val=""/>
      <w:lvlJc w:val="left"/>
      <w:pPr>
        <w:tabs>
          <w:tab w:val="num" w:pos="2100"/>
        </w:tabs>
        <w:ind w:left="2156" w:hanging="227"/>
      </w:pPr>
      <w:rPr>
        <w:rFonts w:ascii="Symbol" w:hAnsi="Symbol" w:hint="default"/>
        <w:color w:val="auto"/>
      </w:rPr>
    </w:lvl>
  </w:abstractNum>
  <w:num w:numId="1" w16cid:durableId="497158950">
    <w:abstractNumId w:val="14"/>
  </w:num>
  <w:num w:numId="2"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3"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4"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5"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6"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7"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8"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9" w16cid:durableId="181357924">
    <w:abstractNumId w:val="13"/>
    <w:lvlOverride w:ilvl="0">
      <w:lvl w:ilvl="0">
        <w:start w:val="1"/>
        <w:numFmt w:val="decimal"/>
        <w:lvlText w:val="%1"/>
        <w:lvlJc w:val="left"/>
        <w:pPr>
          <w:ind w:left="1247" w:hanging="1247"/>
        </w:pPr>
        <w:rPr>
          <w:rFonts w:ascii="Source Sans Pro" w:hAnsi="Source Sans Pro" w:hint="default"/>
          <w:sz w:val="100"/>
        </w:rPr>
      </w:lvl>
    </w:lvlOverride>
  </w:num>
  <w:num w:numId="10" w16cid:durableId="1266840348">
    <w:abstractNumId w:val="17"/>
  </w:num>
  <w:num w:numId="11" w16cid:durableId="335618866">
    <w:abstractNumId w:val="16"/>
  </w:num>
  <w:num w:numId="12" w16cid:durableId="262418340">
    <w:abstractNumId w:val="15"/>
  </w:num>
  <w:num w:numId="13" w16cid:durableId="1115637366">
    <w:abstractNumId w:val="7"/>
  </w:num>
  <w:num w:numId="14" w16cid:durableId="1371689473">
    <w:abstractNumId w:val="6"/>
  </w:num>
  <w:num w:numId="15" w16cid:durableId="1299065952">
    <w:abstractNumId w:val="5"/>
  </w:num>
  <w:num w:numId="16" w16cid:durableId="312759389">
    <w:abstractNumId w:val="4"/>
  </w:num>
  <w:num w:numId="17" w16cid:durableId="344526532">
    <w:abstractNumId w:val="3"/>
  </w:num>
  <w:num w:numId="18" w16cid:durableId="510146488">
    <w:abstractNumId w:val="2"/>
  </w:num>
  <w:num w:numId="19" w16cid:durableId="1671635722">
    <w:abstractNumId w:val="1"/>
  </w:num>
  <w:num w:numId="20" w16cid:durableId="1429502630">
    <w:abstractNumId w:val="0"/>
  </w:num>
  <w:num w:numId="21" w16cid:durableId="915014738">
    <w:abstractNumId w:val="10"/>
  </w:num>
  <w:num w:numId="22" w16cid:durableId="1835146685">
    <w:abstractNumId w:val="11"/>
  </w:num>
  <w:num w:numId="23" w16cid:durableId="1830098182">
    <w:abstractNumId w:val="8"/>
  </w:num>
  <w:num w:numId="24" w16cid:durableId="411050219">
    <w:abstractNumId w:val="16"/>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25" w16cid:durableId="1964779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8725276">
    <w:abstractNumId w:val="9"/>
  </w:num>
  <w:num w:numId="27" w16cid:durableId="12363594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B94"/>
    <w:rsid w:val="00004865"/>
    <w:rsid w:val="00007DB9"/>
    <w:rsid w:val="000116F9"/>
    <w:rsid w:val="00020817"/>
    <w:rsid w:val="0002450F"/>
    <w:rsid w:val="00031940"/>
    <w:rsid w:val="00047866"/>
    <w:rsid w:val="00054515"/>
    <w:rsid w:val="00063F8B"/>
    <w:rsid w:val="000649AA"/>
    <w:rsid w:val="000714A1"/>
    <w:rsid w:val="000714B0"/>
    <w:rsid w:val="00074079"/>
    <w:rsid w:val="00081820"/>
    <w:rsid w:val="00083748"/>
    <w:rsid w:val="00090005"/>
    <w:rsid w:val="00094ABD"/>
    <w:rsid w:val="00095B9E"/>
    <w:rsid w:val="000A345A"/>
    <w:rsid w:val="000A7467"/>
    <w:rsid w:val="000D164F"/>
    <w:rsid w:val="000D174E"/>
    <w:rsid w:val="000D234C"/>
    <w:rsid w:val="000D32B7"/>
    <w:rsid w:val="000D6F92"/>
    <w:rsid w:val="000E68E6"/>
    <w:rsid w:val="000F3557"/>
    <w:rsid w:val="000F5C7B"/>
    <w:rsid w:val="0010062C"/>
    <w:rsid w:val="00103C3B"/>
    <w:rsid w:val="00112A82"/>
    <w:rsid w:val="00121C21"/>
    <w:rsid w:val="001305F4"/>
    <w:rsid w:val="0013244F"/>
    <w:rsid w:val="00135F42"/>
    <w:rsid w:val="00140247"/>
    <w:rsid w:val="00141F63"/>
    <w:rsid w:val="00143AC6"/>
    <w:rsid w:val="00153A03"/>
    <w:rsid w:val="001542FF"/>
    <w:rsid w:val="00154BDE"/>
    <w:rsid w:val="00160BF8"/>
    <w:rsid w:val="00160FA3"/>
    <w:rsid w:val="001754DB"/>
    <w:rsid w:val="00176EB1"/>
    <w:rsid w:val="001823D3"/>
    <w:rsid w:val="00182651"/>
    <w:rsid w:val="0018624E"/>
    <w:rsid w:val="00190EED"/>
    <w:rsid w:val="00194F3B"/>
    <w:rsid w:val="001A241C"/>
    <w:rsid w:val="001A430B"/>
    <w:rsid w:val="001B12BD"/>
    <w:rsid w:val="001B18A8"/>
    <w:rsid w:val="001B48E3"/>
    <w:rsid w:val="001B7458"/>
    <w:rsid w:val="001C17B8"/>
    <w:rsid w:val="001C2B1A"/>
    <w:rsid w:val="001C3A2F"/>
    <w:rsid w:val="001D1C78"/>
    <w:rsid w:val="001D210A"/>
    <w:rsid w:val="001D4CD6"/>
    <w:rsid w:val="001F6328"/>
    <w:rsid w:val="001F6B00"/>
    <w:rsid w:val="00214661"/>
    <w:rsid w:val="00214EBF"/>
    <w:rsid w:val="00217E71"/>
    <w:rsid w:val="00221346"/>
    <w:rsid w:val="00227AB9"/>
    <w:rsid w:val="002343D8"/>
    <w:rsid w:val="00234CE9"/>
    <w:rsid w:val="0023590F"/>
    <w:rsid w:val="00242E0D"/>
    <w:rsid w:val="00244D70"/>
    <w:rsid w:val="002451DB"/>
    <w:rsid w:val="00250265"/>
    <w:rsid w:val="00255153"/>
    <w:rsid w:val="002573C1"/>
    <w:rsid w:val="002642EA"/>
    <w:rsid w:val="00265B30"/>
    <w:rsid w:val="002761A9"/>
    <w:rsid w:val="00280603"/>
    <w:rsid w:val="0028403A"/>
    <w:rsid w:val="00293FD7"/>
    <w:rsid w:val="002A6BC5"/>
    <w:rsid w:val="002B0816"/>
    <w:rsid w:val="002B529E"/>
    <w:rsid w:val="002C2E95"/>
    <w:rsid w:val="002C5C8E"/>
    <w:rsid w:val="002D2238"/>
    <w:rsid w:val="002D48F8"/>
    <w:rsid w:val="002D5562"/>
    <w:rsid w:val="002E3DF3"/>
    <w:rsid w:val="002E72E1"/>
    <w:rsid w:val="002E74A4"/>
    <w:rsid w:val="003057E5"/>
    <w:rsid w:val="00307445"/>
    <w:rsid w:val="003128C2"/>
    <w:rsid w:val="00313FE1"/>
    <w:rsid w:val="00324450"/>
    <w:rsid w:val="0032599E"/>
    <w:rsid w:val="0032730A"/>
    <w:rsid w:val="00333BA3"/>
    <w:rsid w:val="0034085E"/>
    <w:rsid w:val="00343115"/>
    <w:rsid w:val="00345294"/>
    <w:rsid w:val="0034566E"/>
    <w:rsid w:val="00346E21"/>
    <w:rsid w:val="0035762E"/>
    <w:rsid w:val="003629EA"/>
    <w:rsid w:val="003706FD"/>
    <w:rsid w:val="00372A94"/>
    <w:rsid w:val="00373D97"/>
    <w:rsid w:val="0037419A"/>
    <w:rsid w:val="00374F65"/>
    <w:rsid w:val="00385695"/>
    <w:rsid w:val="00395015"/>
    <w:rsid w:val="00395F20"/>
    <w:rsid w:val="00397770"/>
    <w:rsid w:val="003B35B0"/>
    <w:rsid w:val="003C0601"/>
    <w:rsid w:val="003C4417"/>
    <w:rsid w:val="003C4F9F"/>
    <w:rsid w:val="003C60F1"/>
    <w:rsid w:val="003D3DD9"/>
    <w:rsid w:val="003D5E2E"/>
    <w:rsid w:val="003D60DF"/>
    <w:rsid w:val="003E0163"/>
    <w:rsid w:val="003E4D37"/>
    <w:rsid w:val="00401666"/>
    <w:rsid w:val="00413F2D"/>
    <w:rsid w:val="00424709"/>
    <w:rsid w:val="00424AD9"/>
    <w:rsid w:val="004306FC"/>
    <w:rsid w:val="0043121A"/>
    <w:rsid w:val="004316EE"/>
    <w:rsid w:val="00437338"/>
    <w:rsid w:val="00442C29"/>
    <w:rsid w:val="004457FD"/>
    <w:rsid w:val="004621AE"/>
    <w:rsid w:val="00471EA4"/>
    <w:rsid w:val="00480B7E"/>
    <w:rsid w:val="00485C9E"/>
    <w:rsid w:val="004919E5"/>
    <w:rsid w:val="00495F04"/>
    <w:rsid w:val="004A169A"/>
    <w:rsid w:val="004A23B0"/>
    <w:rsid w:val="004A5630"/>
    <w:rsid w:val="004A647E"/>
    <w:rsid w:val="004A7BAE"/>
    <w:rsid w:val="004B2A3F"/>
    <w:rsid w:val="004B3AB2"/>
    <w:rsid w:val="004B42D9"/>
    <w:rsid w:val="004B43E9"/>
    <w:rsid w:val="004B6701"/>
    <w:rsid w:val="004C01B2"/>
    <w:rsid w:val="004C17F7"/>
    <w:rsid w:val="004C4495"/>
    <w:rsid w:val="004C4764"/>
    <w:rsid w:val="004C6223"/>
    <w:rsid w:val="004C6877"/>
    <w:rsid w:val="004C70F3"/>
    <w:rsid w:val="004D33C4"/>
    <w:rsid w:val="004D4852"/>
    <w:rsid w:val="004F40C0"/>
    <w:rsid w:val="004F49B1"/>
    <w:rsid w:val="00500A87"/>
    <w:rsid w:val="00500F64"/>
    <w:rsid w:val="00504BC3"/>
    <w:rsid w:val="00511D54"/>
    <w:rsid w:val="005178A7"/>
    <w:rsid w:val="00554C0C"/>
    <w:rsid w:val="00555EEF"/>
    <w:rsid w:val="00562FDD"/>
    <w:rsid w:val="0056553A"/>
    <w:rsid w:val="005669C1"/>
    <w:rsid w:val="005704DC"/>
    <w:rsid w:val="0057718D"/>
    <w:rsid w:val="00577DAD"/>
    <w:rsid w:val="005801E6"/>
    <w:rsid w:val="0059505E"/>
    <w:rsid w:val="005A28D4"/>
    <w:rsid w:val="005A6F99"/>
    <w:rsid w:val="005B0666"/>
    <w:rsid w:val="005B1AF6"/>
    <w:rsid w:val="005B2DDA"/>
    <w:rsid w:val="005B3A9C"/>
    <w:rsid w:val="005B4E57"/>
    <w:rsid w:val="005C5F97"/>
    <w:rsid w:val="005C61B8"/>
    <w:rsid w:val="005D0F98"/>
    <w:rsid w:val="005D1581"/>
    <w:rsid w:val="005D75A8"/>
    <w:rsid w:val="005E0B44"/>
    <w:rsid w:val="005E4685"/>
    <w:rsid w:val="005E46FB"/>
    <w:rsid w:val="005F1580"/>
    <w:rsid w:val="005F3ED8"/>
    <w:rsid w:val="005F6B57"/>
    <w:rsid w:val="006107A7"/>
    <w:rsid w:val="00610D2E"/>
    <w:rsid w:val="00614C3D"/>
    <w:rsid w:val="0062388D"/>
    <w:rsid w:val="0062411B"/>
    <w:rsid w:val="00627851"/>
    <w:rsid w:val="00632EC9"/>
    <w:rsid w:val="0063322A"/>
    <w:rsid w:val="006345FF"/>
    <w:rsid w:val="006367DC"/>
    <w:rsid w:val="00641D2D"/>
    <w:rsid w:val="006460ED"/>
    <w:rsid w:val="00646405"/>
    <w:rsid w:val="00647BF8"/>
    <w:rsid w:val="00652549"/>
    <w:rsid w:val="006558FB"/>
    <w:rsid w:val="00655B49"/>
    <w:rsid w:val="00665F58"/>
    <w:rsid w:val="00674568"/>
    <w:rsid w:val="0067626B"/>
    <w:rsid w:val="00680976"/>
    <w:rsid w:val="00681D83"/>
    <w:rsid w:val="006838AC"/>
    <w:rsid w:val="006900C2"/>
    <w:rsid w:val="006A0D79"/>
    <w:rsid w:val="006A4F3E"/>
    <w:rsid w:val="006A5EF0"/>
    <w:rsid w:val="006B134F"/>
    <w:rsid w:val="006B30A9"/>
    <w:rsid w:val="006B4F06"/>
    <w:rsid w:val="006B69BF"/>
    <w:rsid w:val="006C0F65"/>
    <w:rsid w:val="006C2D8E"/>
    <w:rsid w:val="006C3337"/>
    <w:rsid w:val="006C7925"/>
    <w:rsid w:val="006C7B70"/>
    <w:rsid w:val="006D0463"/>
    <w:rsid w:val="006D1456"/>
    <w:rsid w:val="006E0538"/>
    <w:rsid w:val="006E165C"/>
    <w:rsid w:val="006E33C2"/>
    <w:rsid w:val="006F13D7"/>
    <w:rsid w:val="006F1732"/>
    <w:rsid w:val="006F696A"/>
    <w:rsid w:val="00700D1D"/>
    <w:rsid w:val="0070267E"/>
    <w:rsid w:val="0070322B"/>
    <w:rsid w:val="00706E32"/>
    <w:rsid w:val="00706FF4"/>
    <w:rsid w:val="00707565"/>
    <w:rsid w:val="0071206E"/>
    <w:rsid w:val="00714C68"/>
    <w:rsid w:val="00717235"/>
    <w:rsid w:val="00723A54"/>
    <w:rsid w:val="00723DAC"/>
    <w:rsid w:val="0074292F"/>
    <w:rsid w:val="00753C8E"/>
    <w:rsid w:val="007546AF"/>
    <w:rsid w:val="00763C8A"/>
    <w:rsid w:val="00764868"/>
    <w:rsid w:val="00765934"/>
    <w:rsid w:val="00782491"/>
    <w:rsid w:val="00791C73"/>
    <w:rsid w:val="0079686C"/>
    <w:rsid w:val="00797564"/>
    <w:rsid w:val="007976F5"/>
    <w:rsid w:val="007A297A"/>
    <w:rsid w:val="007B39A7"/>
    <w:rsid w:val="007B64C6"/>
    <w:rsid w:val="007C0BDD"/>
    <w:rsid w:val="007C3718"/>
    <w:rsid w:val="007C4622"/>
    <w:rsid w:val="007C5511"/>
    <w:rsid w:val="007D58B0"/>
    <w:rsid w:val="007D5BAF"/>
    <w:rsid w:val="007E2C48"/>
    <w:rsid w:val="007E373C"/>
    <w:rsid w:val="007E5500"/>
    <w:rsid w:val="007E564A"/>
    <w:rsid w:val="007E62D9"/>
    <w:rsid w:val="007F0919"/>
    <w:rsid w:val="007F7325"/>
    <w:rsid w:val="00800968"/>
    <w:rsid w:val="00805A28"/>
    <w:rsid w:val="00817368"/>
    <w:rsid w:val="00827E06"/>
    <w:rsid w:val="008313EC"/>
    <w:rsid w:val="0084153E"/>
    <w:rsid w:val="00841B34"/>
    <w:rsid w:val="0085475B"/>
    <w:rsid w:val="0086290C"/>
    <w:rsid w:val="00864A2C"/>
    <w:rsid w:val="0086542B"/>
    <w:rsid w:val="00867C54"/>
    <w:rsid w:val="00881619"/>
    <w:rsid w:val="00890DFC"/>
    <w:rsid w:val="00892D08"/>
    <w:rsid w:val="00893791"/>
    <w:rsid w:val="008956AE"/>
    <w:rsid w:val="008A3113"/>
    <w:rsid w:val="008A4E91"/>
    <w:rsid w:val="008A6311"/>
    <w:rsid w:val="008B651A"/>
    <w:rsid w:val="008C51C7"/>
    <w:rsid w:val="008C563B"/>
    <w:rsid w:val="008D5D4E"/>
    <w:rsid w:val="008D5FF2"/>
    <w:rsid w:val="008E182E"/>
    <w:rsid w:val="008E5A6D"/>
    <w:rsid w:val="008E6271"/>
    <w:rsid w:val="008F32DF"/>
    <w:rsid w:val="008F4D20"/>
    <w:rsid w:val="008F779F"/>
    <w:rsid w:val="009035D4"/>
    <w:rsid w:val="00905A59"/>
    <w:rsid w:val="0091144B"/>
    <w:rsid w:val="009115DE"/>
    <w:rsid w:val="00911A92"/>
    <w:rsid w:val="00912687"/>
    <w:rsid w:val="00912711"/>
    <w:rsid w:val="00917DAA"/>
    <w:rsid w:val="00917E9D"/>
    <w:rsid w:val="009263BF"/>
    <w:rsid w:val="00926C0F"/>
    <w:rsid w:val="00934245"/>
    <w:rsid w:val="00934912"/>
    <w:rsid w:val="00934DC8"/>
    <w:rsid w:val="00942861"/>
    <w:rsid w:val="0094339F"/>
    <w:rsid w:val="00944277"/>
    <w:rsid w:val="00944E86"/>
    <w:rsid w:val="0094757D"/>
    <w:rsid w:val="00951B25"/>
    <w:rsid w:val="009722D6"/>
    <w:rsid w:val="009737E4"/>
    <w:rsid w:val="00975631"/>
    <w:rsid w:val="00983B74"/>
    <w:rsid w:val="00990263"/>
    <w:rsid w:val="00990737"/>
    <w:rsid w:val="009928CD"/>
    <w:rsid w:val="00993DC8"/>
    <w:rsid w:val="009A0613"/>
    <w:rsid w:val="009A48B6"/>
    <w:rsid w:val="009A4CCC"/>
    <w:rsid w:val="009B13E8"/>
    <w:rsid w:val="009C377F"/>
    <w:rsid w:val="009D794C"/>
    <w:rsid w:val="009E0747"/>
    <w:rsid w:val="009E4B94"/>
    <w:rsid w:val="009F0610"/>
    <w:rsid w:val="009F2447"/>
    <w:rsid w:val="00A01411"/>
    <w:rsid w:val="00A02D4D"/>
    <w:rsid w:val="00A044CE"/>
    <w:rsid w:val="00A22744"/>
    <w:rsid w:val="00A3016F"/>
    <w:rsid w:val="00A436F7"/>
    <w:rsid w:val="00A4524A"/>
    <w:rsid w:val="00A51F6E"/>
    <w:rsid w:val="00A573B3"/>
    <w:rsid w:val="00A57689"/>
    <w:rsid w:val="00A61832"/>
    <w:rsid w:val="00A62E5B"/>
    <w:rsid w:val="00A913B2"/>
    <w:rsid w:val="00A93683"/>
    <w:rsid w:val="00A96DB6"/>
    <w:rsid w:val="00AA0BD5"/>
    <w:rsid w:val="00AA1072"/>
    <w:rsid w:val="00AB05DF"/>
    <w:rsid w:val="00AB4054"/>
    <w:rsid w:val="00AB4582"/>
    <w:rsid w:val="00AB7627"/>
    <w:rsid w:val="00AE0839"/>
    <w:rsid w:val="00AF13FF"/>
    <w:rsid w:val="00AF1D02"/>
    <w:rsid w:val="00B001B9"/>
    <w:rsid w:val="00B00D92"/>
    <w:rsid w:val="00B019D6"/>
    <w:rsid w:val="00B203AA"/>
    <w:rsid w:val="00B21D72"/>
    <w:rsid w:val="00B22B24"/>
    <w:rsid w:val="00B3345A"/>
    <w:rsid w:val="00B34EBC"/>
    <w:rsid w:val="00B36EA6"/>
    <w:rsid w:val="00B44883"/>
    <w:rsid w:val="00B50C8C"/>
    <w:rsid w:val="00B52DC6"/>
    <w:rsid w:val="00B563DB"/>
    <w:rsid w:val="00B67A5C"/>
    <w:rsid w:val="00B7527E"/>
    <w:rsid w:val="00B85D58"/>
    <w:rsid w:val="00BA192C"/>
    <w:rsid w:val="00BA1CBB"/>
    <w:rsid w:val="00BA2E85"/>
    <w:rsid w:val="00BA4D01"/>
    <w:rsid w:val="00BA55EB"/>
    <w:rsid w:val="00BB1E86"/>
    <w:rsid w:val="00BB4255"/>
    <w:rsid w:val="00BB7AE1"/>
    <w:rsid w:val="00BC5A23"/>
    <w:rsid w:val="00BD47E6"/>
    <w:rsid w:val="00BD744D"/>
    <w:rsid w:val="00BE02BC"/>
    <w:rsid w:val="00BE68B1"/>
    <w:rsid w:val="00BE6A41"/>
    <w:rsid w:val="00BF56E0"/>
    <w:rsid w:val="00C02C10"/>
    <w:rsid w:val="00C10807"/>
    <w:rsid w:val="00C11D11"/>
    <w:rsid w:val="00C11E7F"/>
    <w:rsid w:val="00C12EF9"/>
    <w:rsid w:val="00C274FF"/>
    <w:rsid w:val="00C357EF"/>
    <w:rsid w:val="00C45C95"/>
    <w:rsid w:val="00C64677"/>
    <w:rsid w:val="00C71743"/>
    <w:rsid w:val="00C727EB"/>
    <w:rsid w:val="00CA01DF"/>
    <w:rsid w:val="00CA3B6D"/>
    <w:rsid w:val="00CA6171"/>
    <w:rsid w:val="00CA745A"/>
    <w:rsid w:val="00CB322D"/>
    <w:rsid w:val="00CB364A"/>
    <w:rsid w:val="00CB50F6"/>
    <w:rsid w:val="00CB6C58"/>
    <w:rsid w:val="00CB7613"/>
    <w:rsid w:val="00CC6322"/>
    <w:rsid w:val="00CD2FC0"/>
    <w:rsid w:val="00CD37E3"/>
    <w:rsid w:val="00CD4C85"/>
    <w:rsid w:val="00CE23E7"/>
    <w:rsid w:val="00CE5601"/>
    <w:rsid w:val="00CE5E16"/>
    <w:rsid w:val="00CE6FDB"/>
    <w:rsid w:val="00CF1955"/>
    <w:rsid w:val="00D0003A"/>
    <w:rsid w:val="00D14A7E"/>
    <w:rsid w:val="00D21801"/>
    <w:rsid w:val="00D236F1"/>
    <w:rsid w:val="00D27D0E"/>
    <w:rsid w:val="00D340F5"/>
    <w:rsid w:val="00D36954"/>
    <w:rsid w:val="00D3752F"/>
    <w:rsid w:val="00D42AE6"/>
    <w:rsid w:val="00D46BC1"/>
    <w:rsid w:val="00D50378"/>
    <w:rsid w:val="00D5277E"/>
    <w:rsid w:val="00D53670"/>
    <w:rsid w:val="00D61377"/>
    <w:rsid w:val="00D72E15"/>
    <w:rsid w:val="00D74766"/>
    <w:rsid w:val="00D77654"/>
    <w:rsid w:val="00D82AF0"/>
    <w:rsid w:val="00D90CEA"/>
    <w:rsid w:val="00D94093"/>
    <w:rsid w:val="00D96141"/>
    <w:rsid w:val="00DA141E"/>
    <w:rsid w:val="00DA17DD"/>
    <w:rsid w:val="00DA24EA"/>
    <w:rsid w:val="00DA2C78"/>
    <w:rsid w:val="00DA6157"/>
    <w:rsid w:val="00DB03D3"/>
    <w:rsid w:val="00DB1858"/>
    <w:rsid w:val="00DB31AF"/>
    <w:rsid w:val="00DB3868"/>
    <w:rsid w:val="00DC61BD"/>
    <w:rsid w:val="00DC6F10"/>
    <w:rsid w:val="00DD1936"/>
    <w:rsid w:val="00DE0BBC"/>
    <w:rsid w:val="00DE2934"/>
    <w:rsid w:val="00DE2B28"/>
    <w:rsid w:val="00DF3DB9"/>
    <w:rsid w:val="00E026BF"/>
    <w:rsid w:val="00E10254"/>
    <w:rsid w:val="00E10809"/>
    <w:rsid w:val="00E16FA1"/>
    <w:rsid w:val="00E21634"/>
    <w:rsid w:val="00E22B80"/>
    <w:rsid w:val="00E30254"/>
    <w:rsid w:val="00E344C1"/>
    <w:rsid w:val="00E40757"/>
    <w:rsid w:val="00E5155D"/>
    <w:rsid w:val="00E53EE9"/>
    <w:rsid w:val="00E57AE6"/>
    <w:rsid w:val="00E60AF8"/>
    <w:rsid w:val="00E66C26"/>
    <w:rsid w:val="00E75013"/>
    <w:rsid w:val="00E77F8B"/>
    <w:rsid w:val="00E85977"/>
    <w:rsid w:val="00E91FD3"/>
    <w:rsid w:val="00EA1EAD"/>
    <w:rsid w:val="00EB0BF8"/>
    <w:rsid w:val="00EB17AD"/>
    <w:rsid w:val="00EC51A3"/>
    <w:rsid w:val="00ED3843"/>
    <w:rsid w:val="00ED6642"/>
    <w:rsid w:val="00EE6336"/>
    <w:rsid w:val="00EF3EB7"/>
    <w:rsid w:val="00EF4346"/>
    <w:rsid w:val="00F05F05"/>
    <w:rsid w:val="00F10E04"/>
    <w:rsid w:val="00F11524"/>
    <w:rsid w:val="00F35172"/>
    <w:rsid w:val="00F50A9D"/>
    <w:rsid w:val="00F61925"/>
    <w:rsid w:val="00F676F2"/>
    <w:rsid w:val="00F710A5"/>
    <w:rsid w:val="00F73A65"/>
    <w:rsid w:val="00F7557D"/>
    <w:rsid w:val="00F77D51"/>
    <w:rsid w:val="00F82E2E"/>
    <w:rsid w:val="00F90EF5"/>
    <w:rsid w:val="00F95BFC"/>
    <w:rsid w:val="00FA572B"/>
    <w:rsid w:val="00FB0CE6"/>
    <w:rsid w:val="00FB1318"/>
    <w:rsid w:val="00FB33C5"/>
    <w:rsid w:val="00FB448D"/>
    <w:rsid w:val="00FB53E6"/>
    <w:rsid w:val="00FB7A8F"/>
    <w:rsid w:val="00FC3181"/>
    <w:rsid w:val="00FE2C9C"/>
    <w:rsid w:val="00FE560B"/>
    <w:rsid w:val="00FE761C"/>
    <w:rsid w:val="00FF41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544C792"/>
  <w15:docId w15:val="{E94C0EA7-657E-4701-9C50-10FFFE5B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urce Sans Pro" w:eastAsiaTheme="minorHAnsi" w:hAnsi="Source Sans Pro" w:cstheme="minorBidi"/>
        <w:sz w:val="22"/>
        <w:szCs w:val="22"/>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lsdException w:name="table of figures" w:semiHidden="1" w:unhideWhenUsed="1"/>
    <w:lsdException w:name="envelope address" w:semiHidden="1"/>
    <w:lsdException w:name="envelope return" w:semiHidden="1"/>
    <w:lsdException w:name="footnote reference" w:semiHidden="1" w:uiPriority="21" w:unhideWhenUsed="1"/>
    <w:lsdException w:name="annotation reference" w:semiHidden="1"/>
    <w:lsdException w:name="line number" w:semiHidden="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iPriority="2" w:unhideWhenUsed="1"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iPriority="21" w:unhideWhenUsed="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6FD"/>
    <w:pPr>
      <w:spacing w:after="280"/>
    </w:pPr>
  </w:style>
  <w:style w:type="paragraph" w:styleId="Overskrift1">
    <w:name w:val="heading 1"/>
    <w:basedOn w:val="Normal"/>
    <w:next w:val="Normal"/>
    <w:link w:val="Overskrift1Tegn"/>
    <w:uiPriority w:val="1"/>
    <w:qFormat/>
    <w:rsid w:val="009D794C"/>
    <w:pPr>
      <w:keepNext/>
      <w:keepLines/>
      <w:pageBreakBefore/>
      <w:numPr>
        <w:numId w:val="22"/>
      </w:numPr>
      <w:spacing w:after="737" w:line="480" w:lineRule="atLeast"/>
      <w:contextualSpacing/>
      <w:outlineLvl w:val="0"/>
    </w:pPr>
    <w:rPr>
      <w:rFonts w:eastAsiaTheme="majorEastAsia" w:cstheme="majorBidi"/>
      <w:b/>
      <w:bCs/>
      <w:sz w:val="40"/>
      <w:szCs w:val="28"/>
    </w:rPr>
  </w:style>
  <w:style w:type="paragraph" w:styleId="Overskrift2">
    <w:name w:val="heading 2"/>
    <w:basedOn w:val="Normal"/>
    <w:next w:val="Normal"/>
    <w:link w:val="Overskrift2Tegn"/>
    <w:uiPriority w:val="1"/>
    <w:qFormat/>
    <w:rsid w:val="00F35172"/>
    <w:pPr>
      <w:keepNext/>
      <w:keepLines/>
      <w:numPr>
        <w:ilvl w:val="1"/>
        <w:numId w:val="22"/>
      </w:numPr>
      <w:spacing w:before="480" w:after="0" w:line="480" w:lineRule="atLeast"/>
      <w:contextualSpacing/>
      <w:outlineLvl w:val="1"/>
    </w:pPr>
    <w:rPr>
      <w:rFonts w:eastAsiaTheme="majorEastAsia" w:cstheme="majorBidi"/>
      <w:bCs/>
      <w:sz w:val="36"/>
      <w:szCs w:val="26"/>
    </w:rPr>
  </w:style>
  <w:style w:type="paragraph" w:styleId="Overskrift3">
    <w:name w:val="heading 3"/>
    <w:basedOn w:val="Normal"/>
    <w:next w:val="Normal"/>
    <w:link w:val="Overskrift3Tegn"/>
    <w:uiPriority w:val="1"/>
    <w:qFormat/>
    <w:rsid w:val="00154BDE"/>
    <w:pPr>
      <w:keepNext/>
      <w:keepLines/>
      <w:numPr>
        <w:ilvl w:val="2"/>
        <w:numId w:val="22"/>
      </w:numPr>
      <w:spacing w:before="300" w:after="300" w:line="400" w:lineRule="atLeast"/>
      <w:contextualSpacing/>
      <w:outlineLvl w:val="2"/>
    </w:pPr>
    <w:rPr>
      <w:rFonts w:eastAsiaTheme="majorEastAsia" w:cstheme="majorBidi"/>
      <w:b/>
      <w:bCs/>
      <w:sz w:val="28"/>
    </w:rPr>
  </w:style>
  <w:style w:type="paragraph" w:styleId="Overskrift4">
    <w:name w:val="heading 4"/>
    <w:basedOn w:val="Normal"/>
    <w:next w:val="Normal"/>
    <w:link w:val="Overskrift4Tegn"/>
    <w:uiPriority w:val="1"/>
    <w:qFormat/>
    <w:rsid w:val="00944277"/>
    <w:pPr>
      <w:keepNext/>
      <w:keepLines/>
      <w:numPr>
        <w:ilvl w:val="3"/>
        <w:numId w:val="22"/>
      </w:numPr>
      <w:spacing w:before="280" w:after="0"/>
      <w:contextualSpacing/>
      <w:outlineLvl w:val="3"/>
    </w:pPr>
    <w:rPr>
      <w:rFonts w:eastAsiaTheme="majorEastAsia" w:cstheme="majorBidi"/>
      <w:b/>
      <w:bCs/>
      <w:iCs/>
    </w:rPr>
  </w:style>
  <w:style w:type="paragraph" w:styleId="Overskrift5">
    <w:name w:val="heading 5"/>
    <w:basedOn w:val="Normal"/>
    <w:next w:val="Normal"/>
    <w:link w:val="Overskrift5Tegn"/>
    <w:uiPriority w:val="1"/>
    <w:qFormat/>
    <w:rsid w:val="00154BDE"/>
    <w:pPr>
      <w:keepNext/>
      <w:keepLines/>
      <w:numPr>
        <w:ilvl w:val="4"/>
        <w:numId w:val="5"/>
      </w:numPr>
      <w:spacing w:before="260" w:after="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154BDE"/>
    <w:pPr>
      <w:keepNext/>
      <w:keepLines/>
      <w:numPr>
        <w:ilvl w:val="5"/>
        <w:numId w:val="6"/>
      </w:numPr>
      <w:tabs>
        <w:tab w:val="num" w:pos="360"/>
      </w:tabs>
      <w:spacing w:before="260" w:after="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154BDE"/>
    <w:pPr>
      <w:keepNext/>
      <w:keepLines/>
      <w:numPr>
        <w:ilvl w:val="6"/>
        <w:numId w:val="7"/>
      </w:numPr>
      <w:tabs>
        <w:tab w:val="num" w:pos="360"/>
      </w:tabs>
      <w:spacing w:before="260" w:after="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154BDE"/>
    <w:pPr>
      <w:keepNext/>
      <w:keepLines/>
      <w:numPr>
        <w:ilvl w:val="7"/>
        <w:numId w:val="8"/>
      </w:numPr>
      <w:tabs>
        <w:tab w:val="num" w:pos="360"/>
      </w:tabs>
      <w:spacing w:before="260" w:after="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154BDE"/>
    <w:pPr>
      <w:keepNext/>
      <w:keepLines/>
      <w:numPr>
        <w:ilvl w:val="8"/>
        <w:numId w:val="9"/>
      </w:numPr>
      <w:tabs>
        <w:tab w:val="num" w:pos="360"/>
      </w:tabs>
      <w:spacing w:before="260" w:after="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after="0" w:line="240" w:lineRule="atLeast"/>
    </w:pPr>
    <w:rPr>
      <w:sz w:val="16"/>
    </w:rPr>
  </w:style>
  <w:style w:type="character" w:customStyle="1" w:styleId="SidehovedTegn">
    <w:name w:val="Sidehoved Tegn"/>
    <w:basedOn w:val="Standardskrifttypeiafsnit"/>
    <w:link w:val="Sidehoved"/>
    <w:uiPriority w:val="21"/>
    <w:semiHidden/>
    <w:rsid w:val="00004865"/>
    <w:rPr>
      <w:sz w:val="16"/>
      <w:lang w:val="da-DK"/>
    </w:rPr>
  </w:style>
  <w:style w:type="paragraph" w:styleId="Sidefod">
    <w:name w:val="footer"/>
    <w:basedOn w:val="Normal"/>
    <w:link w:val="SidefodTegn"/>
    <w:uiPriority w:val="99"/>
    <w:rsid w:val="0018624E"/>
    <w:pPr>
      <w:tabs>
        <w:tab w:val="right" w:pos="8613"/>
      </w:tabs>
      <w:spacing w:after="0" w:line="240" w:lineRule="atLeast"/>
    </w:pPr>
    <w:rPr>
      <w:sz w:val="16"/>
    </w:rPr>
  </w:style>
  <w:style w:type="character" w:customStyle="1" w:styleId="SidefodTegn">
    <w:name w:val="Sidefod Tegn"/>
    <w:basedOn w:val="Standardskrifttypeiafsnit"/>
    <w:link w:val="Sidefod"/>
    <w:uiPriority w:val="99"/>
    <w:rsid w:val="0018624E"/>
    <w:rPr>
      <w:sz w:val="16"/>
      <w:lang w:val="da-DK"/>
    </w:rPr>
  </w:style>
  <w:style w:type="character" w:customStyle="1" w:styleId="Overskrift1Tegn">
    <w:name w:val="Overskrift 1 Tegn"/>
    <w:basedOn w:val="Standardskrifttypeiafsnit"/>
    <w:link w:val="Overskrift1"/>
    <w:uiPriority w:val="1"/>
    <w:rsid w:val="003629EA"/>
    <w:rPr>
      <w:rFonts w:eastAsiaTheme="majorEastAsia" w:cstheme="majorBidi"/>
      <w:b/>
      <w:bCs/>
      <w:sz w:val="40"/>
      <w:szCs w:val="28"/>
      <w:lang w:val="da-DK"/>
    </w:rPr>
  </w:style>
  <w:style w:type="character" w:customStyle="1" w:styleId="Overskrift2Tegn">
    <w:name w:val="Overskrift 2 Tegn"/>
    <w:basedOn w:val="Standardskrifttypeiafsnit"/>
    <w:link w:val="Overskrift2"/>
    <w:uiPriority w:val="1"/>
    <w:rsid w:val="00F35172"/>
    <w:rPr>
      <w:rFonts w:eastAsiaTheme="majorEastAsia" w:cstheme="majorBidi"/>
      <w:bCs/>
      <w:sz w:val="36"/>
      <w:szCs w:val="26"/>
    </w:rPr>
  </w:style>
  <w:style w:type="character" w:customStyle="1" w:styleId="Overskrift3Tegn">
    <w:name w:val="Overskrift 3 Tegn"/>
    <w:basedOn w:val="Standardskrifttypeiafsnit"/>
    <w:link w:val="Overskrift3"/>
    <w:uiPriority w:val="1"/>
    <w:rsid w:val="009E0747"/>
    <w:rPr>
      <w:rFonts w:eastAsiaTheme="majorEastAsia" w:cstheme="majorBidi"/>
      <w:b/>
      <w:bCs/>
      <w:sz w:val="28"/>
      <w:lang w:val="da-DK"/>
    </w:rPr>
  </w:style>
  <w:style w:type="character" w:customStyle="1" w:styleId="Overskrift4Tegn">
    <w:name w:val="Overskrift 4 Tegn"/>
    <w:basedOn w:val="Standardskrifttypeiafsnit"/>
    <w:link w:val="Overskrift4"/>
    <w:uiPriority w:val="1"/>
    <w:rsid w:val="00944277"/>
    <w:rPr>
      <w:rFonts w:eastAsiaTheme="majorEastAsia" w:cstheme="majorBidi"/>
      <w:b/>
      <w:bCs/>
      <w:iCs/>
    </w:rPr>
  </w:style>
  <w:style w:type="character" w:customStyle="1" w:styleId="Overskrift5Tegn">
    <w:name w:val="Overskrift 5 Tegn"/>
    <w:basedOn w:val="Standardskrifttypeiafsnit"/>
    <w:link w:val="Overskrift5"/>
    <w:uiPriority w:val="1"/>
    <w:rsid w:val="00B22B24"/>
    <w:rPr>
      <w:rFonts w:eastAsiaTheme="majorEastAsia" w:cstheme="majorBidi"/>
      <w:b/>
      <w:lang w:val="da-DK"/>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da-DK"/>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da-DK"/>
    </w:rPr>
  </w:style>
  <w:style w:type="character" w:customStyle="1" w:styleId="Overskrift8Tegn">
    <w:name w:val="Overskrift 8 Tegn"/>
    <w:basedOn w:val="Standardskrifttypeiafsnit"/>
    <w:link w:val="Overskrift8"/>
    <w:uiPriority w:val="1"/>
    <w:semiHidden/>
    <w:rsid w:val="00004865"/>
    <w:rPr>
      <w:rFonts w:eastAsiaTheme="majorEastAsia" w:cstheme="majorBidi"/>
      <w:b/>
      <w:lang w:val="da-DK"/>
    </w:rPr>
  </w:style>
  <w:style w:type="character" w:customStyle="1" w:styleId="Overskrift9Tegn">
    <w:name w:val="Overskrift 9 Tegn"/>
    <w:basedOn w:val="Standardskrifttypeiafsnit"/>
    <w:link w:val="Overskrift9"/>
    <w:uiPriority w:val="1"/>
    <w:semiHidden/>
    <w:rsid w:val="00004865"/>
    <w:rPr>
      <w:rFonts w:eastAsiaTheme="majorEastAsia" w:cstheme="majorBidi"/>
      <w:b/>
      <w:iCs/>
      <w:lang w:val="da-DK"/>
    </w:rPr>
  </w:style>
  <w:style w:type="paragraph" w:styleId="Titel">
    <w:name w:val="Title"/>
    <w:basedOn w:val="Normal"/>
    <w:next w:val="Normal"/>
    <w:link w:val="TitelTegn"/>
    <w:uiPriority w:val="19"/>
    <w:semiHidden/>
    <w:rsid w:val="00500F64"/>
    <w:pPr>
      <w:spacing w:after="0" w:line="800" w:lineRule="atLeast"/>
    </w:pPr>
    <w:rPr>
      <w:color w:val="FFFFFF"/>
      <w:spacing w:val="8"/>
      <w:sz w:val="80"/>
      <w:szCs w:val="80"/>
    </w:rPr>
  </w:style>
  <w:style w:type="character" w:customStyle="1" w:styleId="TitelTegn">
    <w:name w:val="Titel Tegn"/>
    <w:basedOn w:val="Standardskrifttypeiafsnit"/>
    <w:link w:val="Titel"/>
    <w:uiPriority w:val="19"/>
    <w:semiHidden/>
    <w:rsid w:val="005B4E57"/>
    <w:rPr>
      <w:color w:val="FFFFFF"/>
      <w:spacing w:val="8"/>
      <w:sz w:val="80"/>
      <w:szCs w:val="80"/>
      <w:lang w:val="da-DK"/>
    </w:rPr>
  </w:style>
  <w:style w:type="paragraph" w:styleId="Undertitel">
    <w:name w:val="Subtitle"/>
    <w:basedOn w:val="Normal"/>
    <w:next w:val="Normal"/>
    <w:link w:val="UndertitelTegn"/>
    <w:uiPriority w:val="19"/>
    <w:semiHidden/>
    <w:rsid w:val="00500F64"/>
    <w:pPr>
      <w:spacing w:after="0"/>
    </w:pPr>
    <w:rPr>
      <w:b/>
      <w:color w:val="FFFFFF"/>
      <w:spacing w:val="3"/>
      <w:sz w:val="28"/>
      <w:szCs w:val="30"/>
    </w:rPr>
  </w:style>
  <w:style w:type="character" w:customStyle="1" w:styleId="UndertitelTegn">
    <w:name w:val="Undertitel Tegn"/>
    <w:basedOn w:val="Standardskrifttypeiafsnit"/>
    <w:link w:val="Undertitel"/>
    <w:uiPriority w:val="19"/>
    <w:semiHidden/>
    <w:rsid w:val="005B4E57"/>
    <w:rPr>
      <w:b/>
      <w:color w:val="FFFFFF"/>
      <w:spacing w:val="3"/>
      <w:sz w:val="28"/>
      <w:szCs w:val="30"/>
      <w:lang w:val="da-DK"/>
    </w:rPr>
  </w:style>
  <w:style w:type="character" w:styleId="Svagfremhvning">
    <w:name w:val="Subtle Emphasis"/>
    <w:basedOn w:val="Standardskrifttypeiafsnit"/>
    <w:uiPriority w:val="99"/>
    <w:semiHidden/>
    <w:qFormat/>
    <w:rsid w:val="009E4B94"/>
    <w:rPr>
      <w:i/>
      <w:iCs/>
      <w:color w:val="808080"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uiPriority w:val="19"/>
    <w:semiHidden/>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Normal"/>
    <w:uiPriority w:val="6"/>
    <w:semiHidden/>
    <w:rsid w:val="00F10E04"/>
    <w:pPr>
      <w:spacing w:after="0"/>
    </w:pPr>
    <w:rPr>
      <w:b/>
      <w:bCs/>
      <w:position w:val="12"/>
      <w:sz w:val="16"/>
    </w:rPr>
  </w:style>
  <w:style w:type="paragraph" w:styleId="Indholdsfortegnelse1">
    <w:name w:val="toc 1"/>
    <w:basedOn w:val="Normal"/>
    <w:next w:val="Normal"/>
    <w:uiPriority w:val="39"/>
    <w:rsid w:val="00A436F7"/>
    <w:pPr>
      <w:tabs>
        <w:tab w:val="right" w:leader="dot" w:pos="8613"/>
      </w:tabs>
      <w:spacing w:before="180" w:after="0" w:line="240" w:lineRule="atLeast"/>
      <w:ind w:left="284" w:right="567" w:hanging="284"/>
    </w:pPr>
    <w:rPr>
      <w:b/>
    </w:rPr>
  </w:style>
  <w:style w:type="paragraph" w:styleId="Indholdsfortegnelse2">
    <w:name w:val="toc 2"/>
    <w:basedOn w:val="Normal"/>
    <w:next w:val="Normal"/>
    <w:uiPriority w:val="39"/>
    <w:rsid w:val="00A436F7"/>
    <w:pPr>
      <w:tabs>
        <w:tab w:val="right" w:leader="dot" w:pos="8613"/>
      </w:tabs>
      <w:spacing w:after="0" w:line="240" w:lineRule="atLeast"/>
      <w:ind w:left="284" w:right="567"/>
    </w:pPr>
  </w:style>
  <w:style w:type="paragraph" w:styleId="Indholdsfortegnelse3">
    <w:name w:val="toc 3"/>
    <w:basedOn w:val="Normal"/>
    <w:next w:val="Normal"/>
    <w:uiPriority w:val="39"/>
    <w:rsid w:val="00A436F7"/>
    <w:pPr>
      <w:tabs>
        <w:tab w:val="right" w:leader="dot" w:pos="8613"/>
      </w:tabs>
      <w:spacing w:after="0"/>
      <w:ind w:left="284" w:right="567"/>
    </w:pPr>
    <w:rPr>
      <w:sz w:val="20"/>
    </w:rPr>
  </w:style>
  <w:style w:type="paragraph" w:styleId="Indholdsfortegnelse4">
    <w:name w:val="toc 4"/>
    <w:basedOn w:val="Normal"/>
    <w:next w:val="Normal"/>
    <w:uiPriority w:val="9"/>
    <w:semiHidden/>
    <w:rsid w:val="00A436F7"/>
    <w:pPr>
      <w:tabs>
        <w:tab w:val="right" w:leader="dot" w:pos="8613"/>
      </w:tabs>
      <w:spacing w:after="0"/>
      <w:ind w:right="567"/>
    </w:pPr>
    <w:rPr>
      <w:sz w:val="20"/>
    </w:rPr>
  </w:style>
  <w:style w:type="paragraph" w:styleId="Indholdsfortegnelse5">
    <w:name w:val="toc 5"/>
    <w:basedOn w:val="Normal"/>
    <w:next w:val="Normal"/>
    <w:uiPriority w:val="9"/>
    <w:semiHidden/>
    <w:rsid w:val="00A436F7"/>
    <w:pPr>
      <w:tabs>
        <w:tab w:val="right" w:leader="dot" w:pos="8613"/>
      </w:tabs>
      <w:spacing w:after="0"/>
      <w:ind w:right="567"/>
    </w:pPr>
    <w:rPr>
      <w:sz w:val="20"/>
    </w:rPr>
  </w:style>
  <w:style w:type="paragraph" w:styleId="Indholdsfortegnelse6">
    <w:name w:val="toc 6"/>
    <w:basedOn w:val="Normal"/>
    <w:next w:val="Normal"/>
    <w:uiPriority w:val="9"/>
    <w:semiHidden/>
    <w:rsid w:val="00A436F7"/>
    <w:pPr>
      <w:tabs>
        <w:tab w:val="right" w:leader="dot" w:pos="8613"/>
      </w:tabs>
      <w:spacing w:after="0"/>
      <w:ind w:right="567"/>
    </w:pPr>
    <w:rPr>
      <w:sz w:val="20"/>
    </w:rPr>
  </w:style>
  <w:style w:type="paragraph" w:styleId="Indholdsfortegnelse7">
    <w:name w:val="toc 7"/>
    <w:basedOn w:val="Normal"/>
    <w:next w:val="Normal"/>
    <w:uiPriority w:val="9"/>
    <w:semiHidden/>
    <w:rsid w:val="00A436F7"/>
    <w:pPr>
      <w:tabs>
        <w:tab w:val="right" w:leader="dot" w:pos="8613"/>
      </w:tabs>
      <w:spacing w:after="0"/>
      <w:ind w:right="567"/>
    </w:pPr>
    <w:rPr>
      <w:sz w:val="20"/>
    </w:rPr>
  </w:style>
  <w:style w:type="paragraph" w:styleId="Indholdsfortegnelse8">
    <w:name w:val="toc 8"/>
    <w:basedOn w:val="Normal"/>
    <w:next w:val="Normal"/>
    <w:uiPriority w:val="9"/>
    <w:semiHidden/>
    <w:rsid w:val="00A436F7"/>
    <w:pPr>
      <w:tabs>
        <w:tab w:val="right" w:leader="dot" w:pos="8613"/>
      </w:tabs>
      <w:spacing w:after="0"/>
      <w:ind w:right="567"/>
    </w:pPr>
    <w:rPr>
      <w:sz w:val="20"/>
    </w:rPr>
  </w:style>
  <w:style w:type="paragraph" w:styleId="Indholdsfortegnelse9">
    <w:name w:val="toc 9"/>
    <w:basedOn w:val="Normal"/>
    <w:next w:val="Normal"/>
    <w:uiPriority w:val="9"/>
    <w:semiHidden/>
    <w:rsid w:val="00A436F7"/>
    <w:pPr>
      <w:tabs>
        <w:tab w:val="right" w:leader="dot" w:pos="8613"/>
      </w:tabs>
      <w:spacing w:after="0"/>
      <w:ind w:right="567"/>
    </w:pPr>
    <w:rPr>
      <w:sz w:val="20"/>
    </w:rPr>
  </w:style>
  <w:style w:type="paragraph" w:styleId="Overskrift">
    <w:name w:val="TOC Heading"/>
    <w:basedOn w:val="Normal"/>
    <w:next w:val="Normal"/>
    <w:uiPriority w:val="9"/>
    <w:qFormat/>
    <w:rsid w:val="00E75013"/>
    <w:pPr>
      <w:spacing w:after="720" w:line="360" w:lineRule="atLeast"/>
    </w:pPr>
    <w:rPr>
      <w:b/>
      <w:caps/>
      <w:spacing w:val="60"/>
      <w:sz w:val="3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spacing w:after="0"/>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lang w:val="da-DK"/>
    </w:rPr>
  </w:style>
  <w:style w:type="character" w:styleId="Slutnotehenvisning">
    <w:name w:val="endnote reference"/>
    <w:basedOn w:val="Standardskrifttypeiafsnit"/>
    <w:uiPriority w:val="21"/>
    <w:semiHidden/>
    <w:rsid w:val="009E4B94"/>
    <w:rPr>
      <w:vertAlign w:val="superscript"/>
      <w:lang w:val="da-DK"/>
    </w:rPr>
  </w:style>
  <w:style w:type="paragraph" w:styleId="Fodnotetekst">
    <w:name w:val="footnote text"/>
    <w:basedOn w:val="Normal"/>
    <w:link w:val="FodnotetekstTegn"/>
    <w:uiPriority w:val="21"/>
    <w:semiHidde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4865"/>
    <w:rPr>
      <w:sz w:val="16"/>
      <w:lang w:val="da-DK"/>
    </w:rPr>
  </w:style>
  <w:style w:type="paragraph" w:styleId="Opstilling-punkttegn">
    <w:name w:val="List Bullet"/>
    <w:basedOn w:val="Normal"/>
    <w:uiPriority w:val="2"/>
    <w:qFormat/>
    <w:rsid w:val="00912711"/>
    <w:pPr>
      <w:numPr>
        <w:numId w:val="10"/>
      </w:numPr>
      <w:spacing w:before="120" w:after="0"/>
      <w:contextualSpacing/>
    </w:pPr>
  </w:style>
  <w:style w:type="paragraph" w:styleId="Opstilling-talellerbogst">
    <w:name w:val="List Number"/>
    <w:basedOn w:val="Normal"/>
    <w:uiPriority w:val="2"/>
    <w:qFormat/>
    <w:rsid w:val="00912711"/>
    <w:pPr>
      <w:numPr>
        <w:numId w:val="11"/>
      </w:numPr>
      <w:spacing w:before="120" w:after="0"/>
      <w:contextualSpacing/>
    </w:pPr>
  </w:style>
  <w:style w:type="character" w:styleId="Sidetal">
    <w:name w:val="page number"/>
    <w:basedOn w:val="Standardskrifttypeiafsnit"/>
    <w:uiPriority w:val="21"/>
    <w:rsid w:val="0086290C"/>
    <w:rPr>
      <w:sz w:val="20"/>
      <w:lang w:val="da-DK"/>
    </w:rPr>
  </w:style>
  <w:style w:type="paragraph" w:customStyle="1" w:styleId="Template">
    <w:name w:val="Template"/>
    <w:uiPriority w:val="8"/>
    <w:semiHidden/>
    <w:rsid w:val="00893791"/>
    <w:rPr>
      <w:noProof/>
      <w:sz w:val="16"/>
    </w:rPr>
  </w:style>
  <w:style w:type="paragraph" w:customStyle="1" w:styleId="Template-Adresse">
    <w:name w:val="Template - Adresse"/>
    <w:basedOn w:val="Template"/>
    <w:uiPriority w:val="8"/>
    <w:semiHidden/>
    <w:rsid w:val="00DD1936"/>
    <w:pPr>
      <w:tabs>
        <w:tab w:val="left" w:pos="567"/>
      </w:tabs>
      <w:suppressAutoHyphens/>
    </w:pPr>
  </w:style>
  <w:style w:type="paragraph" w:customStyle="1" w:styleId="Template-Virksomhedsnavn">
    <w:name w:val="Template - Virksomheds navn"/>
    <w:basedOn w:val="Template-Adresse"/>
    <w:next w:val="Template-Adresse"/>
    <w:uiPriority w:val="8"/>
    <w:semiHidden/>
    <w:rsid w:val="00B44883"/>
    <w:pPr>
      <w:spacing w:line="260" w:lineRule="atLeast"/>
    </w:pPr>
    <w:rPr>
      <w:sz w:val="22"/>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spacing w:after="0"/>
      <w:ind w:right="567"/>
    </w:pPr>
  </w:style>
  <w:style w:type="paragraph" w:styleId="Underskrift">
    <w:name w:val="Signature"/>
    <w:basedOn w:val="Normal"/>
    <w:link w:val="UnderskriftTegn"/>
    <w:uiPriority w:val="99"/>
    <w:semiHidden/>
    <w:rsid w:val="00905A59"/>
    <w:pPr>
      <w:spacing w:after="170" w:line="240" w:lineRule="auto"/>
      <w:ind w:left="4252"/>
    </w:pPr>
  </w:style>
  <w:style w:type="character" w:customStyle="1" w:styleId="UnderskriftTegn">
    <w:name w:val="Underskrift Tegn"/>
    <w:basedOn w:val="Standardskrifttypeiafsnit"/>
    <w:link w:val="Underskrift"/>
    <w:uiPriority w:val="99"/>
    <w:semiHidden/>
    <w:rsid w:val="007C4622"/>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el">
    <w:name w:val="Tabel"/>
    <w:uiPriority w:val="4"/>
    <w:semiHidden/>
    <w:rsid w:val="00983B74"/>
    <w:pPr>
      <w:spacing w:before="40" w:after="40" w:line="240" w:lineRule="atLeast"/>
      <w:ind w:left="113" w:right="113"/>
    </w:pPr>
    <w:rPr>
      <w:sz w:val="16"/>
    </w:rPr>
  </w:style>
  <w:style w:type="paragraph" w:customStyle="1" w:styleId="Tabel-Tekst">
    <w:name w:val="Tabel - Tekst"/>
    <w:basedOn w:val="Tabel"/>
    <w:uiPriority w:val="4"/>
    <w:semiHidden/>
    <w:rsid w:val="00424709"/>
  </w:style>
  <w:style w:type="paragraph" w:customStyle="1" w:styleId="Tabel-TekstTotal">
    <w:name w:val="Tabel - Tekst Total"/>
    <w:basedOn w:val="Tabel-Tekst"/>
    <w:uiPriority w:val="4"/>
    <w:semiHidden/>
    <w:rsid w:val="00424709"/>
    <w:rPr>
      <w:b/>
    </w:rPr>
  </w:style>
  <w:style w:type="paragraph" w:customStyle="1" w:styleId="Tabel-Tal">
    <w:name w:val="Tabel - Tal"/>
    <w:basedOn w:val="Tabel"/>
    <w:uiPriority w:val="4"/>
    <w:semiHidden/>
    <w:rsid w:val="00893791"/>
    <w:pPr>
      <w:jc w:val="right"/>
    </w:pPr>
  </w:style>
  <w:style w:type="paragraph" w:customStyle="1" w:styleId="Tabel-TalTotal">
    <w:name w:val="Tabel - Tal Total"/>
    <w:basedOn w:val="Tabel-Tal"/>
    <w:uiPriority w:val="4"/>
    <w:semiHidden/>
    <w:rsid w:val="00424709"/>
    <w:rPr>
      <w:b/>
    </w:rPr>
  </w:style>
  <w:style w:type="paragraph" w:styleId="Citat">
    <w:name w:val="Quote"/>
    <w:basedOn w:val="Normal"/>
    <w:next w:val="Kildetilcitat"/>
    <w:link w:val="CitatTegn"/>
    <w:uiPriority w:val="5"/>
    <w:rsid w:val="00CB322D"/>
    <w:pPr>
      <w:spacing w:before="260" w:after="360"/>
      <w:ind w:left="567" w:right="567"/>
    </w:pPr>
    <w:rPr>
      <w:i/>
      <w:iCs/>
      <w:color w:val="000000" w:themeColor="text1"/>
      <w:sz w:val="28"/>
    </w:rPr>
  </w:style>
  <w:style w:type="character" w:customStyle="1" w:styleId="CitatTegn">
    <w:name w:val="Citat Tegn"/>
    <w:basedOn w:val="Standardskrifttypeiafsnit"/>
    <w:link w:val="Citat"/>
    <w:uiPriority w:val="5"/>
    <w:rsid w:val="00CB322D"/>
    <w:rPr>
      <w:i/>
      <w:iCs/>
      <w:color w:val="000000" w:themeColor="text1"/>
      <w:sz w:val="28"/>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uiPriority w:val="10"/>
    <w:semiHidden/>
    <w:rsid w:val="002E74A4"/>
    <w:pPr>
      <w:spacing w:after="0"/>
      <w:ind w:right="567"/>
    </w:pPr>
  </w:style>
  <w:style w:type="paragraph" w:styleId="Normalindrykning">
    <w:name w:val="Normal Indent"/>
    <w:basedOn w:val="Normal"/>
    <w:semiHidden/>
    <w:rsid w:val="005A28D4"/>
    <w:pPr>
      <w:spacing w:after="0"/>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8F779F"/>
    <w:pPr>
      <w:spacing w:after="260" w:line="300" w:lineRule="atLeast"/>
    </w:pPr>
    <w:rPr>
      <w:b/>
      <w:sz w:val="36"/>
    </w:rPr>
  </w:style>
  <w:style w:type="paragraph" w:customStyle="1" w:styleId="DocumentName">
    <w:name w:val="Document Name"/>
    <w:basedOn w:val="Normal"/>
    <w:uiPriority w:val="8"/>
    <w:semiHidden/>
    <w:rsid w:val="00655B49"/>
    <w:pPr>
      <w:spacing w:after="0" w:line="360" w:lineRule="atLeast"/>
    </w:pPr>
    <w:rPr>
      <w:b/>
      <w:caps/>
      <w:sz w:val="28"/>
    </w:rPr>
  </w:style>
  <w:style w:type="paragraph" w:customStyle="1" w:styleId="Template-Dato">
    <w:name w:val="Template - Dato"/>
    <w:basedOn w:val="Template"/>
    <w:uiPriority w:val="8"/>
    <w:semiHidden/>
    <w:rsid w:val="00244D70"/>
  </w:style>
  <w:style w:type="paragraph" w:customStyle="1" w:styleId="Trompet">
    <w:name w:val="Trompet"/>
    <w:basedOn w:val="Normal"/>
    <w:uiPriority w:val="19"/>
    <w:qFormat/>
    <w:rsid w:val="00374F65"/>
    <w:pPr>
      <w:spacing w:after="0" w:line="300" w:lineRule="atLeast"/>
    </w:pPr>
    <w:rPr>
      <w:b/>
      <w:caps/>
      <w:color w:val="FFFFFF"/>
      <w:spacing w:val="60"/>
      <w:sz w:val="30"/>
      <w:szCs w:val="30"/>
    </w:rPr>
  </w:style>
  <w:style w:type="character" w:styleId="Hyperlink">
    <w:name w:val="Hyperlink"/>
    <w:basedOn w:val="Standardskrifttypeiafsnit"/>
    <w:uiPriority w:val="99"/>
    <w:rsid w:val="00095B9E"/>
    <w:rPr>
      <w:color w:val="3AB9EB" w:themeColor="hyperlink"/>
      <w:u w:val="single"/>
      <w:lang w:val="da-DK"/>
    </w:rPr>
  </w:style>
  <w:style w:type="paragraph" w:customStyle="1" w:styleId="Kildetilcitat">
    <w:name w:val="Kilde til citat"/>
    <w:basedOn w:val="Normal"/>
    <w:next w:val="Normal"/>
    <w:uiPriority w:val="5"/>
    <w:rsid w:val="0084153E"/>
    <w:pPr>
      <w:spacing w:before="260" w:after="260"/>
      <w:ind w:left="567" w:right="567"/>
      <w:jc w:val="right"/>
    </w:pPr>
    <w:rPr>
      <w:b/>
    </w:rPr>
  </w:style>
  <w:style w:type="numbering" w:customStyle="1" w:styleId="Firstlevelnumberonly">
    <w:name w:val="First level number only"/>
    <w:uiPriority w:val="99"/>
    <w:rsid w:val="00154BDE"/>
    <w:pPr>
      <w:numPr>
        <w:numId w:val="12"/>
      </w:numPr>
    </w:pPr>
  </w:style>
  <w:style w:type="paragraph" w:customStyle="1" w:styleId="Citat-lilleskrift">
    <w:name w:val="Citat - lille skrift"/>
    <w:basedOn w:val="Citat"/>
    <w:next w:val="Kildetilcitat"/>
    <w:uiPriority w:val="5"/>
    <w:rsid w:val="0084153E"/>
    <w:pPr>
      <w:spacing w:after="300"/>
    </w:pPr>
    <w:rPr>
      <w:sz w:val="20"/>
    </w:rPr>
  </w:style>
  <w:style w:type="paragraph" w:customStyle="1" w:styleId="Lilleafstand">
    <w:name w:val="Lille afstand"/>
    <w:basedOn w:val="Normal"/>
    <w:uiPriority w:val="9"/>
    <w:semiHidden/>
    <w:qFormat/>
    <w:rsid w:val="002B0816"/>
    <w:pPr>
      <w:spacing w:after="0" w:line="60" w:lineRule="exact"/>
    </w:pPr>
  </w:style>
  <w:style w:type="paragraph" w:customStyle="1" w:styleId="Billedtekst-hjre">
    <w:name w:val="Billedtekst - højre"/>
    <w:basedOn w:val="Billedtekst"/>
    <w:uiPriority w:val="6"/>
    <w:rsid w:val="00293FD7"/>
    <w:pPr>
      <w:ind w:left="170"/>
    </w:pPr>
  </w:style>
  <w:style w:type="paragraph" w:customStyle="1" w:styleId="Billedtekst-under">
    <w:name w:val="Billedtekst - under"/>
    <w:basedOn w:val="Billedtekst"/>
    <w:uiPriority w:val="6"/>
    <w:rsid w:val="00723A54"/>
    <w:rPr>
      <w:position w:val="0"/>
    </w:rPr>
  </w:style>
  <w:style w:type="paragraph" w:customStyle="1" w:styleId="Forord">
    <w:name w:val="Forord"/>
    <w:basedOn w:val="Overskrift1"/>
    <w:next w:val="Normal"/>
    <w:uiPriority w:val="1"/>
    <w:qFormat/>
    <w:rsid w:val="00934DC8"/>
    <w:pPr>
      <w:ind w:left="0" w:hanging="3969"/>
    </w:pPr>
    <w:rPr>
      <w:sz w:val="100"/>
    </w:rPr>
  </w:style>
  <w:style w:type="paragraph" w:customStyle="1" w:styleId="Forsidetitel">
    <w:name w:val="Forsidetitel"/>
    <w:basedOn w:val="Normal"/>
    <w:uiPriority w:val="19"/>
    <w:qFormat/>
    <w:rsid w:val="00990737"/>
    <w:pPr>
      <w:framePr w:hSpace="142" w:wrap="around" w:hAnchor="page" w:x="965" w:yAlign="bottom"/>
      <w:suppressAutoHyphens/>
      <w:spacing w:after="0" w:line="1080" w:lineRule="exact"/>
      <w:suppressOverlap/>
    </w:pPr>
    <w:rPr>
      <w:rFonts w:ascii="Source Sans Pro Black" w:eastAsia="Times New Roman" w:hAnsi="Source Sans Pro Black" w:cs="Arial"/>
      <w:bCs/>
      <w:color w:val="FFFFFF"/>
      <w:spacing w:val="8"/>
      <w:kern w:val="28"/>
      <w:sz w:val="104"/>
      <w:szCs w:val="32"/>
    </w:rPr>
  </w:style>
  <w:style w:type="paragraph" w:customStyle="1" w:styleId="Forsideundertitel">
    <w:name w:val="Forsideundertitel"/>
    <w:uiPriority w:val="19"/>
    <w:qFormat/>
    <w:rsid w:val="00E5155D"/>
    <w:pPr>
      <w:spacing w:before="280" w:after="280" w:line="480" w:lineRule="atLeast"/>
      <w:contextualSpacing/>
    </w:pPr>
    <w:rPr>
      <w:rFonts w:eastAsia="Times New Roman" w:cs="Arial"/>
      <w:b/>
      <w:color w:val="3BB9EB" w:themeColor="accent2"/>
      <w:spacing w:val="3"/>
      <w:sz w:val="44"/>
      <w:szCs w:val="49"/>
    </w:rPr>
  </w:style>
  <w:style w:type="table" w:customStyle="1" w:styleId="Blank">
    <w:name w:val="Blank"/>
    <w:basedOn w:val="Tabel-Normal"/>
    <w:uiPriority w:val="99"/>
    <w:rsid w:val="004B42D9"/>
    <w:pPr>
      <w:spacing w:line="240" w:lineRule="atLeast"/>
    </w:pPr>
    <w:rPr>
      <w:rFonts w:cs="Verdana"/>
      <w:sz w:val="18"/>
      <w:szCs w:val="18"/>
    </w:rPr>
    <w:tblPr>
      <w:tblCellMar>
        <w:left w:w="0" w:type="dxa"/>
        <w:right w:w="0" w:type="dxa"/>
      </w:tblCellMar>
    </w:tblPr>
  </w:style>
  <w:style w:type="paragraph" w:customStyle="1" w:styleId="Template-Address">
    <w:name w:val="Template - Address"/>
    <w:basedOn w:val="Template"/>
    <w:uiPriority w:val="9"/>
    <w:semiHidden/>
    <w:rsid w:val="0094339F"/>
    <w:pPr>
      <w:spacing w:line="240" w:lineRule="atLeast"/>
    </w:pPr>
  </w:style>
  <w:style w:type="paragraph" w:styleId="Markeringsbobletekst">
    <w:name w:val="Balloon Text"/>
    <w:basedOn w:val="Normal"/>
    <w:link w:val="MarkeringsbobletekstTegn"/>
    <w:uiPriority w:val="99"/>
    <w:semiHidden/>
    <w:unhideWhenUsed/>
    <w:rsid w:val="0099073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90737"/>
    <w:rPr>
      <w:rFonts w:ascii="Segoe UI" w:hAnsi="Segoe UI" w:cs="Segoe UI"/>
      <w:sz w:val="18"/>
      <w:szCs w:val="18"/>
      <w:lang w:val="da-DK"/>
    </w:rPr>
  </w:style>
  <w:style w:type="paragraph" w:styleId="Bibliografi">
    <w:name w:val="Bibliography"/>
    <w:basedOn w:val="Normal"/>
    <w:next w:val="Normal"/>
    <w:uiPriority w:val="99"/>
    <w:semiHidden/>
    <w:unhideWhenUsed/>
    <w:rsid w:val="00990737"/>
    <w:pPr>
      <w:spacing w:after="0"/>
    </w:pPr>
  </w:style>
  <w:style w:type="paragraph" w:styleId="Brdtekst">
    <w:name w:val="Body Text"/>
    <w:basedOn w:val="Normal"/>
    <w:link w:val="BrdtekstTegn"/>
    <w:uiPriority w:val="99"/>
    <w:semiHidden/>
    <w:rsid w:val="00990737"/>
    <w:pPr>
      <w:spacing w:after="120"/>
    </w:pPr>
  </w:style>
  <w:style w:type="character" w:customStyle="1" w:styleId="BrdtekstTegn">
    <w:name w:val="Brødtekst Tegn"/>
    <w:basedOn w:val="Standardskrifttypeiafsnit"/>
    <w:link w:val="Brdtekst"/>
    <w:uiPriority w:val="99"/>
    <w:semiHidden/>
    <w:rsid w:val="00990737"/>
    <w:rPr>
      <w:lang w:val="da-DK"/>
    </w:rPr>
  </w:style>
  <w:style w:type="paragraph" w:styleId="Brdtekst2">
    <w:name w:val="Body Text 2"/>
    <w:basedOn w:val="Normal"/>
    <w:link w:val="Brdtekst2Tegn"/>
    <w:uiPriority w:val="99"/>
    <w:semiHidden/>
    <w:rsid w:val="00990737"/>
    <w:pPr>
      <w:spacing w:after="120" w:line="480" w:lineRule="auto"/>
    </w:pPr>
  </w:style>
  <w:style w:type="character" w:customStyle="1" w:styleId="Brdtekst2Tegn">
    <w:name w:val="Brødtekst 2 Tegn"/>
    <w:basedOn w:val="Standardskrifttypeiafsnit"/>
    <w:link w:val="Brdtekst2"/>
    <w:uiPriority w:val="99"/>
    <w:semiHidden/>
    <w:rsid w:val="00990737"/>
    <w:rPr>
      <w:lang w:val="da-DK"/>
    </w:rPr>
  </w:style>
  <w:style w:type="paragraph" w:styleId="Brdtekst3">
    <w:name w:val="Body Text 3"/>
    <w:basedOn w:val="Normal"/>
    <w:link w:val="Brdtekst3Tegn"/>
    <w:uiPriority w:val="99"/>
    <w:semiHidden/>
    <w:rsid w:val="00990737"/>
    <w:pPr>
      <w:spacing w:after="120"/>
    </w:pPr>
    <w:rPr>
      <w:sz w:val="16"/>
      <w:szCs w:val="16"/>
    </w:rPr>
  </w:style>
  <w:style w:type="character" w:customStyle="1" w:styleId="Brdtekst3Tegn">
    <w:name w:val="Brødtekst 3 Tegn"/>
    <w:basedOn w:val="Standardskrifttypeiafsnit"/>
    <w:link w:val="Brdtekst3"/>
    <w:uiPriority w:val="99"/>
    <w:semiHidden/>
    <w:rsid w:val="00990737"/>
    <w:rPr>
      <w:sz w:val="16"/>
      <w:szCs w:val="16"/>
      <w:lang w:val="da-DK"/>
    </w:rPr>
  </w:style>
  <w:style w:type="paragraph" w:styleId="Brdtekst-frstelinjeindrykning1">
    <w:name w:val="Body Text First Indent"/>
    <w:basedOn w:val="Brdtekst"/>
    <w:link w:val="Brdtekst-frstelinjeindrykning1Tegn"/>
    <w:uiPriority w:val="99"/>
    <w:semiHidden/>
    <w:rsid w:val="00990737"/>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990737"/>
    <w:rPr>
      <w:lang w:val="da-DK"/>
    </w:rPr>
  </w:style>
  <w:style w:type="paragraph" w:styleId="Brdtekstindrykning">
    <w:name w:val="Body Text Indent"/>
    <w:basedOn w:val="Normal"/>
    <w:link w:val="BrdtekstindrykningTegn"/>
    <w:uiPriority w:val="99"/>
    <w:semiHidden/>
    <w:rsid w:val="00990737"/>
    <w:pPr>
      <w:spacing w:after="120"/>
      <w:ind w:left="283"/>
    </w:pPr>
  </w:style>
  <w:style w:type="character" w:customStyle="1" w:styleId="BrdtekstindrykningTegn">
    <w:name w:val="Brødtekstindrykning Tegn"/>
    <w:basedOn w:val="Standardskrifttypeiafsnit"/>
    <w:link w:val="Brdtekstindrykning"/>
    <w:uiPriority w:val="99"/>
    <w:semiHidden/>
    <w:rsid w:val="00990737"/>
    <w:rPr>
      <w:lang w:val="da-DK"/>
    </w:rPr>
  </w:style>
  <w:style w:type="paragraph" w:styleId="Brdtekst-frstelinjeindrykning2">
    <w:name w:val="Body Text First Indent 2"/>
    <w:basedOn w:val="Brdtekstindrykning"/>
    <w:link w:val="Brdtekst-frstelinjeindrykning2Tegn"/>
    <w:uiPriority w:val="99"/>
    <w:semiHidden/>
    <w:rsid w:val="00990737"/>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990737"/>
    <w:rPr>
      <w:lang w:val="da-DK"/>
    </w:rPr>
  </w:style>
  <w:style w:type="paragraph" w:styleId="Brdtekstindrykning2">
    <w:name w:val="Body Text Indent 2"/>
    <w:basedOn w:val="Normal"/>
    <w:link w:val="Brdtekstindrykning2Tegn"/>
    <w:uiPriority w:val="99"/>
    <w:semiHidden/>
    <w:rsid w:val="00990737"/>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990737"/>
    <w:rPr>
      <w:lang w:val="da-DK"/>
    </w:rPr>
  </w:style>
  <w:style w:type="paragraph" w:styleId="Brdtekstindrykning3">
    <w:name w:val="Body Text Indent 3"/>
    <w:basedOn w:val="Normal"/>
    <w:link w:val="Brdtekstindrykning3Tegn"/>
    <w:uiPriority w:val="99"/>
    <w:semiHidden/>
    <w:rsid w:val="00990737"/>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990737"/>
    <w:rPr>
      <w:sz w:val="16"/>
      <w:szCs w:val="16"/>
      <w:lang w:val="da-DK"/>
    </w:rPr>
  </w:style>
  <w:style w:type="paragraph" w:styleId="Sluthilsen">
    <w:name w:val="Closing"/>
    <w:basedOn w:val="Normal"/>
    <w:link w:val="SluthilsenTegn"/>
    <w:uiPriority w:val="99"/>
    <w:semiHidden/>
    <w:rsid w:val="00990737"/>
    <w:pPr>
      <w:spacing w:after="0" w:line="240" w:lineRule="auto"/>
      <w:ind w:left="4252"/>
    </w:pPr>
  </w:style>
  <w:style w:type="character" w:customStyle="1" w:styleId="SluthilsenTegn">
    <w:name w:val="Sluthilsen Tegn"/>
    <w:basedOn w:val="Standardskrifttypeiafsnit"/>
    <w:link w:val="Sluthilsen"/>
    <w:uiPriority w:val="99"/>
    <w:semiHidden/>
    <w:rsid w:val="00990737"/>
    <w:rPr>
      <w:lang w:val="da-DK"/>
    </w:rPr>
  </w:style>
  <w:style w:type="table" w:styleId="Farvetgitter">
    <w:name w:val="Colorful Grid"/>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E2FF" w:themeFill="accent1" w:themeFillTint="33"/>
    </w:tcPr>
    <w:tblStylePr w:type="firstRow">
      <w:rPr>
        <w:b/>
        <w:bCs/>
      </w:rPr>
      <w:tblPr/>
      <w:tcPr>
        <w:shd w:val="clear" w:color="auto" w:fill="76C6FF" w:themeFill="accent1" w:themeFillTint="66"/>
      </w:tcPr>
    </w:tblStylePr>
    <w:tblStylePr w:type="lastRow">
      <w:rPr>
        <w:b/>
        <w:bCs/>
        <w:color w:val="000000" w:themeColor="text1"/>
      </w:rPr>
      <w:tblPr/>
      <w:tcPr>
        <w:shd w:val="clear" w:color="auto" w:fill="76C6FF" w:themeFill="accent1" w:themeFillTint="66"/>
      </w:tcPr>
    </w:tblStylePr>
    <w:tblStylePr w:type="firstCol">
      <w:rPr>
        <w:color w:val="FFFFFF" w:themeColor="background1"/>
      </w:rPr>
      <w:tblPr/>
      <w:tcPr>
        <w:shd w:val="clear" w:color="auto" w:fill="00497E" w:themeFill="accent1" w:themeFillShade="BF"/>
      </w:tcPr>
    </w:tblStylePr>
    <w:tblStylePr w:type="lastCol">
      <w:rPr>
        <w:color w:val="FFFFFF" w:themeColor="background1"/>
      </w:rPr>
      <w:tblPr/>
      <w:tcPr>
        <w:shd w:val="clear" w:color="auto" w:fill="00497E" w:themeFill="accent1" w:themeFillShade="BF"/>
      </w:tcPr>
    </w:tblStylePr>
    <w:tblStylePr w:type="band1Vert">
      <w:tblPr/>
      <w:tcPr>
        <w:shd w:val="clear" w:color="auto" w:fill="55B8FF" w:themeFill="accent1" w:themeFillTint="7F"/>
      </w:tcPr>
    </w:tblStylePr>
    <w:tblStylePr w:type="band1Horz">
      <w:tblPr/>
      <w:tcPr>
        <w:shd w:val="clear" w:color="auto" w:fill="55B8FF" w:themeFill="accent1" w:themeFillTint="7F"/>
      </w:tcPr>
    </w:tblStylePr>
  </w:style>
  <w:style w:type="table" w:styleId="Farvetgitter-fremhvningsfarve2">
    <w:name w:val="Colorful Grid Accent 2"/>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7F0FB" w:themeFill="accent2" w:themeFillTint="33"/>
    </w:tcPr>
    <w:tblStylePr w:type="firstRow">
      <w:rPr>
        <w:b/>
        <w:bCs/>
      </w:rPr>
      <w:tblPr/>
      <w:tcPr>
        <w:shd w:val="clear" w:color="auto" w:fill="B0E2F7" w:themeFill="accent2" w:themeFillTint="66"/>
      </w:tcPr>
    </w:tblStylePr>
    <w:tblStylePr w:type="lastRow">
      <w:rPr>
        <w:b/>
        <w:bCs/>
        <w:color w:val="000000" w:themeColor="text1"/>
      </w:rPr>
      <w:tblPr/>
      <w:tcPr>
        <w:shd w:val="clear" w:color="auto" w:fill="B0E2F7" w:themeFill="accent2" w:themeFillTint="66"/>
      </w:tcPr>
    </w:tblStylePr>
    <w:tblStylePr w:type="firstCol">
      <w:rPr>
        <w:color w:val="FFFFFF" w:themeColor="background1"/>
      </w:rPr>
      <w:tblPr/>
      <w:tcPr>
        <w:shd w:val="clear" w:color="auto" w:fill="1494C7" w:themeFill="accent2" w:themeFillShade="BF"/>
      </w:tcPr>
    </w:tblStylePr>
    <w:tblStylePr w:type="lastCol">
      <w:rPr>
        <w:color w:val="FFFFFF" w:themeColor="background1"/>
      </w:rPr>
      <w:tblPr/>
      <w:tcPr>
        <w:shd w:val="clear" w:color="auto" w:fill="1494C7" w:themeFill="accent2" w:themeFillShade="BF"/>
      </w:tcPr>
    </w:tblStylePr>
    <w:tblStylePr w:type="band1Vert">
      <w:tblPr/>
      <w:tcPr>
        <w:shd w:val="clear" w:color="auto" w:fill="9DDBF5" w:themeFill="accent2" w:themeFillTint="7F"/>
      </w:tcPr>
    </w:tblStylePr>
    <w:tblStylePr w:type="band1Horz">
      <w:tblPr/>
      <w:tcPr>
        <w:shd w:val="clear" w:color="auto" w:fill="9DDBF5" w:themeFill="accent2" w:themeFillTint="7F"/>
      </w:tcPr>
    </w:tblStylePr>
  </w:style>
  <w:style w:type="table" w:styleId="Farvetgitter-fremhvningsfarve3">
    <w:name w:val="Colorful Grid Accent 3"/>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8F8EE" w:themeFill="accent3" w:themeFillTint="33"/>
    </w:tcPr>
    <w:tblStylePr w:type="firstRow">
      <w:rPr>
        <w:b/>
        <w:bCs/>
      </w:rPr>
      <w:tblPr/>
      <w:tcPr>
        <w:shd w:val="clear" w:color="auto" w:fill="B2F1DE" w:themeFill="accent3" w:themeFillTint="66"/>
      </w:tcPr>
    </w:tblStylePr>
    <w:tblStylePr w:type="lastRow">
      <w:rPr>
        <w:b/>
        <w:bCs/>
        <w:color w:val="000000" w:themeColor="text1"/>
      </w:rPr>
      <w:tblPr/>
      <w:tcPr>
        <w:shd w:val="clear" w:color="auto" w:fill="B2F1DE" w:themeFill="accent3" w:themeFillTint="66"/>
      </w:tcPr>
    </w:tblStylePr>
    <w:tblStylePr w:type="firstCol">
      <w:rPr>
        <w:color w:val="FFFFFF" w:themeColor="background1"/>
      </w:rPr>
      <w:tblPr/>
      <w:tcPr>
        <w:shd w:val="clear" w:color="auto" w:fill="21B389" w:themeFill="accent3" w:themeFillShade="BF"/>
      </w:tcPr>
    </w:tblStylePr>
    <w:tblStylePr w:type="lastCol">
      <w:rPr>
        <w:color w:val="FFFFFF" w:themeColor="background1"/>
      </w:rPr>
      <w:tblPr/>
      <w:tcPr>
        <w:shd w:val="clear" w:color="auto" w:fill="21B389" w:themeFill="accent3" w:themeFillShade="BF"/>
      </w:tcPr>
    </w:tblStylePr>
    <w:tblStylePr w:type="band1Vert">
      <w:tblPr/>
      <w:tcPr>
        <w:shd w:val="clear" w:color="auto" w:fill="9FEDD7" w:themeFill="accent3" w:themeFillTint="7F"/>
      </w:tcPr>
    </w:tblStylePr>
    <w:tblStylePr w:type="band1Horz">
      <w:tblPr/>
      <w:tcPr>
        <w:shd w:val="clear" w:color="auto" w:fill="9FEDD7" w:themeFill="accent3" w:themeFillTint="7F"/>
      </w:tcPr>
    </w:tblStylePr>
  </w:style>
  <w:style w:type="table" w:styleId="Farvetgitter-fremhvningsfarve4">
    <w:name w:val="Colorful Grid Accent 4"/>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1D5" w:themeFill="accent4" w:themeFillTint="33"/>
    </w:tcPr>
    <w:tblStylePr w:type="firstRow">
      <w:rPr>
        <w:b/>
        <w:bCs/>
      </w:rPr>
      <w:tblPr/>
      <w:tcPr>
        <w:shd w:val="clear" w:color="auto" w:fill="FBE4AB" w:themeFill="accent4" w:themeFillTint="66"/>
      </w:tcPr>
    </w:tblStylePr>
    <w:tblStylePr w:type="lastRow">
      <w:rPr>
        <w:b/>
        <w:bCs/>
        <w:color w:val="000000" w:themeColor="text1"/>
      </w:rPr>
      <w:tblPr/>
      <w:tcPr>
        <w:shd w:val="clear" w:color="auto" w:fill="FBE4AB" w:themeFill="accent4" w:themeFillTint="66"/>
      </w:tcPr>
    </w:tblStylePr>
    <w:tblStylePr w:type="firstCol">
      <w:rPr>
        <w:color w:val="FFFFFF" w:themeColor="background1"/>
      </w:rPr>
      <w:tblPr/>
      <w:tcPr>
        <w:shd w:val="clear" w:color="auto" w:fill="D19809" w:themeFill="accent4" w:themeFillShade="BF"/>
      </w:tcPr>
    </w:tblStylePr>
    <w:tblStylePr w:type="lastCol">
      <w:rPr>
        <w:color w:val="FFFFFF" w:themeColor="background1"/>
      </w:rPr>
      <w:tblPr/>
      <w:tcPr>
        <w:shd w:val="clear" w:color="auto" w:fill="D19809" w:themeFill="accent4" w:themeFillShade="BF"/>
      </w:tcPr>
    </w:tblStylePr>
    <w:tblStylePr w:type="band1Vert">
      <w:tblPr/>
      <w:tcPr>
        <w:shd w:val="clear" w:color="auto" w:fill="FADD96" w:themeFill="accent4" w:themeFillTint="7F"/>
      </w:tcPr>
    </w:tblStylePr>
    <w:tblStylePr w:type="band1Horz">
      <w:tblPr/>
      <w:tcPr>
        <w:shd w:val="clear" w:color="auto" w:fill="FADD96" w:themeFill="accent4" w:themeFillTint="7F"/>
      </w:tcPr>
    </w:tblStylePr>
  </w:style>
  <w:style w:type="table" w:styleId="Farvetgitter-fremhvningsfarve5">
    <w:name w:val="Colorful Grid Accent 5"/>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1F4F6" w:themeFill="accent5" w:themeFillTint="33"/>
    </w:tcPr>
    <w:tblStylePr w:type="firstRow">
      <w:rPr>
        <w:b/>
        <w:bCs/>
      </w:rPr>
      <w:tblPr/>
      <w:tcPr>
        <w:shd w:val="clear" w:color="auto" w:fill="E3EAED" w:themeFill="accent5" w:themeFillTint="66"/>
      </w:tcPr>
    </w:tblStylePr>
    <w:tblStylePr w:type="lastRow">
      <w:rPr>
        <w:b/>
        <w:bCs/>
        <w:color w:val="000000" w:themeColor="text1"/>
      </w:rPr>
      <w:tblPr/>
      <w:tcPr>
        <w:shd w:val="clear" w:color="auto" w:fill="E3EAED" w:themeFill="accent5" w:themeFillTint="66"/>
      </w:tcPr>
    </w:tblStylePr>
    <w:tblStylePr w:type="firstCol">
      <w:rPr>
        <w:color w:val="FFFFFF" w:themeColor="background1"/>
      </w:rPr>
      <w:tblPr/>
      <w:tcPr>
        <w:shd w:val="clear" w:color="auto" w:fill="7D9DAD" w:themeFill="accent5" w:themeFillShade="BF"/>
      </w:tcPr>
    </w:tblStylePr>
    <w:tblStylePr w:type="lastCol">
      <w:rPr>
        <w:color w:val="FFFFFF" w:themeColor="background1"/>
      </w:rPr>
      <w:tblPr/>
      <w:tcPr>
        <w:shd w:val="clear" w:color="auto" w:fill="7D9DAD" w:themeFill="accent5" w:themeFillShade="BF"/>
      </w:tcPr>
    </w:tblStylePr>
    <w:tblStylePr w:type="band1Vert">
      <w:tblPr/>
      <w:tcPr>
        <w:shd w:val="clear" w:color="auto" w:fill="DDE5E9" w:themeFill="accent5" w:themeFillTint="7F"/>
      </w:tcPr>
    </w:tblStylePr>
    <w:tblStylePr w:type="band1Horz">
      <w:tblPr/>
      <w:tcPr>
        <w:shd w:val="clear" w:color="auto" w:fill="DDE5E9" w:themeFill="accent5" w:themeFillTint="7F"/>
      </w:tcPr>
    </w:tblStylePr>
  </w:style>
  <w:style w:type="table" w:styleId="Farvetgitter-fremhvningsfarve6">
    <w:name w:val="Colorful Grid Accent 6"/>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1E8EB" w:themeFill="accent6" w:themeFillTint="33"/>
    </w:tcPr>
    <w:tblStylePr w:type="firstRow">
      <w:rPr>
        <w:b/>
        <w:bCs/>
      </w:rPr>
      <w:tblPr/>
      <w:tcPr>
        <w:shd w:val="clear" w:color="auto" w:fill="C3D1D8" w:themeFill="accent6" w:themeFillTint="66"/>
      </w:tcPr>
    </w:tblStylePr>
    <w:tblStylePr w:type="lastRow">
      <w:rPr>
        <w:b/>
        <w:bCs/>
        <w:color w:val="000000" w:themeColor="text1"/>
      </w:rPr>
      <w:tblPr/>
      <w:tcPr>
        <w:shd w:val="clear" w:color="auto" w:fill="C3D1D8" w:themeFill="accent6" w:themeFillTint="66"/>
      </w:tcPr>
    </w:tblStylePr>
    <w:tblStylePr w:type="firstCol">
      <w:rPr>
        <w:color w:val="FFFFFF" w:themeColor="background1"/>
      </w:rPr>
      <w:tblPr/>
      <w:tcPr>
        <w:shd w:val="clear" w:color="auto" w:fill="4E6977" w:themeFill="accent6" w:themeFillShade="BF"/>
      </w:tcPr>
    </w:tblStylePr>
    <w:tblStylePr w:type="lastCol">
      <w:rPr>
        <w:color w:val="FFFFFF" w:themeColor="background1"/>
      </w:rPr>
      <w:tblPr/>
      <w:tcPr>
        <w:shd w:val="clear" w:color="auto" w:fill="4E6977" w:themeFill="accent6" w:themeFillShade="BF"/>
      </w:tcPr>
    </w:tblStylePr>
    <w:tblStylePr w:type="band1Vert">
      <w:tblPr/>
      <w:tcPr>
        <w:shd w:val="clear" w:color="auto" w:fill="B4C6CE" w:themeFill="accent6" w:themeFillTint="7F"/>
      </w:tcPr>
    </w:tblStylePr>
    <w:tblStylePr w:type="band1Horz">
      <w:tblPr/>
      <w:tcPr>
        <w:shd w:val="clear" w:color="auto" w:fill="B4C6CE" w:themeFill="accent6" w:themeFillTint="7F"/>
      </w:tcPr>
    </w:tblStylePr>
  </w:style>
  <w:style w:type="table" w:styleId="Farvetliste">
    <w:name w:val="Colorful List"/>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BFF" w:themeFill="accent1" w:themeFillTint="3F"/>
      </w:tcPr>
    </w:tblStylePr>
    <w:tblStylePr w:type="band1Horz">
      <w:tblPr/>
      <w:tcPr>
        <w:shd w:val="clear" w:color="auto" w:fill="BAE2FF" w:themeFill="accent1" w:themeFillTint="33"/>
      </w:tcPr>
    </w:tblStylePr>
  </w:style>
  <w:style w:type="table" w:styleId="Farvetliste-fremhvningsfarve2">
    <w:name w:val="Colorful List Accent 2"/>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BF8FD" w:themeFill="accent2"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DFA" w:themeFill="accent2" w:themeFillTint="3F"/>
      </w:tcPr>
    </w:tblStylePr>
    <w:tblStylePr w:type="band1Horz">
      <w:tblPr/>
      <w:tcPr>
        <w:shd w:val="clear" w:color="auto" w:fill="D7F0FB" w:themeFill="accent2" w:themeFillTint="33"/>
      </w:tcPr>
    </w:tblStylePr>
  </w:style>
  <w:style w:type="table" w:styleId="Farvetliste-fremhvningsfarve3">
    <w:name w:val="Colorful List Accent 3"/>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CFBF7" w:themeFill="accent3" w:themeFillTint="19"/>
    </w:tcPr>
    <w:tblStylePr w:type="firstRow">
      <w:rPr>
        <w:b/>
        <w:bCs/>
        <w:color w:val="FFFFFF" w:themeColor="background1"/>
      </w:rPr>
      <w:tblPr/>
      <w:tcPr>
        <w:tcBorders>
          <w:bottom w:val="single" w:sz="12" w:space="0" w:color="FFFFFF" w:themeColor="background1"/>
        </w:tcBorders>
        <w:shd w:val="clear" w:color="auto" w:fill="DFA209" w:themeFill="accent4" w:themeFillShade="CC"/>
      </w:tcPr>
    </w:tblStylePr>
    <w:tblStylePr w:type="lastRow">
      <w:rPr>
        <w:b/>
        <w:bCs/>
        <w:color w:val="DFA20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6EB" w:themeFill="accent3" w:themeFillTint="3F"/>
      </w:tcPr>
    </w:tblStylePr>
    <w:tblStylePr w:type="band1Horz">
      <w:tblPr/>
      <w:tcPr>
        <w:shd w:val="clear" w:color="auto" w:fill="D8F8EE" w:themeFill="accent3" w:themeFillTint="33"/>
      </w:tcPr>
    </w:tblStylePr>
  </w:style>
  <w:style w:type="table" w:styleId="Farvetliste-fremhvningsfarve4">
    <w:name w:val="Colorful List Accent 4"/>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EF8EA" w:themeFill="accent4" w:themeFillTint="19"/>
    </w:tcPr>
    <w:tblStylePr w:type="firstRow">
      <w:rPr>
        <w:b/>
        <w:bCs/>
        <w:color w:val="FFFFFF" w:themeColor="background1"/>
      </w:rPr>
      <w:tblPr/>
      <w:tcPr>
        <w:tcBorders>
          <w:bottom w:val="single" w:sz="12" w:space="0" w:color="FFFFFF" w:themeColor="background1"/>
        </w:tcBorders>
        <w:shd w:val="clear" w:color="auto" w:fill="23BF92" w:themeFill="accent3" w:themeFillShade="CC"/>
      </w:tcPr>
    </w:tblStylePr>
    <w:tblStylePr w:type="lastRow">
      <w:rPr>
        <w:b/>
        <w:bCs/>
        <w:color w:val="23BF9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ECB" w:themeFill="accent4" w:themeFillTint="3F"/>
      </w:tcPr>
    </w:tblStylePr>
    <w:tblStylePr w:type="band1Horz">
      <w:tblPr/>
      <w:tcPr>
        <w:shd w:val="clear" w:color="auto" w:fill="FDF1D5" w:themeFill="accent4" w:themeFillTint="33"/>
      </w:tcPr>
    </w:tblStylePr>
  </w:style>
  <w:style w:type="table" w:styleId="Farvetliste-fremhvningsfarve5">
    <w:name w:val="Colorful List Accent 5"/>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8F9FA" w:themeFill="accent5" w:themeFillTint="19"/>
    </w:tcPr>
    <w:tblStylePr w:type="firstRow">
      <w:rPr>
        <w:b/>
        <w:bCs/>
        <w:color w:val="FFFFFF" w:themeColor="background1"/>
      </w:rPr>
      <w:tblPr/>
      <w:tcPr>
        <w:tcBorders>
          <w:bottom w:val="single" w:sz="12" w:space="0" w:color="FFFFFF" w:themeColor="background1"/>
        </w:tcBorders>
        <w:shd w:val="clear" w:color="auto" w:fill="53717F" w:themeFill="accent6" w:themeFillShade="CC"/>
      </w:tcPr>
    </w:tblStylePr>
    <w:tblStylePr w:type="lastRow">
      <w:rPr>
        <w:b/>
        <w:bCs/>
        <w:color w:val="5371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2F4" w:themeFill="accent5" w:themeFillTint="3F"/>
      </w:tcPr>
    </w:tblStylePr>
    <w:tblStylePr w:type="band1Horz">
      <w:tblPr/>
      <w:tcPr>
        <w:shd w:val="clear" w:color="auto" w:fill="F1F4F6" w:themeFill="accent5" w:themeFillTint="33"/>
      </w:tcPr>
    </w:tblStylePr>
  </w:style>
  <w:style w:type="table" w:styleId="Farvetliste-fremhvningsfarve6">
    <w:name w:val="Colorful List Accent 6"/>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0F3F5" w:themeFill="accent6" w:themeFillTint="19"/>
    </w:tcPr>
    <w:tblStylePr w:type="firstRow">
      <w:rPr>
        <w:b/>
        <w:bCs/>
        <w:color w:val="FFFFFF" w:themeColor="background1"/>
      </w:rPr>
      <w:tblPr/>
      <w:tcPr>
        <w:tcBorders>
          <w:bottom w:val="single" w:sz="12" w:space="0" w:color="FFFFFF" w:themeColor="background1"/>
        </w:tcBorders>
        <w:shd w:val="clear" w:color="auto" w:fill="8AA7B5" w:themeFill="accent5" w:themeFillShade="CC"/>
      </w:tcPr>
    </w:tblStylePr>
    <w:tblStylePr w:type="lastRow">
      <w:rPr>
        <w:b/>
        <w:bCs/>
        <w:color w:val="8AA7B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2E7" w:themeFill="accent6" w:themeFillTint="3F"/>
      </w:tcPr>
    </w:tblStylePr>
    <w:tblStylePr w:type="band1Horz">
      <w:tblPr/>
      <w:tcPr>
        <w:shd w:val="clear" w:color="auto" w:fill="E1E8EB" w:themeFill="accent6" w:themeFillTint="33"/>
      </w:tcPr>
    </w:tblStylePr>
  </w:style>
  <w:style w:type="table" w:styleId="Farvetskygge">
    <w:name w:val="Colorful Shading"/>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0063A9" w:themeColor="accent1"/>
        <w:bottom w:val="single" w:sz="4" w:space="0" w:color="0063A9" w:themeColor="accent1"/>
        <w:right w:val="single" w:sz="4" w:space="0" w:color="0063A9"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5" w:themeFill="accent1" w:themeFillShade="99"/>
      </w:tcPr>
    </w:tblStylePr>
    <w:tblStylePr w:type="firstCol">
      <w:rPr>
        <w:color w:val="FFFFFF" w:themeColor="background1"/>
      </w:rPr>
      <w:tblPr/>
      <w:tcPr>
        <w:tcBorders>
          <w:top w:val="nil"/>
          <w:left w:val="nil"/>
          <w:bottom w:val="nil"/>
          <w:right w:val="nil"/>
          <w:insideH w:val="single" w:sz="4" w:space="0" w:color="003B65" w:themeColor="accent1" w:themeShade="99"/>
          <w:insideV w:val="nil"/>
        </w:tcBorders>
        <w:shd w:val="clear" w:color="auto" w:fill="003B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5" w:themeFill="accent1" w:themeFillShade="99"/>
      </w:tcPr>
    </w:tblStylePr>
    <w:tblStylePr w:type="band1Vert">
      <w:tblPr/>
      <w:tcPr>
        <w:shd w:val="clear" w:color="auto" w:fill="76C6FF" w:themeFill="accent1" w:themeFillTint="66"/>
      </w:tcPr>
    </w:tblStylePr>
    <w:tblStylePr w:type="band1Horz">
      <w:tblPr/>
      <w:tcPr>
        <w:shd w:val="clear" w:color="auto" w:fill="55B8FF"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3BB9EB" w:themeColor="accent2"/>
        <w:bottom w:val="single" w:sz="4" w:space="0" w:color="3BB9EB" w:themeColor="accent2"/>
        <w:right w:val="single" w:sz="4" w:space="0" w:color="3BB9EB" w:themeColor="accent2"/>
        <w:insideH w:val="single" w:sz="4" w:space="0" w:color="FFFFFF" w:themeColor="background1"/>
        <w:insideV w:val="single" w:sz="4" w:space="0" w:color="FFFFFF" w:themeColor="background1"/>
      </w:tblBorders>
    </w:tblPr>
    <w:tcPr>
      <w:shd w:val="clear" w:color="auto" w:fill="EBF8FD" w:themeFill="accent2"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769F" w:themeFill="accent2" w:themeFillShade="99"/>
      </w:tcPr>
    </w:tblStylePr>
    <w:tblStylePr w:type="firstCol">
      <w:rPr>
        <w:color w:val="FFFFFF" w:themeColor="background1"/>
      </w:rPr>
      <w:tblPr/>
      <w:tcPr>
        <w:tcBorders>
          <w:top w:val="nil"/>
          <w:left w:val="nil"/>
          <w:bottom w:val="nil"/>
          <w:right w:val="nil"/>
          <w:insideH w:val="single" w:sz="4" w:space="0" w:color="10769F" w:themeColor="accent2" w:themeShade="99"/>
          <w:insideV w:val="nil"/>
        </w:tcBorders>
        <w:shd w:val="clear" w:color="auto" w:fill="1076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0769F" w:themeFill="accent2" w:themeFillShade="99"/>
      </w:tcPr>
    </w:tblStylePr>
    <w:tblStylePr w:type="band1Vert">
      <w:tblPr/>
      <w:tcPr>
        <w:shd w:val="clear" w:color="auto" w:fill="B0E2F7" w:themeFill="accent2" w:themeFillTint="66"/>
      </w:tcPr>
    </w:tblStylePr>
    <w:tblStylePr w:type="band1Horz">
      <w:tblPr/>
      <w:tcPr>
        <w:shd w:val="clear" w:color="auto" w:fill="9DDBF5"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F6BD2E" w:themeColor="accent4"/>
        <w:left w:val="single" w:sz="4" w:space="0" w:color="40DCAF" w:themeColor="accent3"/>
        <w:bottom w:val="single" w:sz="4" w:space="0" w:color="40DCAF" w:themeColor="accent3"/>
        <w:right w:val="single" w:sz="4" w:space="0" w:color="40DCAF" w:themeColor="accent3"/>
        <w:insideH w:val="single" w:sz="4" w:space="0" w:color="FFFFFF" w:themeColor="background1"/>
        <w:insideV w:val="single" w:sz="4" w:space="0" w:color="FFFFFF" w:themeColor="background1"/>
      </w:tblBorders>
    </w:tblPr>
    <w:tcPr>
      <w:shd w:val="clear" w:color="auto" w:fill="ECFBF7" w:themeFill="accent3" w:themeFillTint="19"/>
    </w:tcPr>
    <w:tblStylePr w:type="firstRow">
      <w:rPr>
        <w:b/>
        <w:bCs/>
      </w:rPr>
      <w:tblPr/>
      <w:tcPr>
        <w:tcBorders>
          <w:top w:val="nil"/>
          <w:left w:val="nil"/>
          <w:bottom w:val="single" w:sz="24" w:space="0" w:color="F6BD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8F6D" w:themeFill="accent3" w:themeFillShade="99"/>
      </w:tcPr>
    </w:tblStylePr>
    <w:tblStylePr w:type="firstCol">
      <w:rPr>
        <w:color w:val="FFFFFF" w:themeColor="background1"/>
      </w:rPr>
      <w:tblPr/>
      <w:tcPr>
        <w:tcBorders>
          <w:top w:val="nil"/>
          <w:left w:val="nil"/>
          <w:bottom w:val="nil"/>
          <w:right w:val="nil"/>
          <w:insideH w:val="single" w:sz="4" w:space="0" w:color="1A8F6D" w:themeColor="accent3" w:themeShade="99"/>
          <w:insideV w:val="nil"/>
        </w:tcBorders>
        <w:shd w:val="clear" w:color="auto" w:fill="1A8F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8F6D" w:themeFill="accent3" w:themeFillShade="99"/>
      </w:tcPr>
    </w:tblStylePr>
    <w:tblStylePr w:type="band1Vert">
      <w:tblPr/>
      <w:tcPr>
        <w:shd w:val="clear" w:color="auto" w:fill="B2F1DE" w:themeFill="accent3" w:themeFillTint="66"/>
      </w:tcPr>
    </w:tblStylePr>
    <w:tblStylePr w:type="band1Horz">
      <w:tblPr/>
      <w:tcPr>
        <w:shd w:val="clear" w:color="auto" w:fill="9FEDD7" w:themeFill="accent3" w:themeFillTint="7F"/>
      </w:tcPr>
    </w:tblStylePr>
  </w:style>
  <w:style w:type="table" w:styleId="Farvetskygge-fremhvningsfarve4">
    <w:name w:val="Colorful Shading Accent 4"/>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40DCAF" w:themeColor="accent3"/>
        <w:left w:val="single" w:sz="4" w:space="0" w:color="F6BD2E" w:themeColor="accent4"/>
        <w:bottom w:val="single" w:sz="4" w:space="0" w:color="F6BD2E" w:themeColor="accent4"/>
        <w:right w:val="single" w:sz="4" w:space="0" w:color="F6BD2E" w:themeColor="accent4"/>
        <w:insideH w:val="single" w:sz="4" w:space="0" w:color="FFFFFF" w:themeColor="background1"/>
        <w:insideV w:val="single" w:sz="4" w:space="0" w:color="FFFFFF" w:themeColor="background1"/>
      </w:tblBorders>
    </w:tblPr>
    <w:tcPr>
      <w:shd w:val="clear" w:color="auto" w:fill="FEF8EA" w:themeFill="accent4" w:themeFillTint="19"/>
    </w:tcPr>
    <w:tblStylePr w:type="firstRow">
      <w:rPr>
        <w:b/>
        <w:bCs/>
      </w:rPr>
      <w:tblPr/>
      <w:tcPr>
        <w:tcBorders>
          <w:top w:val="nil"/>
          <w:left w:val="nil"/>
          <w:bottom w:val="single" w:sz="24" w:space="0" w:color="40DCA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7907" w:themeFill="accent4" w:themeFillShade="99"/>
      </w:tcPr>
    </w:tblStylePr>
    <w:tblStylePr w:type="firstCol">
      <w:rPr>
        <w:color w:val="FFFFFF" w:themeColor="background1"/>
      </w:rPr>
      <w:tblPr/>
      <w:tcPr>
        <w:tcBorders>
          <w:top w:val="nil"/>
          <w:left w:val="nil"/>
          <w:bottom w:val="nil"/>
          <w:right w:val="nil"/>
          <w:insideH w:val="single" w:sz="4" w:space="0" w:color="A77907" w:themeColor="accent4" w:themeShade="99"/>
          <w:insideV w:val="nil"/>
        </w:tcBorders>
        <w:shd w:val="clear" w:color="auto" w:fill="A7790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77907" w:themeFill="accent4" w:themeFillShade="99"/>
      </w:tcPr>
    </w:tblStylePr>
    <w:tblStylePr w:type="band1Vert">
      <w:tblPr/>
      <w:tcPr>
        <w:shd w:val="clear" w:color="auto" w:fill="FBE4AB" w:themeFill="accent4" w:themeFillTint="66"/>
      </w:tcPr>
    </w:tblStylePr>
    <w:tblStylePr w:type="band1Horz">
      <w:tblPr/>
      <w:tcPr>
        <w:shd w:val="clear" w:color="auto" w:fill="FADD96"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6A8D9E" w:themeColor="accent6"/>
        <w:left w:val="single" w:sz="4" w:space="0" w:color="BBCCD4" w:themeColor="accent5"/>
        <w:bottom w:val="single" w:sz="4" w:space="0" w:color="BBCCD4" w:themeColor="accent5"/>
        <w:right w:val="single" w:sz="4" w:space="0" w:color="BBCCD4" w:themeColor="accent5"/>
        <w:insideH w:val="single" w:sz="4" w:space="0" w:color="FFFFFF" w:themeColor="background1"/>
        <w:insideV w:val="single" w:sz="4" w:space="0" w:color="FFFFFF" w:themeColor="background1"/>
      </w:tblBorders>
    </w:tblPr>
    <w:tcPr>
      <w:shd w:val="clear" w:color="auto" w:fill="F8F9FA" w:themeFill="accent5" w:themeFillTint="19"/>
    </w:tcPr>
    <w:tblStylePr w:type="firstRow">
      <w:rPr>
        <w:b/>
        <w:bCs/>
      </w:rPr>
      <w:tblPr/>
      <w:tcPr>
        <w:tcBorders>
          <w:top w:val="nil"/>
          <w:left w:val="nil"/>
          <w:bottom w:val="single" w:sz="24" w:space="0" w:color="6A8D9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8192" w:themeFill="accent5" w:themeFillShade="99"/>
      </w:tcPr>
    </w:tblStylePr>
    <w:tblStylePr w:type="firstCol">
      <w:rPr>
        <w:color w:val="FFFFFF" w:themeColor="background1"/>
      </w:rPr>
      <w:tblPr/>
      <w:tcPr>
        <w:tcBorders>
          <w:top w:val="nil"/>
          <w:left w:val="nil"/>
          <w:bottom w:val="nil"/>
          <w:right w:val="nil"/>
          <w:insideH w:val="single" w:sz="4" w:space="0" w:color="5C8192" w:themeColor="accent5" w:themeShade="99"/>
          <w:insideV w:val="nil"/>
        </w:tcBorders>
        <w:shd w:val="clear" w:color="auto" w:fill="5C819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C8192" w:themeFill="accent5" w:themeFillShade="99"/>
      </w:tcPr>
    </w:tblStylePr>
    <w:tblStylePr w:type="band1Vert">
      <w:tblPr/>
      <w:tcPr>
        <w:shd w:val="clear" w:color="auto" w:fill="E3EAED" w:themeFill="accent5" w:themeFillTint="66"/>
      </w:tcPr>
    </w:tblStylePr>
    <w:tblStylePr w:type="band1Horz">
      <w:tblPr/>
      <w:tcPr>
        <w:shd w:val="clear" w:color="auto" w:fill="DDE5E9"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BBCCD4" w:themeColor="accent5"/>
        <w:left w:val="single" w:sz="4" w:space="0" w:color="6A8D9E" w:themeColor="accent6"/>
        <w:bottom w:val="single" w:sz="4" w:space="0" w:color="6A8D9E" w:themeColor="accent6"/>
        <w:right w:val="single" w:sz="4" w:space="0" w:color="6A8D9E" w:themeColor="accent6"/>
        <w:insideH w:val="single" w:sz="4" w:space="0" w:color="FFFFFF" w:themeColor="background1"/>
        <w:insideV w:val="single" w:sz="4" w:space="0" w:color="FFFFFF" w:themeColor="background1"/>
      </w:tblBorders>
    </w:tblPr>
    <w:tcPr>
      <w:shd w:val="clear" w:color="auto" w:fill="F0F3F5" w:themeFill="accent6" w:themeFillTint="19"/>
    </w:tcPr>
    <w:tblStylePr w:type="firstRow">
      <w:rPr>
        <w:b/>
        <w:bCs/>
      </w:rPr>
      <w:tblPr/>
      <w:tcPr>
        <w:tcBorders>
          <w:top w:val="nil"/>
          <w:left w:val="nil"/>
          <w:bottom w:val="single" w:sz="24" w:space="0" w:color="BBCCD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45F" w:themeFill="accent6" w:themeFillShade="99"/>
      </w:tcPr>
    </w:tblStylePr>
    <w:tblStylePr w:type="firstCol">
      <w:rPr>
        <w:color w:val="FFFFFF" w:themeColor="background1"/>
      </w:rPr>
      <w:tblPr/>
      <w:tcPr>
        <w:tcBorders>
          <w:top w:val="nil"/>
          <w:left w:val="nil"/>
          <w:bottom w:val="nil"/>
          <w:right w:val="nil"/>
          <w:insideH w:val="single" w:sz="4" w:space="0" w:color="3E545F" w:themeColor="accent6" w:themeShade="99"/>
          <w:insideV w:val="nil"/>
        </w:tcBorders>
        <w:shd w:val="clear" w:color="auto" w:fill="3E54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45F" w:themeFill="accent6" w:themeFillShade="99"/>
      </w:tcPr>
    </w:tblStylePr>
    <w:tblStylePr w:type="band1Vert">
      <w:tblPr/>
      <w:tcPr>
        <w:shd w:val="clear" w:color="auto" w:fill="C3D1D8" w:themeFill="accent6" w:themeFillTint="66"/>
      </w:tcPr>
    </w:tblStylePr>
    <w:tblStylePr w:type="band1Horz">
      <w:tblPr/>
      <w:tcPr>
        <w:shd w:val="clear" w:color="auto" w:fill="B4C6CE"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990737"/>
    <w:rPr>
      <w:sz w:val="16"/>
      <w:szCs w:val="16"/>
      <w:lang w:val="da-DK"/>
    </w:rPr>
  </w:style>
  <w:style w:type="paragraph" w:styleId="Kommentartekst">
    <w:name w:val="annotation text"/>
    <w:basedOn w:val="Normal"/>
    <w:link w:val="KommentartekstTegn"/>
    <w:uiPriority w:val="99"/>
    <w:semiHidden/>
    <w:rsid w:val="00990737"/>
    <w:pPr>
      <w:spacing w:after="0" w:line="240" w:lineRule="auto"/>
    </w:pPr>
    <w:rPr>
      <w:sz w:val="20"/>
    </w:rPr>
  </w:style>
  <w:style w:type="character" w:customStyle="1" w:styleId="KommentartekstTegn">
    <w:name w:val="Kommentartekst Tegn"/>
    <w:basedOn w:val="Standardskrifttypeiafsnit"/>
    <w:link w:val="Kommentartekst"/>
    <w:uiPriority w:val="99"/>
    <w:semiHidden/>
    <w:rsid w:val="00990737"/>
    <w:rPr>
      <w:sz w:val="20"/>
      <w:lang w:val="da-DK"/>
    </w:rPr>
  </w:style>
  <w:style w:type="paragraph" w:styleId="Kommentaremne">
    <w:name w:val="annotation subject"/>
    <w:basedOn w:val="Kommentartekst"/>
    <w:next w:val="Kommentartekst"/>
    <w:link w:val="KommentaremneTegn"/>
    <w:uiPriority w:val="99"/>
    <w:semiHidden/>
    <w:rsid w:val="00990737"/>
    <w:rPr>
      <w:b/>
      <w:bCs/>
    </w:rPr>
  </w:style>
  <w:style w:type="character" w:customStyle="1" w:styleId="KommentaremneTegn">
    <w:name w:val="Kommentaremne Tegn"/>
    <w:basedOn w:val="KommentartekstTegn"/>
    <w:link w:val="Kommentaremne"/>
    <w:uiPriority w:val="99"/>
    <w:semiHidden/>
    <w:rsid w:val="00990737"/>
    <w:rPr>
      <w:b/>
      <w:bCs/>
      <w:sz w:val="20"/>
      <w:lang w:val="da-DK"/>
    </w:rPr>
  </w:style>
  <w:style w:type="table" w:styleId="Mrkliste">
    <w:name w:val="Dark List"/>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0063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9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97E" w:themeFill="accent1" w:themeFillShade="BF"/>
      </w:tcPr>
    </w:tblStylePr>
    <w:tblStylePr w:type="band1Vert">
      <w:tblPr/>
      <w:tcPr>
        <w:tcBorders>
          <w:top w:val="nil"/>
          <w:left w:val="nil"/>
          <w:bottom w:val="nil"/>
          <w:right w:val="nil"/>
          <w:insideH w:val="nil"/>
          <w:insideV w:val="nil"/>
        </w:tcBorders>
        <w:shd w:val="clear" w:color="auto" w:fill="00497E" w:themeFill="accent1" w:themeFillShade="BF"/>
      </w:tcPr>
    </w:tblStylePr>
    <w:tblStylePr w:type="band1Horz">
      <w:tblPr/>
      <w:tcPr>
        <w:tcBorders>
          <w:top w:val="nil"/>
          <w:left w:val="nil"/>
          <w:bottom w:val="nil"/>
          <w:right w:val="nil"/>
          <w:insideH w:val="nil"/>
          <w:insideV w:val="nil"/>
        </w:tcBorders>
        <w:shd w:val="clear" w:color="auto" w:fill="00497E" w:themeFill="accent1" w:themeFillShade="BF"/>
      </w:tcPr>
    </w:tblStylePr>
  </w:style>
  <w:style w:type="table" w:styleId="Mrkliste-fremhvningsfarve2">
    <w:name w:val="Dark List Accent 2"/>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3BB9E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628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494C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494C7" w:themeFill="accent2" w:themeFillShade="BF"/>
      </w:tcPr>
    </w:tblStylePr>
    <w:tblStylePr w:type="band1Vert">
      <w:tblPr/>
      <w:tcPr>
        <w:tcBorders>
          <w:top w:val="nil"/>
          <w:left w:val="nil"/>
          <w:bottom w:val="nil"/>
          <w:right w:val="nil"/>
          <w:insideH w:val="nil"/>
          <w:insideV w:val="nil"/>
        </w:tcBorders>
        <w:shd w:val="clear" w:color="auto" w:fill="1494C7" w:themeFill="accent2" w:themeFillShade="BF"/>
      </w:tcPr>
    </w:tblStylePr>
    <w:tblStylePr w:type="band1Horz">
      <w:tblPr/>
      <w:tcPr>
        <w:tcBorders>
          <w:top w:val="nil"/>
          <w:left w:val="nil"/>
          <w:bottom w:val="nil"/>
          <w:right w:val="nil"/>
          <w:insideH w:val="nil"/>
          <w:insideV w:val="nil"/>
        </w:tcBorders>
        <w:shd w:val="clear" w:color="auto" w:fill="1494C7" w:themeFill="accent2" w:themeFillShade="BF"/>
      </w:tcPr>
    </w:tblStylePr>
  </w:style>
  <w:style w:type="table" w:styleId="Mrkliste-fremhvningsfarve3">
    <w:name w:val="Dark List Accent 3"/>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40DCA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775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1B38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1B389" w:themeFill="accent3" w:themeFillShade="BF"/>
      </w:tcPr>
    </w:tblStylePr>
    <w:tblStylePr w:type="band1Vert">
      <w:tblPr/>
      <w:tcPr>
        <w:tcBorders>
          <w:top w:val="nil"/>
          <w:left w:val="nil"/>
          <w:bottom w:val="nil"/>
          <w:right w:val="nil"/>
          <w:insideH w:val="nil"/>
          <w:insideV w:val="nil"/>
        </w:tcBorders>
        <w:shd w:val="clear" w:color="auto" w:fill="21B389" w:themeFill="accent3" w:themeFillShade="BF"/>
      </w:tcPr>
    </w:tblStylePr>
    <w:tblStylePr w:type="band1Horz">
      <w:tblPr/>
      <w:tcPr>
        <w:tcBorders>
          <w:top w:val="nil"/>
          <w:left w:val="nil"/>
          <w:bottom w:val="nil"/>
          <w:right w:val="nil"/>
          <w:insideH w:val="nil"/>
          <w:insideV w:val="nil"/>
        </w:tcBorders>
        <w:shd w:val="clear" w:color="auto" w:fill="21B389" w:themeFill="accent3" w:themeFillShade="BF"/>
      </w:tcPr>
    </w:tblStylePr>
  </w:style>
  <w:style w:type="table" w:styleId="Mrkliste-fremhvningsfarve4">
    <w:name w:val="Dark List Accent 4"/>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F6BD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65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1980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19809" w:themeFill="accent4" w:themeFillShade="BF"/>
      </w:tcPr>
    </w:tblStylePr>
    <w:tblStylePr w:type="band1Vert">
      <w:tblPr/>
      <w:tcPr>
        <w:tcBorders>
          <w:top w:val="nil"/>
          <w:left w:val="nil"/>
          <w:bottom w:val="nil"/>
          <w:right w:val="nil"/>
          <w:insideH w:val="nil"/>
          <w:insideV w:val="nil"/>
        </w:tcBorders>
        <w:shd w:val="clear" w:color="auto" w:fill="D19809" w:themeFill="accent4" w:themeFillShade="BF"/>
      </w:tcPr>
    </w:tblStylePr>
    <w:tblStylePr w:type="band1Horz">
      <w:tblPr/>
      <w:tcPr>
        <w:tcBorders>
          <w:top w:val="nil"/>
          <w:left w:val="nil"/>
          <w:bottom w:val="nil"/>
          <w:right w:val="nil"/>
          <w:insideH w:val="nil"/>
          <w:insideV w:val="nil"/>
        </w:tcBorders>
        <w:shd w:val="clear" w:color="auto" w:fill="D19809" w:themeFill="accent4" w:themeFillShade="BF"/>
      </w:tcPr>
    </w:tblStylePr>
  </w:style>
  <w:style w:type="table" w:styleId="Mrkliste-fremhvningsfarve5">
    <w:name w:val="Dark List Accent 5"/>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BBCCD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6B7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D9DA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D9DAD" w:themeFill="accent5" w:themeFillShade="BF"/>
      </w:tcPr>
    </w:tblStylePr>
    <w:tblStylePr w:type="band1Vert">
      <w:tblPr/>
      <w:tcPr>
        <w:tcBorders>
          <w:top w:val="nil"/>
          <w:left w:val="nil"/>
          <w:bottom w:val="nil"/>
          <w:right w:val="nil"/>
          <w:insideH w:val="nil"/>
          <w:insideV w:val="nil"/>
        </w:tcBorders>
        <w:shd w:val="clear" w:color="auto" w:fill="7D9DAD" w:themeFill="accent5" w:themeFillShade="BF"/>
      </w:tcPr>
    </w:tblStylePr>
    <w:tblStylePr w:type="band1Horz">
      <w:tblPr/>
      <w:tcPr>
        <w:tcBorders>
          <w:top w:val="nil"/>
          <w:left w:val="nil"/>
          <w:bottom w:val="nil"/>
          <w:right w:val="nil"/>
          <w:insideH w:val="nil"/>
          <w:insideV w:val="nil"/>
        </w:tcBorders>
        <w:shd w:val="clear" w:color="auto" w:fill="7D9DAD" w:themeFill="accent5" w:themeFillShade="BF"/>
      </w:tcPr>
    </w:tblStylePr>
  </w:style>
  <w:style w:type="table" w:styleId="Mrkliste-fremhvningsfarve6">
    <w:name w:val="Dark List Accent 6"/>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6A8D9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46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69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6977" w:themeFill="accent6" w:themeFillShade="BF"/>
      </w:tcPr>
    </w:tblStylePr>
    <w:tblStylePr w:type="band1Vert">
      <w:tblPr/>
      <w:tcPr>
        <w:tcBorders>
          <w:top w:val="nil"/>
          <w:left w:val="nil"/>
          <w:bottom w:val="nil"/>
          <w:right w:val="nil"/>
          <w:insideH w:val="nil"/>
          <w:insideV w:val="nil"/>
        </w:tcBorders>
        <w:shd w:val="clear" w:color="auto" w:fill="4E6977" w:themeFill="accent6" w:themeFillShade="BF"/>
      </w:tcPr>
    </w:tblStylePr>
    <w:tblStylePr w:type="band1Horz">
      <w:tblPr/>
      <w:tcPr>
        <w:tcBorders>
          <w:top w:val="nil"/>
          <w:left w:val="nil"/>
          <w:bottom w:val="nil"/>
          <w:right w:val="nil"/>
          <w:insideH w:val="nil"/>
          <w:insideV w:val="nil"/>
        </w:tcBorders>
        <w:shd w:val="clear" w:color="auto" w:fill="4E6977" w:themeFill="accent6" w:themeFillShade="BF"/>
      </w:tcPr>
    </w:tblStylePr>
  </w:style>
  <w:style w:type="paragraph" w:styleId="Dato">
    <w:name w:val="Date"/>
    <w:basedOn w:val="Normal"/>
    <w:next w:val="Normal"/>
    <w:link w:val="DatoTegn"/>
    <w:uiPriority w:val="99"/>
    <w:semiHidden/>
    <w:rsid w:val="00990737"/>
    <w:pPr>
      <w:spacing w:after="0"/>
    </w:pPr>
  </w:style>
  <w:style w:type="character" w:customStyle="1" w:styleId="DatoTegn">
    <w:name w:val="Dato Tegn"/>
    <w:basedOn w:val="Standardskrifttypeiafsnit"/>
    <w:link w:val="Dato"/>
    <w:uiPriority w:val="99"/>
    <w:semiHidden/>
    <w:rsid w:val="00990737"/>
    <w:rPr>
      <w:lang w:val="da-DK"/>
    </w:rPr>
  </w:style>
  <w:style w:type="paragraph" w:styleId="Dokumentoversigt">
    <w:name w:val="Document Map"/>
    <w:basedOn w:val="Normal"/>
    <w:link w:val="DokumentoversigtTegn"/>
    <w:uiPriority w:val="99"/>
    <w:semiHidden/>
    <w:rsid w:val="00990737"/>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990737"/>
    <w:rPr>
      <w:rFonts w:ascii="Segoe UI" w:hAnsi="Segoe UI" w:cs="Segoe UI"/>
      <w:sz w:val="16"/>
      <w:szCs w:val="16"/>
      <w:lang w:val="da-DK"/>
    </w:rPr>
  </w:style>
  <w:style w:type="paragraph" w:styleId="Mailsignatur">
    <w:name w:val="E-mail Signature"/>
    <w:basedOn w:val="Normal"/>
    <w:link w:val="MailsignaturTegn"/>
    <w:uiPriority w:val="99"/>
    <w:semiHidden/>
    <w:rsid w:val="00990737"/>
    <w:pPr>
      <w:spacing w:after="0" w:line="240" w:lineRule="auto"/>
    </w:pPr>
  </w:style>
  <w:style w:type="character" w:customStyle="1" w:styleId="MailsignaturTegn">
    <w:name w:val="Mailsignatur Tegn"/>
    <w:basedOn w:val="Standardskrifttypeiafsnit"/>
    <w:link w:val="Mailsignatur"/>
    <w:uiPriority w:val="99"/>
    <w:semiHidden/>
    <w:rsid w:val="00990737"/>
    <w:rPr>
      <w:lang w:val="da-DK"/>
    </w:rPr>
  </w:style>
  <w:style w:type="character" w:styleId="Fremhv">
    <w:name w:val="Emphasis"/>
    <w:basedOn w:val="Standardskrifttypeiafsnit"/>
    <w:uiPriority w:val="19"/>
    <w:semiHidden/>
    <w:rsid w:val="00990737"/>
    <w:rPr>
      <w:i/>
      <w:iCs/>
      <w:lang w:val="da-DK"/>
    </w:rPr>
  </w:style>
  <w:style w:type="paragraph" w:styleId="Modtageradresse">
    <w:name w:val="envelope address"/>
    <w:basedOn w:val="Normal"/>
    <w:uiPriority w:val="99"/>
    <w:semiHidden/>
    <w:rsid w:val="0099073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990737"/>
    <w:pPr>
      <w:spacing w:after="0" w:line="240" w:lineRule="auto"/>
    </w:pPr>
    <w:rPr>
      <w:rFonts w:asciiTheme="majorHAnsi" w:eastAsiaTheme="majorEastAsia" w:hAnsiTheme="majorHAnsi" w:cstheme="majorBidi"/>
      <w:sz w:val="20"/>
    </w:rPr>
  </w:style>
  <w:style w:type="character" w:styleId="BesgtLink">
    <w:name w:val="FollowedHyperlink"/>
    <w:basedOn w:val="Standardskrifttypeiafsnit"/>
    <w:uiPriority w:val="21"/>
    <w:semiHidden/>
    <w:unhideWhenUsed/>
    <w:rsid w:val="00990737"/>
    <w:rPr>
      <w:color w:val="BBCCD4" w:themeColor="followedHyperlink"/>
      <w:u w:val="single"/>
      <w:lang w:val="da-DK"/>
    </w:rPr>
  </w:style>
  <w:style w:type="character" w:styleId="Fodnotehenvisning">
    <w:name w:val="footnote reference"/>
    <w:basedOn w:val="Standardskrifttypeiafsnit"/>
    <w:uiPriority w:val="21"/>
    <w:semiHidden/>
    <w:unhideWhenUsed/>
    <w:rsid w:val="00990737"/>
    <w:rPr>
      <w:vertAlign w:val="superscript"/>
      <w:lang w:val="da-DK"/>
    </w:rPr>
  </w:style>
  <w:style w:type="table" w:styleId="Gittertabel1-lys">
    <w:name w:val="Grid Table 1 Light"/>
    <w:basedOn w:val="Tabel-Normal"/>
    <w:uiPriority w:val="46"/>
    <w:rsid w:val="0099073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990737"/>
    <w:pPr>
      <w:spacing w:line="240" w:lineRule="auto"/>
    </w:pPr>
    <w:tblPr>
      <w:tblStyleRowBandSize w:val="1"/>
      <w:tblStyleColBandSize w:val="1"/>
      <w:tblBorders>
        <w:top w:val="single" w:sz="4" w:space="0" w:color="76C6FF" w:themeColor="accent1" w:themeTint="66"/>
        <w:left w:val="single" w:sz="4" w:space="0" w:color="76C6FF" w:themeColor="accent1" w:themeTint="66"/>
        <w:bottom w:val="single" w:sz="4" w:space="0" w:color="76C6FF" w:themeColor="accent1" w:themeTint="66"/>
        <w:right w:val="single" w:sz="4" w:space="0" w:color="76C6FF" w:themeColor="accent1" w:themeTint="66"/>
        <w:insideH w:val="single" w:sz="4" w:space="0" w:color="76C6FF" w:themeColor="accent1" w:themeTint="66"/>
        <w:insideV w:val="single" w:sz="4" w:space="0" w:color="76C6FF" w:themeColor="accent1" w:themeTint="66"/>
      </w:tblBorders>
    </w:tblPr>
    <w:tblStylePr w:type="firstRow">
      <w:rPr>
        <w:b/>
        <w:bCs/>
      </w:rPr>
      <w:tblPr/>
      <w:tcPr>
        <w:tcBorders>
          <w:bottom w:val="single" w:sz="12" w:space="0" w:color="32A9FF" w:themeColor="accent1" w:themeTint="99"/>
        </w:tcBorders>
      </w:tcPr>
    </w:tblStylePr>
    <w:tblStylePr w:type="lastRow">
      <w:rPr>
        <w:b/>
        <w:bCs/>
      </w:rPr>
      <w:tblPr/>
      <w:tcPr>
        <w:tcBorders>
          <w:top w:val="double" w:sz="2" w:space="0" w:color="32A9FF"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990737"/>
    <w:pPr>
      <w:spacing w:line="240" w:lineRule="auto"/>
    </w:pPr>
    <w:tblPr>
      <w:tblStyleRowBandSize w:val="1"/>
      <w:tblStyleColBandSize w:val="1"/>
      <w:tblBorders>
        <w:top w:val="single" w:sz="4" w:space="0" w:color="B0E2F7" w:themeColor="accent2" w:themeTint="66"/>
        <w:left w:val="single" w:sz="4" w:space="0" w:color="B0E2F7" w:themeColor="accent2" w:themeTint="66"/>
        <w:bottom w:val="single" w:sz="4" w:space="0" w:color="B0E2F7" w:themeColor="accent2" w:themeTint="66"/>
        <w:right w:val="single" w:sz="4" w:space="0" w:color="B0E2F7" w:themeColor="accent2" w:themeTint="66"/>
        <w:insideH w:val="single" w:sz="4" w:space="0" w:color="B0E2F7" w:themeColor="accent2" w:themeTint="66"/>
        <w:insideV w:val="single" w:sz="4" w:space="0" w:color="B0E2F7" w:themeColor="accent2" w:themeTint="66"/>
      </w:tblBorders>
    </w:tblPr>
    <w:tblStylePr w:type="firstRow">
      <w:rPr>
        <w:b/>
        <w:bCs/>
      </w:rPr>
      <w:tblPr/>
      <w:tcPr>
        <w:tcBorders>
          <w:bottom w:val="single" w:sz="12" w:space="0" w:color="89D4F3" w:themeColor="accent2" w:themeTint="99"/>
        </w:tcBorders>
      </w:tcPr>
    </w:tblStylePr>
    <w:tblStylePr w:type="lastRow">
      <w:rPr>
        <w:b/>
        <w:bCs/>
      </w:rPr>
      <w:tblPr/>
      <w:tcPr>
        <w:tcBorders>
          <w:top w:val="double" w:sz="2" w:space="0" w:color="89D4F3"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990737"/>
    <w:pPr>
      <w:spacing w:line="240" w:lineRule="auto"/>
    </w:pPr>
    <w:tblPr>
      <w:tblStyleRowBandSize w:val="1"/>
      <w:tblStyleColBandSize w:val="1"/>
      <w:tblBorders>
        <w:top w:val="single" w:sz="4" w:space="0" w:color="B2F1DE" w:themeColor="accent3" w:themeTint="66"/>
        <w:left w:val="single" w:sz="4" w:space="0" w:color="B2F1DE" w:themeColor="accent3" w:themeTint="66"/>
        <w:bottom w:val="single" w:sz="4" w:space="0" w:color="B2F1DE" w:themeColor="accent3" w:themeTint="66"/>
        <w:right w:val="single" w:sz="4" w:space="0" w:color="B2F1DE" w:themeColor="accent3" w:themeTint="66"/>
        <w:insideH w:val="single" w:sz="4" w:space="0" w:color="B2F1DE" w:themeColor="accent3" w:themeTint="66"/>
        <w:insideV w:val="single" w:sz="4" w:space="0" w:color="B2F1DE" w:themeColor="accent3" w:themeTint="66"/>
      </w:tblBorders>
    </w:tblPr>
    <w:tblStylePr w:type="firstRow">
      <w:rPr>
        <w:b/>
        <w:bCs/>
      </w:rPr>
      <w:tblPr/>
      <w:tcPr>
        <w:tcBorders>
          <w:bottom w:val="single" w:sz="12" w:space="0" w:color="8CEACE" w:themeColor="accent3" w:themeTint="99"/>
        </w:tcBorders>
      </w:tcPr>
    </w:tblStylePr>
    <w:tblStylePr w:type="lastRow">
      <w:rPr>
        <w:b/>
        <w:bCs/>
      </w:rPr>
      <w:tblPr/>
      <w:tcPr>
        <w:tcBorders>
          <w:top w:val="double" w:sz="2" w:space="0" w:color="8CEACE"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990737"/>
    <w:pPr>
      <w:spacing w:line="240" w:lineRule="auto"/>
    </w:pPr>
    <w:tblPr>
      <w:tblStyleRowBandSize w:val="1"/>
      <w:tblStyleColBandSize w:val="1"/>
      <w:tblBorders>
        <w:top w:val="single" w:sz="4" w:space="0" w:color="FBE4AB" w:themeColor="accent4" w:themeTint="66"/>
        <w:left w:val="single" w:sz="4" w:space="0" w:color="FBE4AB" w:themeColor="accent4" w:themeTint="66"/>
        <w:bottom w:val="single" w:sz="4" w:space="0" w:color="FBE4AB" w:themeColor="accent4" w:themeTint="66"/>
        <w:right w:val="single" w:sz="4" w:space="0" w:color="FBE4AB" w:themeColor="accent4" w:themeTint="66"/>
        <w:insideH w:val="single" w:sz="4" w:space="0" w:color="FBE4AB" w:themeColor="accent4" w:themeTint="66"/>
        <w:insideV w:val="single" w:sz="4" w:space="0" w:color="FBE4AB" w:themeColor="accent4" w:themeTint="66"/>
      </w:tblBorders>
    </w:tblPr>
    <w:tblStylePr w:type="firstRow">
      <w:rPr>
        <w:b/>
        <w:bCs/>
      </w:rPr>
      <w:tblPr/>
      <w:tcPr>
        <w:tcBorders>
          <w:bottom w:val="single" w:sz="12" w:space="0" w:color="F9D781" w:themeColor="accent4" w:themeTint="99"/>
        </w:tcBorders>
      </w:tcPr>
    </w:tblStylePr>
    <w:tblStylePr w:type="lastRow">
      <w:rPr>
        <w:b/>
        <w:bCs/>
      </w:rPr>
      <w:tblPr/>
      <w:tcPr>
        <w:tcBorders>
          <w:top w:val="double" w:sz="2" w:space="0" w:color="F9D781"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990737"/>
    <w:pPr>
      <w:spacing w:line="240" w:lineRule="auto"/>
    </w:pPr>
    <w:tblPr>
      <w:tblStyleRowBandSize w:val="1"/>
      <w:tblStyleColBandSize w:val="1"/>
      <w:tblBorders>
        <w:top w:val="single" w:sz="4" w:space="0" w:color="E3EAED" w:themeColor="accent5" w:themeTint="66"/>
        <w:left w:val="single" w:sz="4" w:space="0" w:color="E3EAED" w:themeColor="accent5" w:themeTint="66"/>
        <w:bottom w:val="single" w:sz="4" w:space="0" w:color="E3EAED" w:themeColor="accent5" w:themeTint="66"/>
        <w:right w:val="single" w:sz="4" w:space="0" w:color="E3EAED" w:themeColor="accent5" w:themeTint="66"/>
        <w:insideH w:val="single" w:sz="4" w:space="0" w:color="E3EAED" w:themeColor="accent5" w:themeTint="66"/>
        <w:insideV w:val="single" w:sz="4" w:space="0" w:color="E3EAED" w:themeColor="accent5" w:themeTint="66"/>
      </w:tblBorders>
    </w:tblPr>
    <w:tblStylePr w:type="firstRow">
      <w:rPr>
        <w:b/>
        <w:bCs/>
      </w:rPr>
      <w:tblPr/>
      <w:tcPr>
        <w:tcBorders>
          <w:bottom w:val="single" w:sz="12" w:space="0" w:color="D6E0E5" w:themeColor="accent5" w:themeTint="99"/>
        </w:tcBorders>
      </w:tcPr>
    </w:tblStylePr>
    <w:tblStylePr w:type="lastRow">
      <w:rPr>
        <w:b/>
        <w:bCs/>
      </w:rPr>
      <w:tblPr/>
      <w:tcPr>
        <w:tcBorders>
          <w:top w:val="double" w:sz="2" w:space="0" w:color="D6E0E5"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990737"/>
    <w:pPr>
      <w:spacing w:line="240" w:lineRule="auto"/>
    </w:pPr>
    <w:tblPr>
      <w:tblStyleRowBandSize w:val="1"/>
      <w:tblStyleColBandSize w:val="1"/>
      <w:tblBorders>
        <w:top w:val="single" w:sz="4" w:space="0" w:color="C3D1D8" w:themeColor="accent6" w:themeTint="66"/>
        <w:left w:val="single" w:sz="4" w:space="0" w:color="C3D1D8" w:themeColor="accent6" w:themeTint="66"/>
        <w:bottom w:val="single" w:sz="4" w:space="0" w:color="C3D1D8" w:themeColor="accent6" w:themeTint="66"/>
        <w:right w:val="single" w:sz="4" w:space="0" w:color="C3D1D8" w:themeColor="accent6" w:themeTint="66"/>
        <w:insideH w:val="single" w:sz="4" w:space="0" w:color="C3D1D8" w:themeColor="accent6" w:themeTint="66"/>
        <w:insideV w:val="single" w:sz="4" w:space="0" w:color="C3D1D8" w:themeColor="accent6" w:themeTint="66"/>
      </w:tblBorders>
    </w:tblPr>
    <w:tblStylePr w:type="firstRow">
      <w:rPr>
        <w:b/>
        <w:bCs/>
      </w:rPr>
      <w:tblPr/>
      <w:tcPr>
        <w:tcBorders>
          <w:bottom w:val="single" w:sz="12" w:space="0" w:color="A5BAC4" w:themeColor="accent6" w:themeTint="99"/>
        </w:tcBorders>
      </w:tcPr>
    </w:tblStylePr>
    <w:tblStylePr w:type="lastRow">
      <w:rPr>
        <w:b/>
        <w:bCs/>
      </w:rPr>
      <w:tblPr/>
      <w:tcPr>
        <w:tcBorders>
          <w:top w:val="double" w:sz="2" w:space="0" w:color="A5BAC4"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99073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990737"/>
    <w:pPr>
      <w:spacing w:line="240" w:lineRule="auto"/>
    </w:pPr>
    <w:tblPr>
      <w:tblStyleRowBandSize w:val="1"/>
      <w:tblStyleColBandSize w:val="1"/>
      <w:tblBorders>
        <w:top w:val="single" w:sz="2" w:space="0" w:color="32A9FF" w:themeColor="accent1" w:themeTint="99"/>
        <w:bottom w:val="single" w:sz="2" w:space="0" w:color="32A9FF" w:themeColor="accent1" w:themeTint="99"/>
        <w:insideH w:val="single" w:sz="2" w:space="0" w:color="32A9FF" w:themeColor="accent1" w:themeTint="99"/>
        <w:insideV w:val="single" w:sz="2" w:space="0" w:color="32A9FF" w:themeColor="accent1" w:themeTint="99"/>
      </w:tblBorders>
    </w:tblPr>
    <w:tblStylePr w:type="firstRow">
      <w:rPr>
        <w:b/>
        <w:bCs/>
      </w:rPr>
      <w:tblPr/>
      <w:tcPr>
        <w:tcBorders>
          <w:top w:val="nil"/>
          <w:bottom w:val="single" w:sz="12" w:space="0" w:color="32A9FF" w:themeColor="accent1" w:themeTint="99"/>
          <w:insideH w:val="nil"/>
          <w:insideV w:val="nil"/>
        </w:tcBorders>
        <w:shd w:val="clear" w:color="auto" w:fill="FFFFFF" w:themeFill="background1"/>
      </w:tcPr>
    </w:tblStylePr>
    <w:tblStylePr w:type="lastRow">
      <w:rPr>
        <w:b/>
        <w:bCs/>
      </w:rPr>
      <w:tblPr/>
      <w:tcPr>
        <w:tcBorders>
          <w:top w:val="double" w:sz="2" w:space="0" w:color="32A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2-farve2">
    <w:name w:val="Grid Table 2 Accent 2"/>
    <w:basedOn w:val="Tabel-Normal"/>
    <w:uiPriority w:val="47"/>
    <w:rsid w:val="00990737"/>
    <w:pPr>
      <w:spacing w:line="240" w:lineRule="auto"/>
    </w:pPr>
    <w:tblPr>
      <w:tblStyleRowBandSize w:val="1"/>
      <w:tblStyleColBandSize w:val="1"/>
      <w:tblBorders>
        <w:top w:val="single" w:sz="2" w:space="0" w:color="89D4F3" w:themeColor="accent2" w:themeTint="99"/>
        <w:bottom w:val="single" w:sz="2" w:space="0" w:color="89D4F3" w:themeColor="accent2" w:themeTint="99"/>
        <w:insideH w:val="single" w:sz="2" w:space="0" w:color="89D4F3" w:themeColor="accent2" w:themeTint="99"/>
        <w:insideV w:val="single" w:sz="2" w:space="0" w:color="89D4F3" w:themeColor="accent2" w:themeTint="99"/>
      </w:tblBorders>
    </w:tblPr>
    <w:tblStylePr w:type="firstRow">
      <w:rPr>
        <w:b/>
        <w:bCs/>
      </w:rPr>
      <w:tblPr/>
      <w:tcPr>
        <w:tcBorders>
          <w:top w:val="nil"/>
          <w:bottom w:val="single" w:sz="12" w:space="0" w:color="89D4F3" w:themeColor="accent2" w:themeTint="99"/>
          <w:insideH w:val="nil"/>
          <w:insideV w:val="nil"/>
        </w:tcBorders>
        <w:shd w:val="clear" w:color="auto" w:fill="FFFFFF" w:themeFill="background1"/>
      </w:tcPr>
    </w:tblStylePr>
    <w:tblStylePr w:type="lastRow">
      <w:rPr>
        <w:b/>
        <w:bCs/>
      </w:rPr>
      <w:tblPr/>
      <w:tcPr>
        <w:tcBorders>
          <w:top w:val="double" w:sz="2" w:space="0" w:color="89D4F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2-farve3">
    <w:name w:val="Grid Table 2 Accent 3"/>
    <w:basedOn w:val="Tabel-Normal"/>
    <w:uiPriority w:val="47"/>
    <w:rsid w:val="00990737"/>
    <w:pPr>
      <w:spacing w:line="240" w:lineRule="auto"/>
    </w:pPr>
    <w:tblPr>
      <w:tblStyleRowBandSize w:val="1"/>
      <w:tblStyleColBandSize w:val="1"/>
      <w:tblBorders>
        <w:top w:val="single" w:sz="2" w:space="0" w:color="8CEACE" w:themeColor="accent3" w:themeTint="99"/>
        <w:bottom w:val="single" w:sz="2" w:space="0" w:color="8CEACE" w:themeColor="accent3" w:themeTint="99"/>
        <w:insideH w:val="single" w:sz="2" w:space="0" w:color="8CEACE" w:themeColor="accent3" w:themeTint="99"/>
        <w:insideV w:val="single" w:sz="2" w:space="0" w:color="8CEACE" w:themeColor="accent3" w:themeTint="99"/>
      </w:tblBorders>
    </w:tblPr>
    <w:tblStylePr w:type="firstRow">
      <w:rPr>
        <w:b/>
        <w:bCs/>
      </w:rPr>
      <w:tblPr/>
      <w:tcPr>
        <w:tcBorders>
          <w:top w:val="nil"/>
          <w:bottom w:val="single" w:sz="12" w:space="0" w:color="8CEACE" w:themeColor="accent3" w:themeTint="99"/>
          <w:insideH w:val="nil"/>
          <w:insideV w:val="nil"/>
        </w:tcBorders>
        <w:shd w:val="clear" w:color="auto" w:fill="FFFFFF" w:themeFill="background1"/>
      </w:tcPr>
    </w:tblStylePr>
    <w:tblStylePr w:type="lastRow">
      <w:rPr>
        <w:b/>
        <w:bCs/>
      </w:rPr>
      <w:tblPr/>
      <w:tcPr>
        <w:tcBorders>
          <w:top w:val="double" w:sz="2" w:space="0" w:color="8CEA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2-farve4">
    <w:name w:val="Grid Table 2 Accent 4"/>
    <w:basedOn w:val="Tabel-Normal"/>
    <w:uiPriority w:val="47"/>
    <w:rsid w:val="00990737"/>
    <w:pPr>
      <w:spacing w:line="240" w:lineRule="auto"/>
    </w:pPr>
    <w:tblPr>
      <w:tblStyleRowBandSize w:val="1"/>
      <w:tblStyleColBandSize w:val="1"/>
      <w:tblBorders>
        <w:top w:val="single" w:sz="2" w:space="0" w:color="F9D781" w:themeColor="accent4" w:themeTint="99"/>
        <w:bottom w:val="single" w:sz="2" w:space="0" w:color="F9D781" w:themeColor="accent4" w:themeTint="99"/>
        <w:insideH w:val="single" w:sz="2" w:space="0" w:color="F9D781" w:themeColor="accent4" w:themeTint="99"/>
        <w:insideV w:val="single" w:sz="2" w:space="0" w:color="F9D781" w:themeColor="accent4" w:themeTint="99"/>
      </w:tblBorders>
    </w:tblPr>
    <w:tblStylePr w:type="firstRow">
      <w:rPr>
        <w:b/>
        <w:bCs/>
      </w:rPr>
      <w:tblPr/>
      <w:tcPr>
        <w:tcBorders>
          <w:top w:val="nil"/>
          <w:bottom w:val="single" w:sz="12" w:space="0" w:color="F9D781" w:themeColor="accent4" w:themeTint="99"/>
          <w:insideH w:val="nil"/>
          <w:insideV w:val="nil"/>
        </w:tcBorders>
        <w:shd w:val="clear" w:color="auto" w:fill="FFFFFF" w:themeFill="background1"/>
      </w:tcPr>
    </w:tblStylePr>
    <w:tblStylePr w:type="lastRow">
      <w:rPr>
        <w:b/>
        <w:bCs/>
      </w:rPr>
      <w:tblPr/>
      <w:tcPr>
        <w:tcBorders>
          <w:top w:val="double" w:sz="2" w:space="0" w:color="F9D7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2-farve5">
    <w:name w:val="Grid Table 2 Accent 5"/>
    <w:basedOn w:val="Tabel-Normal"/>
    <w:uiPriority w:val="47"/>
    <w:rsid w:val="00990737"/>
    <w:pPr>
      <w:spacing w:line="240" w:lineRule="auto"/>
    </w:pPr>
    <w:tblPr>
      <w:tblStyleRowBandSize w:val="1"/>
      <w:tblStyleColBandSize w:val="1"/>
      <w:tblBorders>
        <w:top w:val="single" w:sz="2" w:space="0" w:color="D6E0E5" w:themeColor="accent5" w:themeTint="99"/>
        <w:bottom w:val="single" w:sz="2" w:space="0" w:color="D6E0E5" w:themeColor="accent5" w:themeTint="99"/>
        <w:insideH w:val="single" w:sz="2" w:space="0" w:color="D6E0E5" w:themeColor="accent5" w:themeTint="99"/>
        <w:insideV w:val="single" w:sz="2" w:space="0" w:color="D6E0E5" w:themeColor="accent5" w:themeTint="99"/>
      </w:tblBorders>
    </w:tblPr>
    <w:tblStylePr w:type="firstRow">
      <w:rPr>
        <w:b/>
        <w:bCs/>
      </w:rPr>
      <w:tblPr/>
      <w:tcPr>
        <w:tcBorders>
          <w:top w:val="nil"/>
          <w:bottom w:val="single" w:sz="12" w:space="0" w:color="D6E0E5" w:themeColor="accent5" w:themeTint="99"/>
          <w:insideH w:val="nil"/>
          <w:insideV w:val="nil"/>
        </w:tcBorders>
        <w:shd w:val="clear" w:color="auto" w:fill="FFFFFF" w:themeFill="background1"/>
      </w:tcPr>
    </w:tblStylePr>
    <w:tblStylePr w:type="lastRow">
      <w:rPr>
        <w:b/>
        <w:bCs/>
      </w:rPr>
      <w:tblPr/>
      <w:tcPr>
        <w:tcBorders>
          <w:top w:val="double" w:sz="2" w:space="0" w:color="D6E0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2-farve6">
    <w:name w:val="Grid Table 2 Accent 6"/>
    <w:basedOn w:val="Tabel-Normal"/>
    <w:uiPriority w:val="47"/>
    <w:rsid w:val="00990737"/>
    <w:pPr>
      <w:spacing w:line="240" w:lineRule="auto"/>
    </w:pPr>
    <w:tblPr>
      <w:tblStyleRowBandSize w:val="1"/>
      <w:tblStyleColBandSize w:val="1"/>
      <w:tblBorders>
        <w:top w:val="single" w:sz="2" w:space="0" w:color="A5BAC4" w:themeColor="accent6" w:themeTint="99"/>
        <w:bottom w:val="single" w:sz="2" w:space="0" w:color="A5BAC4" w:themeColor="accent6" w:themeTint="99"/>
        <w:insideH w:val="single" w:sz="2" w:space="0" w:color="A5BAC4" w:themeColor="accent6" w:themeTint="99"/>
        <w:insideV w:val="single" w:sz="2" w:space="0" w:color="A5BAC4" w:themeColor="accent6" w:themeTint="99"/>
      </w:tblBorders>
    </w:tblPr>
    <w:tblStylePr w:type="firstRow">
      <w:rPr>
        <w:b/>
        <w:bCs/>
      </w:rPr>
      <w:tblPr/>
      <w:tcPr>
        <w:tcBorders>
          <w:top w:val="nil"/>
          <w:bottom w:val="single" w:sz="12" w:space="0" w:color="A5BAC4" w:themeColor="accent6" w:themeTint="99"/>
          <w:insideH w:val="nil"/>
          <w:insideV w:val="nil"/>
        </w:tcBorders>
        <w:shd w:val="clear" w:color="auto" w:fill="FFFFFF" w:themeFill="background1"/>
      </w:tcPr>
    </w:tblStylePr>
    <w:tblStylePr w:type="lastRow">
      <w:rPr>
        <w:b/>
        <w:bCs/>
      </w:rPr>
      <w:tblPr/>
      <w:tcPr>
        <w:tcBorders>
          <w:top w:val="double" w:sz="2" w:space="0" w:color="A5BAC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3">
    <w:name w:val="Grid Table 3"/>
    <w:basedOn w:val="Tabel-Normal"/>
    <w:uiPriority w:val="48"/>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bottom w:val="single" w:sz="4" w:space="0" w:color="32A9FF" w:themeColor="accent1" w:themeTint="99"/>
        </w:tcBorders>
      </w:tcPr>
    </w:tblStylePr>
    <w:tblStylePr w:type="nwCell">
      <w:tblPr/>
      <w:tcPr>
        <w:tcBorders>
          <w:bottom w:val="single" w:sz="4" w:space="0" w:color="32A9FF" w:themeColor="accent1" w:themeTint="99"/>
        </w:tcBorders>
      </w:tcPr>
    </w:tblStylePr>
    <w:tblStylePr w:type="seCell">
      <w:tblPr/>
      <w:tcPr>
        <w:tcBorders>
          <w:top w:val="single" w:sz="4" w:space="0" w:color="32A9FF" w:themeColor="accent1" w:themeTint="99"/>
        </w:tcBorders>
      </w:tcPr>
    </w:tblStylePr>
    <w:tblStylePr w:type="swCell">
      <w:tblPr/>
      <w:tcPr>
        <w:tcBorders>
          <w:top w:val="single" w:sz="4" w:space="0" w:color="32A9FF" w:themeColor="accent1" w:themeTint="99"/>
        </w:tcBorders>
      </w:tcPr>
    </w:tblStylePr>
  </w:style>
  <w:style w:type="table" w:styleId="Gittertabel3-farve2">
    <w:name w:val="Grid Table 3 Accent 2"/>
    <w:basedOn w:val="Tabel-Normal"/>
    <w:uiPriority w:val="48"/>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bottom w:val="single" w:sz="4" w:space="0" w:color="89D4F3" w:themeColor="accent2" w:themeTint="99"/>
        </w:tcBorders>
      </w:tcPr>
    </w:tblStylePr>
    <w:tblStylePr w:type="nwCell">
      <w:tblPr/>
      <w:tcPr>
        <w:tcBorders>
          <w:bottom w:val="single" w:sz="4" w:space="0" w:color="89D4F3" w:themeColor="accent2" w:themeTint="99"/>
        </w:tcBorders>
      </w:tcPr>
    </w:tblStylePr>
    <w:tblStylePr w:type="seCell">
      <w:tblPr/>
      <w:tcPr>
        <w:tcBorders>
          <w:top w:val="single" w:sz="4" w:space="0" w:color="89D4F3" w:themeColor="accent2" w:themeTint="99"/>
        </w:tcBorders>
      </w:tcPr>
    </w:tblStylePr>
    <w:tblStylePr w:type="swCell">
      <w:tblPr/>
      <w:tcPr>
        <w:tcBorders>
          <w:top w:val="single" w:sz="4" w:space="0" w:color="89D4F3" w:themeColor="accent2" w:themeTint="99"/>
        </w:tcBorders>
      </w:tcPr>
    </w:tblStylePr>
  </w:style>
  <w:style w:type="table" w:styleId="Gittertabel3-farve3">
    <w:name w:val="Grid Table 3 Accent 3"/>
    <w:basedOn w:val="Tabel-Normal"/>
    <w:uiPriority w:val="48"/>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bottom w:val="single" w:sz="4" w:space="0" w:color="8CEACE" w:themeColor="accent3" w:themeTint="99"/>
        </w:tcBorders>
      </w:tcPr>
    </w:tblStylePr>
    <w:tblStylePr w:type="nwCell">
      <w:tblPr/>
      <w:tcPr>
        <w:tcBorders>
          <w:bottom w:val="single" w:sz="4" w:space="0" w:color="8CEACE" w:themeColor="accent3" w:themeTint="99"/>
        </w:tcBorders>
      </w:tcPr>
    </w:tblStylePr>
    <w:tblStylePr w:type="seCell">
      <w:tblPr/>
      <w:tcPr>
        <w:tcBorders>
          <w:top w:val="single" w:sz="4" w:space="0" w:color="8CEACE" w:themeColor="accent3" w:themeTint="99"/>
        </w:tcBorders>
      </w:tcPr>
    </w:tblStylePr>
    <w:tblStylePr w:type="swCell">
      <w:tblPr/>
      <w:tcPr>
        <w:tcBorders>
          <w:top w:val="single" w:sz="4" w:space="0" w:color="8CEACE" w:themeColor="accent3" w:themeTint="99"/>
        </w:tcBorders>
      </w:tcPr>
    </w:tblStylePr>
  </w:style>
  <w:style w:type="table" w:styleId="Gittertabel3-farve4">
    <w:name w:val="Grid Table 3 Accent 4"/>
    <w:basedOn w:val="Tabel-Normal"/>
    <w:uiPriority w:val="48"/>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bottom w:val="single" w:sz="4" w:space="0" w:color="F9D781" w:themeColor="accent4" w:themeTint="99"/>
        </w:tcBorders>
      </w:tcPr>
    </w:tblStylePr>
    <w:tblStylePr w:type="nwCell">
      <w:tblPr/>
      <w:tcPr>
        <w:tcBorders>
          <w:bottom w:val="single" w:sz="4" w:space="0" w:color="F9D781" w:themeColor="accent4" w:themeTint="99"/>
        </w:tcBorders>
      </w:tcPr>
    </w:tblStylePr>
    <w:tblStylePr w:type="seCell">
      <w:tblPr/>
      <w:tcPr>
        <w:tcBorders>
          <w:top w:val="single" w:sz="4" w:space="0" w:color="F9D781" w:themeColor="accent4" w:themeTint="99"/>
        </w:tcBorders>
      </w:tcPr>
    </w:tblStylePr>
    <w:tblStylePr w:type="swCell">
      <w:tblPr/>
      <w:tcPr>
        <w:tcBorders>
          <w:top w:val="single" w:sz="4" w:space="0" w:color="F9D781" w:themeColor="accent4" w:themeTint="99"/>
        </w:tcBorders>
      </w:tcPr>
    </w:tblStylePr>
  </w:style>
  <w:style w:type="table" w:styleId="Gittertabel3-farve5">
    <w:name w:val="Grid Table 3 Accent 5"/>
    <w:basedOn w:val="Tabel-Normal"/>
    <w:uiPriority w:val="48"/>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bottom w:val="single" w:sz="4" w:space="0" w:color="D6E0E5" w:themeColor="accent5" w:themeTint="99"/>
        </w:tcBorders>
      </w:tcPr>
    </w:tblStylePr>
    <w:tblStylePr w:type="nwCell">
      <w:tblPr/>
      <w:tcPr>
        <w:tcBorders>
          <w:bottom w:val="single" w:sz="4" w:space="0" w:color="D6E0E5" w:themeColor="accent5" w:themeTint="99"/>
        </w:tcBorders>
      </w:tcPr>
    </w:tblStylePr>
    <w:tblStylePr w:type="seCell">
      <w:tblPr/>
      <w:tcPr>
        <w:tcBorders>
          <w:top w:val="single" w:sz="4" w:space="0" w:color="D6E0E5" w:themeColor="accent5" w:themeTint="99"/>
        </w:tcBorders>
      </w:tcPr>
    </w:tblStylePr>
    <w:tblStylePr w:type="swCell">
      <w:tblPr/>
      <w:tcPr>
        <w:tcBorders>
          <w:top w:val="single" w:sz="4" w:space="0" w:color="D6E0E5" w:themeColor="accent5" w:themeTint="99"/>
        </w:tcBorders>
      </w:tcPr>
    </w:tblStylePr>
  </w:style>
  <w:style w:type="table" w:styleId="Gittertabel3-farve6">
    <w:name w:val="Grid Table 3 Accent 6"/>
    <w:basedOn w:val="Tabel-Normal"/>
    <w:uiPriority w:val="48"/>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bottom w:val="single" w:sz="4" w:space="0" w:color="A5BAC4" w:themeColor="accent6" w:themeTint="99"/>
        </w:tcBorders>
      </w:tcPr>
    </w:tblStylePr>
    <w:tblStylePr w:type="nwCell">
      <w:tblPr/>
      <w:tcPr>
        <w:tcBorders>
          <w:bottom w:val="single" w:sz="4" w:space="0" w:color="A5BAC4" w:themeColor="accent6" w:themeTint="99"/>
        </w:tcBorders>
      </w:tcPr>
    </w:tblStylePr>
    <w:tblStylePr w:type="seCell">
      <w:tblPr/>
      <w:tcPr>
        <w:tcBorders>
          <w:top w:val="single" w:sz="4" w:space="0" w:color="A5BAC4" w:themeColor="accent6" w:themeTint="99"/>
        </w:tcBorders>
      </w:tcPr>
    </w:tblStylePr>
    <w:tblStylePr w:type="swCell">
      <w:tblPr/>
      <w:tcPr>
        <w:tcBorders>
          <w:top w:val="single" w:sz="4" w:space="0" w:color="A5BAC4" w:themeColor="accent6" w:themeTint="99"/>
        </w:tcBorders>
      </w:tcPr>
    </w:tblStylePr>
  </w:style>
  <w:style w:type="table" w:styleId="Gittertabel4">
    <w:name w:val="Grid Table 4"/>
    <w:basedOn w:val="Tabel-Normal"/>
    <w:uiPriority w:val="49"/>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color w:val="FFFFFF" w:themeColor="background1"/>
      </w:rPr>
      <w:tblPr/>
      <w:tcPr>
        <w:tcBorders>
          <w:top w:val="single" w:sz="4" w:space="0" w:color="0063A9" w:themeColor="accent1"/>
          <w:left w:val="single" w:sz="4" w:space="0" w:color="0063A9" w:themeColor="accent1"/>
          <w:bottom w:val="single" w:sz="4" w:space="0" w:color="0063A9" w:themeColor="accent1"/>
          <w:right w:val="single" w:sz="4" w:space="0" w:color="0063A9" w:themeColor="accent1"/>
          <w:insideH w:val="nil"/>
          <w:insideV w:val="nil"/>
        </w:tcBorders>
        <w:shd w:val="clear" w:color="auto" w:fill="0063A9" w:themeFill="accent1"/>
      </w:tcPr>
    </w:tblStylePr>
    <w:tblStylePr w:type="lastRow">
      <w:rPr>
        <w:b/>
        <w:bCs/>
      </w:rPr>
      <w:tblPr/>
      <w:tcPr>
        <w:tcBorders>
          <w:top w:val="double" w:sz="4" w:space="0" w:color="0063A9" w:themeColor="accent1"/>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4-farve2">
    <w:name w:val="Grid Table 4 Accent 2"/>
    <w:basedOn w:val="Tabel-Normal"/>
    <w:uiPriority w:val="49"/>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color w:val="FFFFFF" w:themeColor="background1"/>
      </w:rPr>
      <w:tblPr/>
      <w:tcPr>
        <w:tcBorders>
          <w:top w:val="single" w:sz="4" w:space="0" w:color="3BB9EB" w:themeColor="accent2"/>
          <w:left w:val="single" w:sz="4" w:space="0" w:color="3BB9EB" w:themeColor="accent2"/>
          <w:bottom w:val="single" w:sz="4" w:space="0" w:color="3BB9EB" w:themeColor="accent2"/>
          <w:right w:val="single" w:sz="4" w:space="0" w:color="3BB9EB" w:themeColor="accent2"/>
          <w:insideH w:val="nil"/>
          <w:insideV w:val="nil"/>
        </w:tcBorders>
        <w:shd w:val="clear" w:color="auto" w:fill="3BB9EB" w:themeFill="accent2"/>
      </w:tcPr>
    </w:tblStylePr>
    <w:tblStylePr w:type="lastRow">
      <w:rPr>
        <w:b/>
        <w:bCs/>
      </w:rPr>
      <w:tblPr/>
      <w:tcPr>
        <w:tcBorders>
          <w:top w:val="double" w:sz="4" w:space="0" w:color="3BB9EB" w:themeColor="accent2"/>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4-farve3">
    <w:name w:val="Grid Table 4 Accent 3"/>
    <w:basedOn w:val="Tabel-Normal"/>
    <w:uiPriority w:val="49"/>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color w:val="FFFFFF" w:themeColor="background1"/>
      </w:rPr>
      <w:tblPr/>
      <w:tcPr>
        <w:tcBorders>
          <w:top w:val="single" w:sz="4" w:space="0" w:color="40DCAF" w:themeColor="accent3"/>
          <w:left w:val="single" w:sz="4" w:space="0" w:color="40DCAF" w:themeColor="accent3"/>
          <w:bottom w:val="single" w:sz="4" w:space="0" w:color="40DCAF" w:themeColor="accent3"/>
          <w:right w:val="single" w:sz="4" w:space="0" w:color="40DCAF" w:themeColor="accent3"/>
          <w:insideH w:val="nil"/>
          <w:insideV w:val="nil"/>
        </w:tcBorders>
        <w:shd w:val="clear" w:color="auto" w:fill="40DCAF" w:themeFill="accent3"/>
      </w:tcPr>
    </w:tblStylePr>
    <w:tblStylePr w:type="lastRow">
      <w:rPr>
        <w:b/>
        <w:bCs/>
      </w:rPr>
      <w:tblPr/>
      <w:tcPr>
        <w:tcBorders>
          <w:top w:val="double" w:sz="4" w:space="0" w:color="40DCAF" w:themeColor="accent3"/>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4-farve4">
    <w:name w:val="Grid Table 4 Accent 4"/>
    <w:basedOn w:val="Tabel-Normal"/>
    <w:uiPriority w:val="49"/>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color w:val="FFFFFF" w:themeColor="background1"/>
      </w:rPr>
      <w:tblPr/>
      <w:tcPr>
        <w:tcBorders>
          <w:top w:val="single" w:sz="4" w:space="0" w:color="F6BD2E" w:themeColor="accent4"/>
          <w:left w:val="single" w:sz="4" w:space="0" w:color="F6BD2E" w:themeColor="accent4"/>
          <w:bottom w:val="single" w:sz="4" w:space="0" w:color="F6BD2E" w:themeColor="accent4"/>
          <w:right w:val="single" w:sz="4" w:space="0" w:color="F6BD2E" w:themeColor="accent4"/>
          <w:insideH w:val="nil"/>
          <w:insideV w:val="nil"/>
        </w:tcBorders>
        <w:shd w:val="clear" w:color="auto" w:fill="F6BD2E" w:themeFill="accent4"/>
      </w:tcPr>
    </w:tblStylePr>
    <w:tblStylePr w:type="lastRow">
      <w:rPr>
        <w:b/>
        <w:bCs/>
      </w:rPr>
      <w:tblPr/>
      <w:tcPr>
        <w:tcBorders>
          <w:top w:val="double" w:sz="4" w:space="0" w:color="F6BD2E" w:themeColor="accent4"/>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4-farve5">
    <w:name w:val="Grid Table 4 Accent 5"/>
    <w:basedOn w:val="Tabel-Normal"/>
    <w:uiPriority w:val="49"/>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color w:val="FFFFFF" w:themeColor="background1"/>
      </w:rPr>
      <w:tblPr/>
      <w:tcPr>
        <w:tcBorders>
          <w:top w:val="single" w:sz="4" w:space="0" w:color="BBCCD4" w:themeColor="accent5"/>
          <w:left w:val="single" w:sz="4" w:space="0" w:color="BBCCD4" w:themeColor="accent5"/>
          <w:bottom w:val="single" w:sz="4" w:space="0" w:color="BBCCD4" w:themeColor="accent5"/>
          <w:right w:val="single" w:sz="4" w:space="0" w:color="BBCCD4" w:themeColor="accent5"/>
          <w:insideH w:val="nil"/>
          <w:insideV w:val="nil"/>
        </w:tcBorders>
        <w:shd w:val="clear" w:color="auto" w:fill="BBCCD4" w:themeFill="accent5"/>
      </w:tcPr>
    </w:tblStylePr>
    <w:tblStylePr w:type="lastRow">
      <w:rPr>
        <w:b/>
        <w:bCs/>
      </w:rPr>
      <w:tblPr/>
      <w:tcPr>
        <w:tcBorders>
          <w:top w:val="double" w:sz="4" w:space="0" w:color="BBCCD4" w:themeColor="accent5"/>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4-farve6">
    <w:name w:val="Grid Table 4 Accent 6"/>
    <w:basedOn w:val="Tabel-Normal"/>
    <w:uiPriority w:val="49"/>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color w:val="FFFFFF" w:themeColor="background1"/>
      </w:rPr>
      <w:tblPr/>
      <w:tcPr>
        <w:tcBorders>
          <w:top w:val="single" w:sz="4" w:space="0" w:color="6A8D9E" w:themeColor="accent6"/>
          <w:left w:val="single" w:sz="4" w:space="0" w:color="6A8D9E" w:themeColor="accent6"/>
          <w:bottom w:val="single" w:sz="4" w:space="0" w:color="6A8D9E" w:themeColor="accent6"/>
          <w:right w:val="single" w:sz="4" w:space="0" w:color="6A8D9E" w:themeColor="accent6"/>
          <w:insideH w:val="nil"/>
          <w:insideV w:val="nil"/>
        </w:tcBorders>
        <w:shd w:val="clear" w:color="auto" w:fill="6A8D9E" w:themeFill="accent6"/>
      </w:tcPr>
    </w:tblStylePr>
    <w:tblStylePr w:type="lastRow">
      <w:rPr>
        <w:b/>
        <w:bCs/>
      </w:rPr>
      <w:tblPr/>
      <w:tcPr>
        <w:tcBorders>
          <w:top w:val="double" w:sz="4" w:space="0" w:color="6A8D9E" w:themeColor="accent6"/>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5-mrk">
    <w:name w:val="Grid Table 5 Dark"/>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3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3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3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3A9" w:themeFill="accent1"/>
      </w:tcPr>
    </w:tblStylePr>
    <w:tblStylePr w:type="band1Vert">
      <w:tblPr/>
      <w:tcPr>
        <w:shd w:val="clear" w:color="auto" w:fill="76C6FF" w:themeFill="accent1" w:themeFillTint="66"/>
      </w:tcPr>
    </w:tblStylePr>
    <w:tblStylePr w:type="band1Horz">
      <w:tblPr/>
      <w:tcPr>
        <w:shd w:val="clear" w:color="auto" w:fill="76C6FF" w:themeFill="accent1" w:themeFillTint="66"/>
      </w:tcPr>
    </w:tblStylePr>
  </w:style>
  <w:style w:type="table" w:styleId="Gittertabel5-mrk-farve2">
    <w:name w:val="Grid Table 5 Dark Accent 2"/>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B9E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B9E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B9E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B9EB" w:themeFill="accent2"/>
      </w:tcPr>
    </w:tblStylePr>
    <w:tblStylePr w:type="band1Vert">
      <w:tblPr/>
      <w:tcPr>
        <w:shd w:val="clear" w:color="auto" w:fill="B0E2F7" w:themeFill="accent2" w:themeFillTint="66"/>
      </w:tcPr>
    </w:tblStylePr>
    <w:tblStylePr w:type="band1Horz">
      <w:tblPr/>
      <w:tcPr>
        <w:shd w:val="clear" w:color="auto" w:fill="B0E2F7" w:themeFill="accent2" w:themeFillTint="66"/>
      </w:tcPr>
    </w:tblStylePr>
  </w:style>
  <w:style w:type="table" w:styleId="Gittertabel5-mrk-farve3">
    <w:name w:val="Grid Table 5 Dark Accent 3"/>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8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DCA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DCA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DCA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DCAF" w:themeFill="accent3"/>
      </w:tcPr>
    </w:tblStylePr>
    <w:tblStylePr w:type="band1Vert">
      <w:tblPr/>
      <w:tcPr>
        <w:shd w:val="clear" w:color="auto" w:fill="B2F1DE" w:themeFill="accent3" w:themeFillTint="66"/>
      </w:tcPr>
    </w:tblStylePr>
    <w:tblStylePr w:type="band1Horz">
      <w:tblPr/>
      <w:tcPr>
        <w:shd w:val="clear" w:color="auto" w:fill="B2F1DE" w:themeFill="accent3" w:themeFillTint="66"/>
      </w:tcPr>
    </w:tblStylePr>
  </w:style>
  <w:style w:type="table" w:styleId="Gittertabel5-mrk-farve4">
    <w:name w:val="Grid Table 5 Dark Accent 4"/>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1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BD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BD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BD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BD2E" w:themeFill="accent4"/>
      </w:tcPr>
    </w:tblStylePr>
    <w:tblStylePr w:type="band1Vert">
      <w:tblPr/>
      <w:tcPr>
        <w:shd w:val="clear" w:color="auto" w:fill="FBE4AB" w:themeFill="accent4" w:themeFillTint="66"/>
      </w:tcPr>
    </w:tblStylePr>
    <w:tblStylePr w:type="band1Horz">
      <w:tblPr/>
      <w:tcPr>
        <w:shd w:val="clear" w:color="auto" w:fill="FBE4AB" w:themeFill="accent4" w:themeFillTint="66"/>
      </w:tcPr>
    </w:tblStylePr>
  </w:style>
  <w:style w:type="table" w:styleId="Gittertabel5-mrk-farve5">
    <w:name w:val="Grid Table 5 Dark Accent 5"/>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4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CD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CD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CD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CD4" w:themeFill="accent5"/>
      </w:tcPr>
    </w:tblStylePr>
    <w:tblStylePr w:type="band1Vert">
      <w:tblPr/>
      <w:tcPr>
        <w:shd w:val="clear" w:color="auto" w:fill="E3EAED" w:themeFill="accent5" w:themeFillTint="66"/>
      </w:tcPr>
    </w:tblStylePr>
    <w:tblStylePr w:type="band1Horz">
      <w:tblPr/>
      <w:tcPr>
        <w:shd w:val="clear" w:color="auto" w:fill="E3EAED" w:themeFill="accent5" w:themeFillTint="66"/>
      </w:tcPr>
    </w:tblStylePr>
  </w:style>
  <w:style w:type="table" w:styleId="Gittertabel5-mrk-farve6">
    <w:name w:val="Grid Table 5 Dark Accent 6"/>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8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8D9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8D9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8D9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8D9E" w:themeFill="accent6"/>
      </w:tcPr>
    </w:tblStylePr>
    <w:tblStylePr w:type="band1Vert">
      <w:tblPr/>
      <w:tcPr>
        <w:shd w:val="clear" w:color="auto" w:fill="C3D1D8" w:themeFill="accent6" w:themeFillTint="66"/>
      </w:tcPr>
    </w:tblStylePr>
    <w:tblStylePr w:type="band1Horz">
      <w:tblPr/>
      <w:tcPr>
        <w:shd w:val="clear" w:color="auto" w:fill="C3D1D8" w:themeFill="accent6" w:themeFillTint="66"/>
      </w:tcPr>
    </w:tblStylePr>
  </w:style>
  <w:style w:type="table" w:styleId="Gittertabel6-farverig">
    <w:name w:val="Grid Table 6 Colorful"/>
    <w:basedOn w:val="Tabel-Normal"/>
    <w:uiPriority w:val="51"/>
    <w:rsid w:val="0099073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990737"/>
    <w:pPr>
      <w:spacing w:line="240" w:lineRule="auto"/>
    </w:pPr>
    <w:rPr>
      <w:color w:val="00497E" w:themeColor="accent1" w:themeShade="BF"/>
    </w:r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bottom w:val="single" w:sz="12" w:space="0" w:color="32A9FF" w:themeColor="accent1" w:themeTint="99"/>
        </w:tcBorders>
      </w:tcPr>
    </w:tblStylePr>
    <w:tblStylePr w:type="lastRow">
      <w:rPr>
        <w:b/>
        <w:bCs/>
      </w:rPr>
      <w:tblPr/>
      <w:tcPr>
        <w:tcBorders>
          <w:top w:val="doub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6-farverig-farve2">
    <w:name w:val="Grid Table 6 Colorful Accent 2"/>
    <w:basedOn w:val="Tabel-Normal"/>
    <w:uiPriority w:val="51"/>
    <w:rsid w:val="00990737"/>
    <w:pPr>
      <w:spacing w:line="240" w:lineRule="auto"/>
    </w:pPr>
    <w:rPr>
      <w:color w:val="1494C7" w:themeColor="accent2" w:themeShade="BF"/>
    </w:r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bottom w:val="single" w:sz="12" w:space="0" w:color="89D4F3" w:themeColor="accent2" w:themeTint="99"/>
        </w:tcBorders>
      </w:tcPr>
    </w:tblStylePr>
    <w:tblStylePr w:type="lastRow">
      <w:rPr>
        <w:b/>
        <w:bCs/>
      </w:rPr>
      <w:tblPr/>
      <w:tcPr>
        <w:tcBorders>
          <w:top w:val="doub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6-farverig-farve3">
    <w:name w:val="Grid Table 6 Colorful Accent 3"/>
    <w:basedOn w:val="Tabel-Normal"/>
    <w:uiPriority w:val="51"/>
    <w:rsid w:val="00990737"/>
    <w:pPr>
      <w:spacing w:line="240" w:lineRule="auto"/>
    </w:pPr>
    <w:rPr>
      <w:color w:val="21B389" w:themeColor="accent3" w:themeShade="BF"/>
    </w:r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bottom w:val="single" w:sz="12" w:space="0" w:color="8CEACE" w:themeColor="accent3" w:themeTint="99"/>
        </w:tcBorders>
      </w:tcPr>
    </w:tblStylePr>
    <w:tblStylePr w:type="lastRow">
      <w:rPr>
        <w:b/>
        <w:bCs/>
      </w:rPr>
      <w:tblPr/>
      <w:tcPr>
        <w:tcBorders>
          <w:top w:val="doub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6-farverig-farve4">
    <w:name w:val="Grid Table 6 Colorful Accent 4"/>
    <w:basedOn w:val="Tabel-Normal"/>
    <w:uiPriority w:val="51"/>
    <w:rsid w:val="00990737"/>
    <w:pPr>
      <w:spacing w:line="240" w:lineRule="auto"/>
    </w:pPr>
    <w:rPr>
      <w:color w:val="D19809" w:themeColor="accent4" w:themeShade="BF"/>
    </w:r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bottom w:val="single" w:sz="12" w:space="0" w:color="F9D781" w:themeColor="accent4" w:themeTint="99"/>
        </w:tcBorders>
      </w:tcPr>
    </w:tblStylePr>
    <w:tblStylePr w:type="lastRow">
      <w:rPr>
        <w:b/>
        <w:bCs/>
      </w:rPr>
      <w:tblPr/>
      <w:tcPr>
        <w:tcBorders>
          <w:top w:val="doub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6-farverig-farve5">
    <w:name w:val="Grid Table 6 Colorful Accent 5"/>
    <w:basedOn w:val="Tabel-Normal"/>
    <w:uiPriority w:val="51"/>
    <w:rsid w:val="00990737"/>
    <w:pPr>
      <w:spacing w:line="240" w:lineRule="auto"/>
    </w:pPr>
    <w:rPr>
      <w:color w:val="7D9DAD" w:themeColor="accent5" w:themeShade="BF"/>
    </w:r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bottom w:val="single" w:sz="12" w:space="0" w:color="D6E0E5" w:themeColor="accent5" w:themeTint="99"/>
        </w:tcBorders>
      </w:tcPr>
    </w:tblStylePr>
    <w:tblStylePr w:type="lastRow">
      <w:rPr>
        <w:b/>
        <w:bCs/>
      </w:rPr>
      <w:tblPr/>
      <w:tcPr>
        <w:tcBorders>
          <w:top w:val="doub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6-farverig-farve6">
    <w:name w:val="Grid Table 6 Colorful Accent 6"/>
    <w:basedOn w:val="Tabel-Normal"/>
    <w:uiPriority w:val="51"/>
    <w:rsid w:val="00990737"/>
    <w:pPr>
      <w:spacing w:line="240" w:lineRule="auto"/>
    </w:pPr>
    <w:rPr>
      <w:color w:val="4E6977" w:themeColor="accent6" w:themeShade="BF"/>
    </w:r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bottom w:val="single" w:sz="12" w:space="0" w:color="A5BAC4" w:themeColor="accent6" w:themeTint="99"/>
        </w:tcBorders>
      </w:tcPr>
    </w:tblStylePr>
    <w:tblStylePr w:type="lastRow">
      <w:rPr>
        <w:b/>
        <w:bCs/>
      </w:rPr>
      <w:tblPr/>
      <w:tcPr>
        <w:tcBorders>
          <w:top w:val="doub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7-farverig">
    <w:name w:val="Grid Table 7 Colorful"/>
    <w:basedOn w:val="Tabel-Normal"/>
    <w:uiPriority w:val="52"/>
    <w:rsid w:val="0099073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990737"/>
    <w:pPr>
      <w:spacing w:line="240" w:lineRule="auto"/>
    </w:pPr>
    <w:rPr>
      <w:color w:val="00497E" w:themeColor="accent1" w:themeShade="BF"/>
    </w:r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bottom w:val="single" w:sz="4" w:space="0" w:color="32A9FF" w:themeColor="accent1" w:themeTint="99"/>
        </w:tcBorders>
      </w:tcPr>
    </w:tblStylePr>
    <w:tblStylePr w:type="nwCell">
      <w:tblPr/>
      <w:tcPr>
        <w:tcBorders>
          <w:bottom w:val="single" w:sz="4" w:space="0" w:color="32A9FF" w:themeColor="accent1" w:themeTint="99"/>
        </w:tcBorders>
      </w:tcPr>
    </w:tblStylePr>
    <w:tblStylePr w:type="seCell">
      <w:tblPr/>
      <w:tcPr>
        <w:tcBorders>
          <w:top w:val="single" w:sz="4" w:space="0" w:color="32A9FF" w:themeColor="accent1" w:themeTint="99"/>
        </w:tcBorders>
      </w:tcPr>
    </w:tblStylePr>
    <w:tblStylePr w:type="swCell">
      <w:tblPr/>
      <w:tcPr>
        <w:tcBorders>
          <w:top w:val="single" w:sz="4" w:space="0" w:color="32A9FF" w:themeColor="accent1" w:themeTint="99"/>
        </w:tcBorders>
      </w:tcPr>
    </w:tblStylePr>
  </w:style>
  <w:style w:type="table" w:styleId="Gittertabel7-farverig-farve2">
    <w:name w:val="Grid Table 7 Colorful Accent 2"/>
    <w:basedOn w:val="Tabel-Normal"/>
    <w:uiPriority w:val="52"/>
    <w:rsid w:val="00990737"/>
    <w:pPr>
      <w:spacing w:line="240" w:lineRule="auto"/>
    </w:pPr>
    <w:rPr>
      <w:color w:val="1494C7" w:themeColor="accent2" w:themeShade="BF"/>
    </w:r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bottom w:val="single" w:sz="4" w:space="0" w:color="89D4F3" w:themeColor="accent2" w:themeTint="99"/>
        </w:tcBorders>
      </w:tcPr>
    </w:tblStylePr>
    <w:tblStylePr w:type="nwCell">
      <w:tblPr/>
      <w:tcPr>
        <w:tcBorders>
          <w:bottom w:val="single" w:sz="4" w:space="0" w:color="89D4F3" w:themeColor="accent2" w:themeTint="99"/>
        </w:tcBorders>
      </w:tcPr>
    </w:tblStylePr>
    <w:tblStylePr w:type="seCell">
      <w:tblPr/>
      <w:tcPr>
        <w:tcBorders>
          <w:top w:val="single" w:sz="4" w:space="0" w:color="89D4F3" w:themeColor="accent2" w:themeTint="99"/>
        </w:tcBorders>
      </w:tcPr>
    </w:tblStylePr>
    <w:tblStylePr w:type="swCell">
      <w:tblPr/>
      <w:tcPr>
        <w:tcBorders>
          <w:top w:val="single" w:sz="4" w:space="0" w:color="89D4F3" w:themeColor="accent2" w:themeTint="99"/>
        </w:tcBorders>
      </w:tcPr>
    </w:tblStylePr>
  </w:style>
  <w:style w:type="table" w:styleId="Gittertabel7-farverig-farve3">
    <w:name w:val="Grid Table 7 Colorful Accent 3"/>
    <w:basedOn w:val="Tabel-Normal"/>
    <w:uiPriority w:val="52"/>
    <w:rsid w:val="00990737"/>
    <w:pPr>
      <w:spacing w:line="240" w:lineRule="auto"/>
    </w:pPr>
    <w:rPr>
      <w:color w:val="21B389" w:themeColor="accent3" w:themeShade="BF"/>
    </w:r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bottom w:val="single" w:sz="4" w:space="0" w:color="8CEACE" w:themeColor="accent3" w:themeTint="99"/>
        </w:tcBorders>
      </w:tcPr>
    </w:tblStylePr>
    <w:tblStylePr w:type="nwCell">
      <w:tblPr/>
      <w:tcPr>
        <w:tcBorders>
          <w:bottom w:val="single" w:sz="4" w:space="0" w:color="8CEACE" w:themeColor="accent3" w:themeTint="99"/>
        </w:tcBorders>
      </w:tcPr>
    </w:tblStylePr>
    <w:tblStylePr w:type="seCell">
      <w:tblPr/>
      <w:tcPr>
        <w:tcBorders>
          <w:top w:val="single" w:sz="4" w:space="0" w:color="8CEACE" w:themeColor="accent3" w:themeTint="99"/>
        </w:tcBorders>
      </w:tcPr>
    </w:tblStylePr>
    <w:tblStylePr w:type="swCell">
      <w:tblPr/>
      <w:tcPr>
        <w:tcBorders>
          <w:top w:val="single" w:sz="4" w:space="0" w:color="8CEACE" w:themeColor="accent3" w:themeTint="99"/>
        </w:tcBorders>
      </w:tcPr>
    </w:tblStylePr>
  </w:style>
  <w:style w:type="table" w:styleId="Gittertabel7-farverig-farve4">
    <w:name w:val="Grid Table 7 Colorful Accent 4"/>
    <w:basedOn w:val="Tabel-Normal"/>
    <w:uiPriority w:val="52"/>
    <w:rsid w:val="00990737"/>
    <w:pPr>
      <w:spacing w:line="240" w:lineRule="auto"/>
    </w:pPr>
    <w:rPr>
      <w:color w:val="D19809" w:themeColor="accent4" w:themeShade="BF"/>
    </w:r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bottom w:val="single" w:sz="4" w:space="0" w:color="F9D781" w:themeColor="accent4" w:themeTint="99"/>
        </w:tcBorders>
      </w:tcPr>
    </w:tblStylePr>
    <w:tblStylePr w:type="nwCell">
      <w:tblPr/>
      <w:tcPr>
        <w:tcBorders>
          <w:bottom w:val="single" w:sz="4" w:space="0" w:color="F9D781" w:themeColor="accent4" w:themeTint="99"/>
        </w:tcBorders>
      </w:tcPr>
    </w:tblStylePr>
    <w:tblStylePr w:type="seCell">
      <w:tblPr/>
      <w:tcPr>
        <w:tcBorders>
          <w:top w:val="single" w:sz="4" w:space="0" w:color="F9D781" w:themeColor="accent4" w:themeTint="99"/>
        </w:tcBorders>
      </w:tcPr>
    </w:tblStylePr>
    <w:tblStylePr w:type="swCell">
      <w:tblPr/>
      <w:tcPr>
        <w:tcBorders>
          <w:top w:val="single" w:sz="4" w:space="0" w:color="F9D781" w:themeColor="accent4" w:themeTint="99"/>
        </w:tcBorders>
      </w:tcPr>
    </w:tblStylePr>
  </w:style>
  <w:style w:type="table" w:styleId="Gittertabel7-farverig-farve5">
    <w:name w:val="Grid Table 7 Colorful Accent 5"/>
    <w:basedOn w:val="Tabel-Normal"/>
    <w:uiPriority w:val="52"/>
    <w:rsid w:val="00990737"/>
    <w:pPr>
      <w:spacing w:line="240" w:lineRule="auto"/>
    </w:pPr>
    <w:rPr>
      <w:color w:val="7D9DAD" w:themeColor="accent5" w:themeShade="BF"/>
    </w:r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bottom w:val="single" w:sz="4" w:space="0" w:color="D6E0E5" w:themeColor="accent5" w:themeTint="99"/>
        </w:tcBorders>
      </w:tcPr>
    </w:tblStylePr>
    <w:tblStylePr w:type="nwCell">
      <w:tblPr/>
      <w:tcPr>
        <w:tcBorders>
          <w:bottom w:val="single" w:sz="4" w:space="0" w:color="D6E0E5" w:themeColor="accent5" w:themeTint="99"/>
        </w:tcBorders>
      </w:tcPr>
    </w:tblStylePr>
    <w:tblStylePr w:type="seCell">
      <w:tblPr/>
      <w:tcPr>
        <w:tcBorders>
          <w:top w:val="single" w:sz="4" w:space="0" w:color="D6E0E5" w:themeColor="accent5" w:themeTint="99"/>
        </w:tcBorders>
      </w:tcPr>
    </w:tblStylePr>
    <w:tblStylePr w:type="swCell">
      <w:tblPr/>
      <w:tcPr>
        <w:tcBorders>
          <w:top w:val="single" w:sz="4" w:space="0" w:color="D6E0E5" w:themeColor="accent5" w:themeTint="99"/>
        </w:tcBorders>
      </w:tcPr>
    </w:tblStylePr>
  </w:style>
  <w:style w:type="table" w:styleId="Gittertabel7-farverig-farve6">
    <w:name w:val="Grid Table 7 Colorful Accent 6"/>
    <w:basedOn w:val="Tabel-Normal"/>
    <w:uiPriority w:val="52"/>
    <w:rsid w:val="00990737"/>
    <w:pPr>
      <w:spacing w:line="240" w:lineRule="auto"/>
    </w:pPr>
    <w:rPr>
      <w:color w:val="4E6977" w:themeColor="accent6" w:themeShade="BF"/>
    </w:r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bottom w:val="single" w:sz="4" w:space="0" w:color="A5BAC4" w:themeColor="accent6" w:themeTint="99"/>
        </w:tcBorders>
      </w:tcPr>
    </w:tblStylePr>
    <w:tblStylePr w:type="nwCell">
      <w:tblPr/>
      <w:tcPr>
        <w:tcBorders>
          <w:bottom w:val="single" w:sz="4" w:space="0" w:color="A5BAC4" w:themeColor="accent6" w:themeTint="99"/>
        </w:tcBorders>
      </w:tcPr>
    </w:tblStylePr>
    <w:tblStylePr w:type="seCell">
      <w:tblPr/>
      <w:tcPr>
        <w:tcBorders>
          <w:top w:val="single" w:sz="4" w:space="0" w:color="A5BAC4" w:themeColor="accent6" w:themeTint="99"/>
        </w:tcBorders>
      </w:tcPr>
    </w:tblStylePr>
    <w:tblStylePr w:type="swCell">
      <w:tblPr/>
      <w:tcPr>
        <w:tcBorders>
          <w:top w:val="single" w:sz="4" w:space="0" w:color="A5BAC4" w:themeColor="accent6" w:themeTint="99"/>
        </w:tcBorders>
      </w:tcPr>
    </w:tblStylePr>
  </w:style>
  <w:style w:type="character" w:styleId="Hashtag">
    <w:name w:val="Hashtag"/>
    <w:basedOn w:val="Standardskrifttypeiafsnit"/>
    <w:uiPriority w:val="99"/>
    <w:semiHidden/>
    <w:unhideWhenUsed/>
    <w:rsid w:val="00990737"/>
    <w:rPr>
      <w:color w:val="2B579A"/>
      <w:shd w:val="clear" w:color="auto" w:fill="E1DFDD"/>
      <w:lang w:val="da-DK"/>
    </w:rPr>
  </w:style>
  <w:style w:type="character" w:styleId="HTML-akronym">
    <w:name w:val="HTML Acronym"/>
    <w:basedOn w:val="Standardskrifttypeiafsnit"/>
    <w:uiPriority w:val="99"/>
    <w:semiHidden/>
    <w:rsid w:val="00990737"/>
    <w:rPr>
      <w:lang w:val="da-DK"/>
    </w:rPr>
  </w:style>
  <w:style w:type="paragraph" w:styleId="HTML-adresse">
    <w:name w:val="HTML Address"/>
    <w:basedOn w:val="Normal"/>
    <w:link w:val="HTML-adresseTegn"/>
    <w:uiPriority w:val="99"/>
    <w:semiHidden/>
    <w:rsid w:val="00990737"/>
    <w:pPr>
      <w:spacing w:after="0" w:line="240" w:lineRule="auto"/>
    </w:pPr>
    <w:rPr>
      <w:i/>
      <w:iCs/>
    </w:rPr>
  </w:style>
  <w:style w:type="character" w:customStyle="1" w:styleId="HTML-adresseTegn">
    <w:name w:val="HTML-adresse Tegn"/>
    <w:basedOn w:val="Standardskrifttypeiafsnit"/>
    <w:link w:val="HTML-adresse"/>
    <w:uiPriority w:val="99"/>
    <w:semiHidden/>
    <w:rsid w:val="00990737"/>
    <w:rPr>
      <w:i/>
      <w:iCs/>
      <w:lang w:val="da-DK"/>
    </w:rPr>
  </w:style>
  <w:style w:type="character" w:styleId="HTML-citat">
    <w:name w:val="HTML Cite"/>
    <w:basedOn w:val="Standardskrifttypeiafsnit"/>
    <w:uiPriority w:val="99"/>
    <w:semiHidden/>
    <w:rsid w:val="00990737"/>
    <w:rPr>
      <w:i/>
      <w:iCs/>
      <w:lang w:val="da-DK"/>
    </w:rPr>
  </w:style>
  <w:style w:type="character" w:styleId="HTML-kode">
    <w:name w:val="HTML Code"/>
    <w:basedOn w:val="Standardskrifttypeiafsnit"/>
    <w:uiPriority w:val="99"/>
    <w:semiHidden/>
    <w:rsid w:val="00990737"/>
    <w:rPr>
      <w:rFonts w:ascii="Consolas" w:hAnsi="Consolas"/>
      <w:sz w:val="20"/>
      <w:szCs w:val="20"/>
      <w:lang w:val="da-DK"/>
    </w:rPr>
  </w:style>
  <w:style w:type="character" w:styleId="HTML-definition">
    <w:name w:val="HTML Definition"/>
    <w:basedOn w:val="Standardskrifttypeiafsnit"/>
    <w:uiPriority w:val="99"/>
    <w:semiHidden/>
    <w:rsid w:val="00990737"/>
    <w:rPr>
      <w:i/>
      <w:iCs/>
      <w:lang w:val="da-DK"/>
    </w:rPr>
  </w:style>
  <w:style w:type="character" w:styleId="HTML-tastatur">
    <w:name w:val="HTML Keyboard"/>
    <w:basedOn w:val="Standardskrifttypeiafsnit"/>
    <w:uiPriority w:val="99"/>
    <w:semiHidden/>
    <w:rsid w:val="00990737"/>
    <w:rPr>
      <w:rFonts w:ascii="Consolas" w:hAnsi="Consolas"/>
      <w:sz w:val="20"/>
      <w:szCs w:val="20"/>
      <w:lang w:val="da-DK"/>
    </w:rPr>
  </w:style>
  <w:style w:type="paragraph" w:styleId="FormateretHTML">
    <w:name w:val="HTML Preformatted"/>
    <w:basedOn w:val="Normal"/>
    <w:link w:val="FormateretHTMLTegn"/>
    <w:uiPriority w:val="99"/>
    <w:semiHidden/>
    <w:unhideWhenUsed/>
    <w:rsid w:val="00990737"/>
    <w:pPr>
      <w:spacing w:after="0" w:line="240" w:lineRule="auto"/>
    </w:pPr>
    <w:rPr>
      <w:rFonts w:ascii="Consolas" w:hAnsi="Consolas"/>
      <w:sz w:val="20"/>
    </w:rPr>
  </w:style>
  <w:style w:type="character" w:customStyle="1" w:styleId="FormateretHTMLTegn">
    <w:name w:val="Formateret HTML Tegn"/>
    <w:basedOn w:val="Standardskrifttypeiafsnit"/>
    <w:link w:val="FormateretHTML"/>
    <w:uiPriority w:val="99"/>
    <w:semiHidden/>
    <w:rsid w:val="00990737"/>
    <w:rPr>
      <w:rFonts w:ascii="Consolas" w:hAnsi="Consolas"/>
      <w:sz w:val="20"/>
      <w:lang w:val="da-DK"/>
    </w:rPr>
  </w:style>
  <w:style w:type="character" w:styleId="HTML-eksempel">
    <w:name w:val="HTML Sample"/>
    <w:basedOn w:val="Standardskrifttypeiafsnit"/>
    <w:uiPriority w:val="99"/>
    <w:semiHidden/>
    <w:rsid w:val="00990737"/>
    <w:rPr>
      <w:rFonts w:ascii="Consolas" w:hAnsi="Consolas"/>
      <w:sz w:val="24"/>
      <w:szCs w:val="24"/>
      <w:lang w:val="da-DK"/>
    </w:rPr>
  </w:style>
  <w:style w:type="character" w:styleId="HTML-skrivemaskine">
    <w:name w:val="HTML Typewriter"/>
    <w:basedOn w:val="Standardskrifttypeiafsnit"/>
    <w:uiPriority w:val="99"/>
    <w:semiHidden/>
    <w:unhideWhenUsed/>
    <w:rsid w:val="00990737"/>
    <w:rPr>
      <w:rFonts w:ascii="Consolas" w:hAnsi="Consolas"/>
      <w:sz w:val="20"/>
      <w:szCs w:val="20"/>
      <w:lang w:val="da-DK"/>
    </w:rPr>
  </w:style>
  <w:style w:type="character" w:styleId="HTML-variabel">
    <w:name w:val="HTML Variable"/>
    <w:basedOn w:val="Standardskrifttypeiafsnit"/>
    <w:uiPriority w:val="99"/>
    <w:semiHidden/>
    <w:rsid w:val="00990737"/>
    <w:rPr>
      <w:i/>
      <w:iCs/>
      <w:lang w:val="da-DK"/>
    </w:rPr>
  </w:style>
  <w:style w:type="paragraph" w:styleId="Indeks1">
    <w:name w:val="index 1"/>
    <w:basedOn w:val="Normal"/>
    <w:next w:val="Normal"/>
    <w:autoRedefine/>
    <w:uiPriority w:val="99"/>
    <w:semiHidden/>
    <w:rsid w:val="00990737"/>
    <w:pPr>
      <w:spacing w:after="0" w:line="240" w:lineRule="auto"/>
      <w:ind w:left="220" w:hanging="220"/>
    </w:pPr>
  </w:style>
  <w:style w:type="paragraph" w:styleId="Indeks2">
    <w:name w:val="index 2"/>
    <w:basedOn w:val="Normal"/>
    <w:next w:val="Normal"/>
    <w:autoRedefine/>
    <w:uiPriority w:val="99"/>
    <w:semiHidden/>
    <w:rsid w:val="00990737"/>
    <w:pPr>
      <w:spacing w:after="0" w:line="240" w:lineRule="auto"/>
      <w:ind w:left="440" w:hanging="220"/>
    </w:pPr>
  </w:style>
  <w:style w:type="paragraph" w:styleId="Indeks3">
    <w:name w:val="index 3"/>
    <w:basedOn w:val="Normal"/>
    <w:next w:val="Normal"/>
    <w:autoRedefine/>
    <w:uiPriority w:val="99"/>
    <w:semiHidden/>
    <w:rsid w:val="00990737"/>
    <w:pPr>
      <w:spacing w:after="0" w:line="240" w:lineRule="auto"/>
      <w:ind w:left="660" w:hanging="220"/>
    </w:pPr>
  </w:style>
  <w:style w:type="paragraph" w:styleId="Indeks4">
    <w:name w:val="index 4"/>
    <w:basedOn w:val="Normal"/>
    <w:next w:val="Normal"/>
    <w:autoRedefine/>
    <w:uiPriority w:val="99"/>
    <w:semiHidden/>
    <w:rsid w:val="00990737"/>
    <w:pPr>
      <w:spacing w:after="0" w:line="240" w:lineRule="auto"/>
      <w:ind w:left="880" w:hanging="220"/>
    </w:pPr>
  </w:style>
  <w:style w:type="paragraph" w:styleId="Indeks5">
    <w:name w:val="index 5"/>
    <w:basedOn w:val="Normal"/>
    <w:next w:val="Normal"/>
    <w:autoRedefine/>
    <w:uiPriority w:val="99"/>
    <w:semiHidden/>
    <w:rsid w:val="00990737"/>
    <w:pPr>
      <w:spacing w:after="0" w:line="240" w:lineRule="auto"/>
      <w:ind w:left="1100" w:hanging="220"/>
    </w:pPr>
  </w:style>
  <w:style w:type="paragraph" w:styleId="Indeks6">
    <w:name w:val="index 6"/>
    <w:basedOn w:val="Normal"/>
    <w:next w:val="Normal"/>
    <w:autoRedefine/>
    <w:uiPriority w:val="99"/>
    <w:semiHidden/>
    <w:rsid w:val="00990737"/>
    <w:pPr>
      <w:spacing w:after="0" w:line="240" w:lineRule="auto"/>
      <w:ind w:left="1320" w:hanging="220"/>
    </w:pPr>
  </w:style>
  <w:style w:type="paragraph" w:styleId="Indeks7">
    <w:name w:val="index 7"/>
    <w:basedOn w:val="Normal"/>
    <w:next w:val="Normal"/>
    <w:autoRedefine/>
    <w:uiPriority w:val="99"/>
    <w:semiHidden/>
    <w:rsid w:val="00990737"/>
    <w:pPr>
      <w:spacing w:after="0" w:line="240" w:lineRule="auto"/>
      <w:ind w:left="1540" w:hanging="220"/>
    </w:pPr>
  </w:style>
  <w:style w:type="paragraph" w:styleId="Indeks8">
    <w:name w:val="index 8"/>
    <w:basedOn w:val="Normal"/>
    <w:next w:val="Normal"/>
    <w:autoRedefine/>
    <w:uiPriority w:val="99"/>
    <w:semiHidden/>
    <w:rsid w:val="00990737"/>
    <w:pPr>
      <w:spacing w:after="0" w:line="240" w:lineRule="auto"/>
      <w:ind w:left="1760" w:hanging="220"/>
    </w:pPr>
  </w:style>
  <w:style w:type="paragraph" w:styleId="Indeks9">
    <w:name w:val="index 9"/>
    <w:basedOn w:val="Normal"/>
    <w:next w:val="Normal"/>
    <w:autoRedefine/>
    <w:uiPriority w:val="99"/>
    <w:semiHidden/>
    <w:rsid w:val="00990737"/>
    <w:pPr>
      <w:spacing w:after="0" w:line="240" w:lineRule="auto"/>
      <w:ind w:left="1980" w:hanging="220"/>
    </w:pPr>
  </w:style>
  <w:style w:type="paragraph" w:styleId="Indeksoverskrift">
    <w:name w:val="index heading"/>
    <w:basedOn w:val="Normal"/>
    <w:next w:val="Indeks1"/>
    <w:uiPriority w:val="99"/>
    <w:semiHidden/>
    <w:rsid w:val="00990737"/>
    <w:pPr>
      <w:spacing w:after="0"/>
    </w:pPr>
    <w:rPr>
      <w:rFonts w:asciiTheme="majorHAnsi" w:eastAsiaTheme="majorEastAsia" w:hAnsiTheme="majorHAnsi" w:cstheme="majorBidi"/>
      <w:b/>
      <w:bCs/>
    </w:rPr>
  </w:style>
  <w:style w:type="table" w:styleId="Lystgitter">
    <w:name w:val="Light Grid"/>
    <w:basedOn w:val="Tabel-Normal"/>
    <w:uiPriority w:val="62"/>
    <w:semiHidden/>
    <w:unhideWhenUsed/>
    <w:rsid w:val="0099073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990737"/>
    <w:pPr>
      <w:spacing w:line="240" w:lineRule="auto"/>
    </w:p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insideH w:val="single" w:sz="8" w:space="0" w:color="0063A9" w:themeColor="accent1"/>
        <w:insideV w:val="single" w:sz="8" w:space="0" w:color="0063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9" w:themeColor="accent1"/>
          <w:left w:val="single" w:sz="8" w:space="0" w:color="0063A9" w:themeColor="accent1"/>
          <w:bottom w:val="single" w:sz="18" w:space="0" w:color="0063A9" w:themeColor="accent1"/>
          <w:right w:val="single" w:sz="8" w:space="0" w:color="0063A9" w:themeColor="accent1"/>
          <w:insideH w:val="nil"/>
          <w:insideV w:val="single" w:sz="8" w:space="0" w:color="0063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9" w:themeColor="accent1"/>
          <w:left w:val="single" w:sz="8" w:space="0" w:color="0063A9" w:themeColor="accent1"/>
          <w:bottom w:val="single" w:sz="8" w:space="0" w:color="0063A9" w:themeColor="accent1"/>
          <w:right w:val="single" w:sz="8" w:space="0" w:color="0063A9" w:themeColor="accent1"/>
          <w:insideH w:val="nil"/>
          <w:insideV w:val="single" w:sz="8" w:space="0" w:color="0063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tblStylePr w:type="band1Vert">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shd w:val="clear" w:color="auto" w:fill="AADBFF" w:themeFill="accent1" w:themeFillTint="3F"/>
      </w:tcPr>
    </w:tblStylePr>
    <w:tblStylePr w:type="band1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insideV w:val="single" w:sz="8" w:space="0" w:color="0063A9" w:themeColor="accent1"/>
        </w:tcBorders>
        <w:shd w:val="clear" w:color="auto" w:fill="AADBFF" w:themeFill="accent1" w:themeFillTint="3F"/>
      </w:tcPr>
    </w:tblStylePr>
    <w:tblStylePr w:type="band2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insideV w:val="single" w:sz="8" w:space="0" w:color="0063A9" w:themeColor="accent1"/>
        </w:tcBorders>
      </w:tcPr>
    </w:tblStylePr>
  </w:style>
  <w:style w:type="table" w:styleId="Lystgitter-fremhvningsfarve2">
    <w:name w:val="Light Grid Accent 2"/>
    <w:basedOn w:val="Tabel-Normal"/>
    <w:uiPriority w:val="62"/>
    <w:semiHidden/>
    <w:unhideWhenUsed/>
    <w:rsid w:val="00990737"/>
    <w:pPr>
      <w:spacing w:line="240" w:lineRule="auto"/>
    </w:p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insideH w:val="single" w:sz="8" w:space="0" w:color="3BB9EB" w:themeColor="accent2"/>
        <w:insideV w:val="single" w:sz="8" w:space="0" w:color="3BB9E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B9EB" w:themeColor="accent2"/>
          <w:left w:val="single" w:sz="8" w:space="0" w:color="3BB9EB" w:themeColor="accent2"/>
          <w:bottom w:val="single" w:sz="18" w:space="0" w:color="3BB9EB" w:themeColor="accent2"/>
          <w:right w:val="single" w:sz="8" w:space="0" w:color="3BB9EB" w:themeColor="accent2"/>
          <w:insideH w:val="nil"/>
          <w:insideV w:val="single" w:sz="8" w:space="0" w:color="3BB9E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B9EB" w:themeColor="accent2"/>
          <w:left w:val="single" w:sz="8" w:space="0" w:color="3BB9EB" w:themeColor="accent2"/>
          <w:bottom w:val="single" w:sz="8" w:space="0" w:color="3BB9EB" w:themeColor="accent2"/>
          <w:right w:val="single" w:sz="8" w:space="0" w:color="3BB9EB" w:themeColor="accent2"/>
          <w:insideH w:val="nil"/>
          <w:insideV w:val="single" w:sz="8" w:space="0" w:color="3BB9E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tblStylePr w:type="band1Vert">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shd w:val="clear" w:color="auto" w:fill="CEEDFA" w:themeFill="accent2" w:themeFillTint="3F"/>
      </w:tcPr>
    </w:tblStylePr>
    <w:tblStylePr w:type="band1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insideV w:val="single" w:sz="8" w:space="0" w:color="3BB9EB" w:themeColor="accent2"/>
        </w:tcBorders>
        <w:shd w:val="clear" w:color="auto" w:fill="CEEDFA" w:themeFill="accent2" w:themeFillTint="3F"/>
      </w:tcPr>
    </w:tblStylePr>
    <w:tblStylePr w:type="band2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insideV w:val="single" w:sz="8" w:space="0" w:color="3BB9EB" w:themeColor="accent2"/>
        </w:tcBorders>
      </w:tcPr>
    </w:tblStylePr>
  </w:style>
  <w:style w:type="table" w:styleId="Lystgitter-fremhvningsfarve3">
    <w:name w:val="Light Grid Accent 3"/>
    <w:basedOn w:val="Tabel-Normal"/>
    <w:uiPriority w:val="62"/>
    <w:semiHidden/>
    <w:unhideWhenUsed/>
    <w:rsid w:val="00990737"/>
    <w:pPr>
      <w:spacing w:line="240" w:lineRule="auto"/>
    </w:p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insideH w:val="single" w:sz="8" w:space="0" w:color="40DCAF" w:themeColor="accent3"/>
        <w:insideV w:val="single" w:sz="8" w:space="0" w:color="40DC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DCAF" w:themeColor="accent3"/>
          <w:left w:val="single" w:sz="8" w:space="0" w:color="40DCAF" w:themeColor="accent3"/>
          <w:bottom w:val="single" w:sz="18" w:space="0" w:color="40DCAF" w:themeColor="accent3"/>
          <w:right w:val="single" w:sz="8" w:space="0" w:color="40DCAF" w:themeColor="accent3"/>
          <w:insideH w:val="nil"/>
          <w:insideV w:val="single" w:sz="8" w:space="0" w:color="40DC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DCAF" w:themeColor="accent3"/>
          <w:left w:val="single" w:sz="8" w:space="0" w:color="40DCAF" w:themeColor="accent3"/>
          <w:bottom w:val="single" w:sz="8" w:space="0" w:color="40DCAF" w:themeColor="accent3"/>
          <w:right w:val="single" w:sz="8" w:space="0" w:color="40DCAF" w:themeColor="accent3"/>
          <w:insideH w:val="nil"/>
          <w:insideV w:val="single" w:sz="8" w:space="0" w:color="40DC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tblStylePr w:type="band1Vert">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shd w:val="clear" w:color="auto" w:fill="CFF6EB" w:themeFill="accent3" w:themeFillTint="3F"/>
      </w:tcPr>
    </w:tblStylePr>
    <w:tblStylePr w:type="band1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insideV w:val="single" w:sz="8" w:space="0" w:color="40DCAF" w:themeColor="accent3"/>
        </w:tcBorders>
        <w:shd w:val="clear" w:color="auto" w:fill="CFF6EB" w:themeFill="accent3" w:themeFillTint="3F"/>
      </w:tcPr>
    </w:tblStylePr>
    <w:tblStylePr w:type="band2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insideV w:val="single" w:sz="8" w:space="0" w:color="40DCAF" w:themeColor="accent3"/>
        </w:tcBorders>
      </w:tcPr>
    </w:tblStylePr>
  </w:style>
  <w:style w:type="table" w:styleId="Lystgitter-fremhvningsfarve4">
    <w:name w:val="Light Grid Accent 4"/>
    <w:basedOn w:val="Tabel-Normal"/>
    <w:uiPriority w:val="62"/>
    <w:semiHidden/>
    <w:unhideWhenUsed/>
    <w:rsid w:val="00990737"/>
    <w:pPr>
      <w:spacing w:line="240" w:lineRule="auto"/>
    </w:p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insideH w:val="single" w:sz="8" w:space="0" w:color="F6BD2E" w:themeColor="accent4"/>
        <w:insideV w:val="single" w:sz="8" w:space="0" w:color="F6BD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BD2E" w:themeColor="accent4"/>
          <w:left w:val="single" w:sz="8" w:space="0" w:color="F6BD2E" w:themeColor="accent4"/>
          <w:bottom w:val="single" w:sz="18" w:space="0" w:color="F6BD2E" w:themeColor="accent4"/>
          <w:right w:val="single" w:sz="8" w:space="0" w:color="F6BD2E" w:themeColor="accent4"/>
          <w:insideH w:val="nil"/>
          <w:insideV w:val="single" w:sz="8" w:space="0" w:color="F6BD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BD2E" w:themeColor="accent4"/>
          <w:left w:val="single" w:sz="8" w:space="0" w:color="F6BD2E" w:themeColor="accent4"/>
          <w:bottom w:val="single" w:sz="8" w:space="0" w:color="F6BD2E" w:themeColor="accent4"/>
          <w:right w:val="single" w:sz="8" w:space="0" w:color="F6BD2E" w:themeColor="accent4"/>
          <w:insideH w:val="nil"/>
          <w:insideV w:val="single" w:sz="8" w:space="0" w:color="F6BD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tblStylePr w:type="band1Vert">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shd w:val="clear" w:color="auto" w:fill="FCEECB" w:themeFill="accent4" w:themeFillTint="3F"/>
      </w:tcPr>
    </w:tblStylePr>
    <w:tblStylePr w:type="band1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insideV w:val="single" w:sz="8" w:space="0" w:color="F6BD2E" w:themeColor="accent4"/>
        </w:tcBorders>
        <w:shd w:val="clear" w:color="auto" w:fill="FCEECB" w:themeFill="accent4" w:themeFillTint="3F"/>
      </w:tcPr>
    </w:tblStylePr>
    <w:tblStylePr w:type="band2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insideV w:val="single" w:sz="8" w:space="0" w:color="F6BD2E" w:themeColor="accent4"/>
        </w:tcBorders>
      </w:tcPr>
    </w:tblStylePr>
  </w:style>
  <w:style w:type="table" w:styleId="Lystgitter-fremhvningsfarve5">
    <w:name w:val="Light Grid Accent 5"/>
    <w:basedOn w:val="Tabel-Normal"/>
    <w:uiPriority w:val="62"/>
    <w:semiHidden/>
    <w:unhideWhenUsed/>
    <w:rsid w:val="00990737"/>
    <w:pPr>
      <w:spacing w:line="240" w:lineRule="auto"/>
    </w:p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insideH w:val="single" w:sz="8" w:space="0" w:color="BBCCD4" w:themeColor="accent5"/>
        <w:insideV w:val="single" w:sz="8" w:space="0" w:color="BBCCD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BCCD4" w:themeColor="accent5"/>
          <w:left w:val="single" w:sz="8" w:space="0" w:color="BBCCD4" w:themeColor="accent5"/>
          <w:bottom w:val="single" w:sz="18" w:space="0" w:color="BBCCD4" w:themeColor="accent5"/>
          <w:right w:val="single" w:sz="8" w:space="0" w:color="BBCCD4" w:themeColor="accent5"/>
          <w:insideH w:val="nil"/>
          <w:insideV w:val="single" w:sz="8" w:space="0" w:color="BBCCD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CCD4" w:themeColor="accent5"/>
          <w:left w:val="single" w:sz="8" w:space="0" w:color="BBCCD4" w:themeColor="accent5"/>
          <w:bottom w:val="single" w:sz="8" w:space="0" w:color="BBCCD4" w:themeColor="accent5"/>
          <w:right w:val="single" w:sz="8" w:space="0" w:color="BBCCD4" w:themeColor="accent5"/>
          <w:insideH w:val="nil"/>
          <w:insideV w:val="single" w:sz="8" w:space="0" w:color="BBCCD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tblStylePr w:type="band1Vert">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shd w:val="clear" w:color="auto" w:fill="EEF2F4" w:themeFill="accent5" w:themeFillTint="3F"/>
      </w:tcPr>
    </w:tblStylePr>
    <w:tblStylePr w:type="band1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insideV w:val="single" w:sz="8" w:space="0" w:color="BBCCD4" w:themeColor="accent5"/>
        </w:tcBorders>
        <w:shd w:val="clear" w:color="auto" w:fill="EEF2F4" w:themeFill="accent5" w:themeFillTint="3F"/>
      </w:tcPr>
    </w:tblStylePr>
    <w:tblStylePr w:type="band2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insideV w:val="single" w:sz="8" w:space="0" w:color="BBCCD4" w:themeColor="accent5"/>
        </w:tcBorders>
      </w:tcPr>
    </w:tblStylePr>
  </w:style>
  <w:style w:type="table" w:styleId="Lystgitter-fremhvningsfarve6">
    <w:name w:val="Light Grid Accent 6"/>
    <w:basedOn w:val="Tabel-Normal"/>
    <w:uiPriority w:val="62"/>
    <w:semiHidden/>
    <w:unhideWhenUsed/>
    <w:rsid w:val="00990737"/>
    <w:pPr>
      <w:spacing w:line="240" w:lineRule="auto"/>
    </w:p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insideH w:val="single" w:sz="8" w:space="0" w:color="6A8D9E" w:themeColor="accent6"/>
        <w:insideV w:val="single" w:sz="8" w:space="0" w:color="6A8D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8D9E" w:themeColor="accent6"/>
          <w:left w:val="single" w:sz="8" w:space="0" w:color="6A8D9E" w:themeColor="accent6"/>
          <w:bottom w:val="single" w:sz="18" w:space="0" w:color="6A8D9E" w:themeColor="accent6"/>
          <w:right w:val="single" w:sz="8" w:space="0" w:color="6A8D9E" w:themeColor="accent6"/>
          <w:insideH w:val="nil"/>
          <w:insideV w:val="single" w:sz="8" w:space="0" w:color="6A8D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8D9E" w:themeColor="accent6"/>
          <w:left w:val="single" w:sz="8" w:space="0" w:color="6A8D9E" w:themeColor="accent6"/>
          <w:bottom w:val="single" w:sz="8" w:space="0" w:color="6A8D9E" w:themeColor="accent6"/>
          <w:right w:val="single" w:sz="8" w:space="0" w:color="6A8D9E" w:themeColor="accent6"/>
          <w:insideH w:val="nil"/>
          <w:insideV w:val="single" w:sz="8" w:space="0" w:color="6A8D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tblStylePr w:type="band1Vert">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shd w:val="clear" w:color="auto" w:fill="DAE2E7" w:themeFill="accent6" w:themeFillTint="3F"/>
      </w:tcPr>
    </w:tblStylePr>
    <w:tblStylePr w:type="band1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insideV w:val="single" w:sz="8" w:space="0" w:color="6A8D9E" w:themeColor="accent6"/>
        </w:tcBorders>
        <w:shd w:val="clear" w:color="auto" w:fill="DAE2E7" w:themeFill="accent6" w:themeFillTint="3F"/>
      </w:tcPr>
    </w:tblStylePr>
    <w:tblStylePr w:type="band2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insideV w:val="single" w:sz="8" w:space="0" w:color="6A8D9E" w:themeColor="accent6"/>
        </w:tcBorders>
      </w:tcPr>
    </w:tblStylePr>
  </w:style>
  <w:style w:type="table" w:styleId="Lysliste">
    <w:name w:val="Light List"/>
    <w:basedOn w:val="Tabel-Normal"/>
    <w:uiPriority w:val="61"/>
    <w:semiHidden/>
    <w:unhideWhenUsed/>
    <w:rsid w:val="0099073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990737"/>
    <w:pPr>
      <w:spacing w:line="240" w:lineRule="auto"/>
    </w:p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tblBorders>
    </w:tblPr>
    <w:tblStylePr w:type="firstRow">
      <w:pPr>
        <w:spacing w:before="0" w:after="0" w:line="240" w:lineRule="auto"/>
      </w:pPr>
      <w:rPr>
        <w:b/>
        <w:bCs/>
        <w:color w:val="FFFFFF" w:themeColor="background1"/>
      </w:rPr>
      <w:tblPr/>
      <w:tcPr>
        <w:shd w:val="clear" w:color="auto" w:fill="0063A9" w:themeFill="accent1"/>
      </w:tcPr>
    </w:tblStylePr>
    <w:tblStylePr w:type="lastRow">
      <w:pPr>
        <w:spacing w:before="0" w:after="0" w:line="240" w:lineRule="auto"/>
      </w:pPr>
      <w:rPr>
        <w:b/>
        <w:bCs/>
      </w:rPr>
      <w:tblPr/>
      <w:tcPr>
        <w:tcBorders>
          <w:top w:val="double" w:sz="6" w:space="0" w:color="0063A9" w:themeColor="accent1"/>
          <w:left w:val="single" w:sz="8" w:space="0" w:color="0063A9" w:themeColor="accent1"/>
          <w:bottom w:val="single" w:sz="8" w:space="0" w:color="0063A9" w:themeColor="accent1"/>
          <w:right w:val="single" w:sz="8" w:space="0" w:color="0063A9" w:themeColor="accent1"/>
        </w:tcBorders>
      </w:tcPr>
    </w:tblStylePr>
    <w:tblStylePr w:type="firstCol">
      <w:rPr>
        <w:b/>
        <w:bCs/>
      </w:rPr>
    </w:tblStylePr>
    <w:tblStylePr w:type="lastCol">
      <w:rPr>
        <w:b/>
        <w:bCs/>
      </w:rPr>
    </w:tblStylePr>
    <w:tblStylePr w:type="band1Vert">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tblStylePr w:type="band1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style>
  <w:style w:type="table" w:styleId="Lysliste-fremhvningsfarve2">
    <w:name w:val="Light List Accent 2"/>
    <w:basedOn w:val="Tabel-Normal"/>
    <w:uiPriority w:val="61"/>
    <w:semiHidden/>
    <w:unhideWhenUsed/>
    <w:rsid w:val="00990737"/>
    <w:pPr>
      <w:spacing w:line="240" w:lineRule="auto"/>
    </w:p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tblBorders>
    </w:tblPr>
    <w:tblStylePr w:type="firstRow">
      <w:pPr>
        <w:spacing w:before="0" w:after="0" w:line="240" w:lineRule="auto"/>
      </w:pPr>
      <w:rPr>
        <w:b/>
        <w:bCs/>
        <w:color w:val="FFFFFF" w:themeColor="background1"/>
      </w:rPr>
      <w:tblPr/>
      <w:tcPr>
        <w:shd w:val="clear" w:color="auto" w:fill="3BB9EB" w:themeFill="accent2"/>
      </w:tcPr>
    </w:tblStylePr>
    <w:tblStylePr w:type="lastRow">
      <w:pPr>
        <w:spacing w:before="0" w:after="0" w:line="240" w:lineRule="auto"/>
      </w:pPr>
      <w:rPr>
        <w:b/>
        <w:bCs/>
      </w:rPr>
      <w:tblPr/>
      <w:tcPr>
        <w:tcBorders>
          <w:top w:val="double" w:sz="6" w:space="0" w:color="3BB9EB" w:themeColor="accent2"/>
          <w:left w:val="single" w:sz="8" w:space="0" w:color="3BB9EB" w:themeColor="accent2"/>
          <w:bottom w:val="single" w:sz="8" w:space="0" w:color="3BB9EB" w:themeColor="accent2"/>
          <w:right w:val="single" w:sz="8" w:space="0" w:color="3BB9EB" w:themeColor="accent2"/>
        </w:tcBorders>
      </w:tcPr>
    </w:tblStylePr>
    <w:tblStylePr w:type="firstCol">
      <w:rPr>
        <w:b/>
        <w:bCs/>
      </w:rPr>
    </w:tblStylePr>
    <w:tblStylePr w:type="lastCol">
      <w:rPr>
        <w:b/>
        <w:bCs/>
      </w:rPr>
    </w:tblStylePr>
    <w:tblStylePr w:type="band1Vert">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tblStylePr w:type="band1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style>
  <w:style w:type="table" w:styleId="Lysliste-fremhvningsfarve3">
    <w:name w:val="Light List Accent 3"/>
    <w:basedOn w:val="Tabel-Normal"/>
    <w:uiPriority w:val="61"/>
    <w:semiHidden/>
    <w:unhideWhenUsed/>
    <w:rsid w:val="00990737"/>
    <w:pPr>
      <w:spacing w:line="240" w:lineRule="auto"/>
    </w:p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tblBorders>
    </w:tblPr>
    <w:tblStylePr w:type="firstRow">
      <w:pPr>
        <w:spacing w:before="0" w:after="0" w:line="240" w:lineRule="auto"/>
      </w:pPr>
      <w:rPr>
        <w:b/>
        <w:bCs/>
        <w:color w:val="FFFFFF" w:themeColor="background1"/>
      </w:rPr>
      <w:tblPr/>
      <w:tcPr>
        <w:shd w:val="clear" w:color="auto" w:fill="40DCAF" w:themeFill="accent3"/>
      </w:tcPr>
    </w:tblStylePr>
    <w:tblStylePr w:type="lastRow">
      <w:pPr>
        <w:spacing w:before="0" w:after="0" w:line="240" w:lineRule="auto"/>
      </w:pPr>
      <w:rPr>
        <w:b/>
        <w:bCs/>
      </w:rPr>
      <w:tblPr/>
      <w:tcPr>
        <w:tcBorders>
          <w:top w:val="double" w:sz="6" w:space="0" w:color="40DCAF" w:themeColor="accent3"/>
          <w:left w:val="single" w:sz="8" w:space="0" w:color="40DCAF" w:themeColor="accent3"/>
          <w:bottom w:val="single" w:sz="8" w:space="0" w:color="40DCAF" w:themeColor="accent3"/>
          <w:right w:val="single" w:sz="8" w:space="0" w:color="40DCAF" w:themeColor="accent3"/>
        </w:tcBorders>
      </w:tcPr>
    </w:tblStylePr>
    <w:tblStylePr w:type="firstCol">
      <w:rPr>
        <w:b/>
        <w:bCs/>
      </w:rPr>
    </w:tblStylePr>
    <w:tblStylePr w:type="lastCol">
      <w:rPr>
        <w:b/>
        <w:bCs/>
      </w:rPr>
    </w:tblStylePr>
    <w:tblStylePr w:type="band1Vert">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tblStylePr w:type="band1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style>
  <w:style w:type="table" w:styleId="Lysliste-fremhvningsfarve4">
    <w:name w:val="Light List Accent 4"/>
    <w:basedOn w:val="Tabel-Normal"/>
    <w:uiPriority w:val="61"/>
    <w:semiHidden/>
    <w:unhideWhenUsed/>
    <w:rsid w:val="00990737"/>
    <w:pPr>
      <w:spacing w:line="240" w:lineRule="auto"/>
    </w:p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tblBorders>
    </w:tblPr>
    <w:tblStylePr w:type="firstRow">
      <w:pPr>
        <w:spacing w:before="0" w:after="0" w:line="240" w:lineRule="auto"/>
      </w:pPr>
      <w:rPr>
        <w:b/>
        <w:bCs/>
        <w:color w:val="FFFFFF" w:themeColor="background1"/>
      </w:rPr>
      <w:tblPr/>
      <w:tcPr>
        <w:shd w:val="clear" w:color="auto" w:fill="F6BD2E" w:themeFill="accent4"/>
      </w:tcPr>
    </w:tblStylePr>
    <w:tblStylePr w:type="lastRow">
      <w:pPr>
        <w:spacing w:before="0" w:after="0" w:line="240" w:lineRule="auto"/>
      </w:pPr>
      <w:rPr>
        <w:b/>
        <w:bCs/>
      </w:rPr>
      <w:tblPr/>
      <w:tcPr>
        <w:tcBorders>
          <w:top w:val="double" w:sz="6" w:space="0" w:color="F6BD2E" w:themeColor="accent4"/>
          <w:left w:val="single" w:sz="8" w:space="0" w:color="F6BD2E" w:themeColor="accent4"/>
          <w:bottom w:val="single" w:sz="8" w:space="0" w:color="F6BD2E" w:themeColor="accent4"/>
          <w:right w:val="single" w:sz="8" w:space="0" w:color="F6BD2E" w:themeColor="accent4"/>
        </w:tcBorders>
      </w:tcPr>
    </w:tblStylePr>
    <w:tblStylePr w:type="firstCol">
      <w:rPr>
        <w:b/>
        <w:bCs/>
      </w:rPr>
    </w:tblStylePr>
    <w:tblStylePr w:type="lastCol">
      <w:rPr>
        <w:b/>
        <w:bCs/>
      </w:rPr>
    </w:tblStylePr>
    <w:tblStylePr w:type="band1Vert">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tblStylePr w:type="band1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style>
  <w:style w:type="table" w:styleId="Lysliste-fremhvningsfarve5">
    <w:name w:val="Light List Accent 5"/>
    <w:basedOn w:val="Tabel-Normal"/>
    <w:uiPriority w:val="61"/>
    <w:semiHidden/>
    <w:unhideWhenUsed/>
    <w:rsid w:val="00990737"/>
    <w:pPr>
      <w:spacing w:line="240" w:lineRule="auto"/>
    </w:p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tblBorders>
    </w:tblPr>
    <w:tblStylePr w:type="firstRow">
      <w:pPr>
        <w:spacing w:before="0" w:after="0" w:line="240" w:lineRule="auto"/>
      </w:pPr>
      <w:rPr>
        <w:b/>
        <w:bCs/>
        <w:color w:val="FFFFFF" w:themeColor="background1"/>
      </w:rPr>
      <w:tblPr/>
      <w:tcPr>
        <w:shd w:val="clear" w:color="auto" w:fill="BBCCD4" w:themeFill="accent5"/>
      </w:tcPr>
    </w:tblStylePr>
    <w:tblStylePr w:type="lastRow">
      <w:pPr>
        <w:spacing w:before="0" w:after="0" w:line="240" w:lineRule="auto"/>
      </w:pPr>
      <w:rPr>
        <w:b/>
        <w:bCs/>
      </w:rPr>
      <w:tblPr/>
      <w:tcPr>
        <w:tcBorders>
          <w:top w:val="double" w:sz="6" w:space="0" w:color="BBCCD4" w:themeColor="accent5"/>
          <w:left w:val="single" w:sz="8" w:space="0" w:color="BBCCD4" w:themeColor="accent5"/>
          <w:bottom w:val="single" w:sz="8" w:space="0" w:color="BBCCD4" w:themeColor="accent5"/>
          <w:right w:val="single" w:sz="8" w:space="0" w:color="BBCCD4" w:themeColor="accent5"/>
        </w:tcBorders>
      </w:tcPr>
    </w:tblStylePr>
    <w:tblStylePr w:type="firstCol">
      <w:rPr>
        <w:b/>
        <w:bCs/>
      </w:rPr>
    </w:tblStylePr>
    <w:tblStylePr w:type="lastCol">
      <w:rPr>
        <w:b/>
        <w:bCs/>
      </w:rPr>
    </w:tblStylePr>
    <w:tblStylePr w:type="band1Vert">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tblStylePr w:type="band1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style>
  <w:style w:type="table" w:styleId="Lysliste-fremhvningsfarve6">
    <w:name w:val="Light List Accent 6"/>
    <w:basedOn w:val="Tabel-Normal"/>
    <w:uiPriority w:val="61"/>
    <w:semiHidden/>
    <w:unhideWhenUsed/>
    <w:rsid w:val="00990737"/>
    <w:pPr>
      <w:spacing w:line="240" w:lineRule="auto"/>
    </w:p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tblBorders>
    </w:tblPr>
    <w:tblStylePr w:type="firstRow">
      <w:pPr>
        <w:spacing w:before="0" w:after="0" w:line="240" w:lineRule="auto"/>
      </w:pPr>
      <w:rPr>
        <w:b/>
        <w:bCs/>
        <w:color w:val="FFFFFF" w:themeColor="background1"/>
      </w:rPr>
      <w:tblPr/>
      <w:tcPr>
        <w:shd w:val="clear" w:color="auto" w:fill="6A8D9E" w:themeFill="accent6"/>
      </w:tcPr>
    </w:tblStylePr>
    <w:tblStylePr w:type="lastRow">
      <w:pPr>
        <w:spacing w:before="0" w:after="0" w:line="240" w:lineRule="auto"/>
      </w:pPr>
      <w:rPr>
        <w:b/>
        <w:bCs/>
      </w:rPr>
      <w:tblPr/>
      <w:tcPr>
        <w:tcBorders>
          <w:top w:val="double" w:sz="6" w:space="0" w:color="6A8D9E" w:themeColor="accent6"/>
          <w:left w:val="single" w:sz="8" w:space="0" w:color="6A8D9E" w:themeColor="accent6"/>
          <w:bottom w:val="single" w:sz="8" w:space="0" w:color="6A8D9E" w:themeColor="accent6"/>
          <w:right w:val="single" w:sz="8" w:space="0" w:color="6A8D9E" w:themeColor="accent6"/>
        </w:tcBorders>
      </w:tcPr>
    </w:tblStylePr>
    <w:tblStylePr w:type="firstCol">
      <w:rPr>
        <w:b/>
        <w:bCs/>
      </w:rPr>
    </w:tblStylePr>
    <w:tblStylePr w:type="lastCol">
      <w:rPr>
        <w:b/>
        <w:bCs/>
      </w:rPr>
    </w:tblStylePr>
    <w:tblStylePr w:type="band1Vert">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tblStylePr w:type="band1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style>
  <w:style w:type="table" w:styleId="Lysskygge">
    <w:name w:val="Light Shading"/>
    <w:basedOn w:val="Tabel-Normal"/>
    <w:uiPriority w:val="60"/>
    <w:semiHidden/>
    <w:unhideWhenUsed/>
    <w:rsid w:val="00990737"/>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990737"/>
    <w:pPr>
      <w:spacing w:line="240" w:lineRule="auto"/>
    </w:pPr>
    <w:rPr>
      <w:color w:val="00497E" w:themeColor="accent1" w:themeShade="BF"/>
    </w:rPr>
    <w:tblPr>
      <w:tblStyleRowBandSize w:val="1"/>
      <w:tblStyleColBandSize w:val="1"/>
      <w:tblBorders>
        <w:top w:val="single" w:sz="8" w:space="0" w:color="0063A9" w:themeColor="accent1"/>
        <w:bottom w:val="single" w:sz="8" w:space="0" w:color="0063A9" w:themeColor="accent1"/>
      </w:tblBorders>
    </w:tblPr>
    <w:tblStylePr w:type="firstRow">
      <w:pPr>
        <w:spacing w:before="0" w:after="0" w:line="240" w:lineRule="auto"/>
      </w:pPr>
      <w:rPr>
        <w:b/>
        <w:bCs/>
      </w:rPr>
      <w:tblPr/>
      <w:tcPr>
        <w:tcBorders>
          <w:top w:val="single" w:sz="8" w:space="0" w:color="0063A9" w:themeColor="accent1"/>
          <w:left w:val="nil"/>
          <w:bottom w:val="single" w:sz="8" w:space="0" w:color="0063A9" w:themeColor="accent1"/>
          <w:right w:val="nil"/>
          <w:insideH w:val="nil"/>
          <w:insideV w:val="nil"/>
        </w:tcBorders>
      </w:tcPr>
    </w:tblStylePr>
    <w:tblStylePr w:type="lastRow">
      <w:pPr>
        <w:spacing w:before="0" w:after="0" w:line="240" w:lineRule="auto"/>
      </w:pPr>
      <w:rPr>
        <w:b/>
        <w:bCs/>
      </w:rPr>
      <w:tblPr/>
      <w:tcPr>
        <w:tcBorders>
          <w:top w:val="single" w:sz="8" w:space="0" w:color="0063A9" w:themeColor="accent1"/>
          <w:left w:val="nil"/>
          <w:bottom w:val="single" w:sz="8" w:space="0" w:color="0063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BFF" w:themeFill="accent1" w:themeFillTint="3F"/>
      </w:tcPr>
    </w:tblStylePr>
    <w:tblStylePr w:type="band1Horz">
      <w:tblPr/>
      <w:tcPr>
        <w:tcBorders>
          <w:left w:val="nil"/>
          <w:right w:val="nil"/>
          <w:insideH w:val="nil"/>
          <w:insideV w:val="nil"/>
        </w:tcBorders>
        <w:shd w:val="clear" w:color="auto" w:fill="AADBFF" w:themeFill="accent1" w:themeFillTint="3F"/>
      </w:tcPr>
    </w:tblStylePr>
  </w:style>
  <w:style w:type="table" w:styleId="Lysskygge-fremhvningsfarve2">
    <w:name w:val="Light Shading Accent 2"/>
    <w:basedOn w:val="Tabel-Normal"/>
    <w:uiPriority w:val="60"/>
    <w:semiHidden/>
    <w:unhideWhenUsed/>
    <w:rsid w:val="00990737"/>
    <w:pPr>
      <w:spacing w:line="240" w:lineRule="auto"/>
    </w:pPr>
    <w:rPr>
      <w:color w:val="1494C7" w:themeColor="accent2" w:themeShade="BF"/>
    </w:rPr>
    <w:tblPr>
      <w:tblStyleRowBandSize w:val="1"/>
      <w:tblStyleColBandSize w:val="1"/>
      <w:tblBorders>
        <w:top w:val="single" w:sz="8" w:space="0" w:color="3BB9EB" w:themeColor="accent2"/>
        <w:bottom w:val="single" w:sz="8" w:space="0" w:color="3BB9EB" w:themeColor="accent2"/>
      </w:tblBorders>
    </w:tblPr>
    <w:tblStylePr w:type="firstRow">
      <w:pPr>
        <w:spacing w:before="0" w:after="0" w:line="240" w:lineRule="auto"/>
      </w:pPr>
      <w:rPr>
        <w:b/>
        <w:bCs/>
      </w:rPr>
      <w:tblPr/>
      <w:tcPr>
        <w:tcBorders>
          <w:top w:val="single" w:sz="8" w:space="0" w:color="3BB9EB" w:themeColor="accent2"/>
          <w:left w:val="nil"/>
          <w:bottom w:val="single" w:sz="8" w:space="0" w:color="3BB9EB" w:themeColor="accent2"/>
          <w:right w:val="nil"/>
          <w:insideH w:val="nil"/>
          <w:insideV w:val="nil"/>
        </w:tcBorders>
      </w:tcPr>
    </w:tblStylePr>
    <w:tblStylePr w:type="lastRow">
      <w:pPr>
        <w:spacing w:before="0" w:after="0" w:line="240" w:lineRule="auto"/>
      </w:pPr>
      <w:rPr>
        <w:b/>
        <w:bCs/>
      </w:rPr>
      <w:tblPr/>
      <w:tcPr>
        <w:tcBorders>
          <w:top w:val="single" w:sz="8" w:space="0" w:color="3BB9EB" w:themeColor="accent2"/>
          <w:left w:val="nil"/>
          <w:bottom w:val="single" w:sz="8" w:space="0" w:color="3BB9E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DFA" w:themeFill="accent2" w:themeFillTint="3F"/>
      </w:tcPr>
    </w:tblStylePr>
    <w:tblStylePr w:type="band1Horz">
      <w:tblPr/>
      <w:tcPr>
        <w:tcBorders>
          <w:left w:val="nil"/>
          <w:right w:val="nil"/>
          <w:insideH w:val="nil"/>
          <w:insideV w:val="nil"/>
        </w:tcBorders>
        <w:shd w:val="clear" w:color="auto" w:fill="CEEDFA" w:themeFill="accent2" w:themeFillTint="3F"/>
      </w:tcPr>
    </w:tblStylePr>
  </w:style>
  <w:style w:type="table" w:styleId="Lysskygge-fremhvningsfarve3">
    <w:name w:val="Light Shading Accent 3"/>
    <w:basedOn w:val="Tabel-Normal"/>
    <w:uiPriority w:val="60"/>
    <w:semiHidden/>
    <w:unhideWhenUsed/>
    <w:rsid w:val="00990737"/>
    <w:pPr>
      <w:spacing w:line="240" w:lineRule="auto"/>
    </w:pPr>
    <w:rPr>
      <w:color w:val="21B389" w:themeColor="accent3" w:themeShade="BF"/>
    </w:rPr>
    <w:tblPr>
      <w:tblStyleRowBandSize w:val="1"/>
      <w:tblStyleColBandSize w:val="1"/>
      <w:tblBorders>
        <w:top w:val="single" w:sz="8" w:space="0" w:color="40DCAF" w:themeColor="accent3"/>
        <w:bottom w:val="single" w:sz="8" w:space="0" w:color="40DCAF" w:themeColor="accent3"/>
      </w:tblBorders>
    </w:tblPr>
    <w:tblStylePr w:type="firstRow">
      <w:pPr>
        <w:spacing w:before="0" w:after="0" w:line="240" w:lineRule="auto"/>
      </w:pPr>
      <w:rPr>
        <w:b/>
        <w:bCs/>
      </w:rPr>
      <w:tblPr/>
      <w:tcPr>
        <w:tcBorders>
          <w:top w:val="single" w:sz="8" w:space="0" w:color="40DCAF" w:themeColor="accent3"/>
          <w:left w:val="nil"/>
          <w:bottom w:val="single" w:sz="8" w:space="0" w:color="40DCAF" w:themeColor="accent3"/>
          <w:right w:val="nil"/>
          <w:insideH w:val="nil"/>
          <w:insideV w:val="nil"/>
        </w:tcBorders>
      </w:tcPr>
    </w:tblStylePr>
    <w:tblStylePr w:type="lastRow">
      <w:pPr>
        <w:spacing w:before="0" w:after="0" w:line="240" w:lineRule="auto"/>
      </w:pPr>
      <w:rPr>
        <w:b/>
        <w:bCs/>
      </w:rPr>
      <w:tblPr/>
      <w:tcPr>
        <w:tcBorders>
          <w:top w:val="single" w:sz="8" w:space="0" w:color="40DCAF" w:themeColor="accent3"/>
          <w:left w:val="nil"/>
          <w:bottom w:val="single" w:sz="8" w:space="0" w:color="40DC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6EB" w:themeFill="accent3" w:themeFillTint="3F"/>
      </w:tcPr>
    </w:tblStylePr>
    <w:tblStylePr w:type="band1Horz">
      <w:tblPr/>
      <w:tcPr>
        <w:tcBorders>
          <w:left w:val="nil"/>
          <w:right w:val="nil"/>
          <w:insideH w:val="nil"/>
          <w:insideV w:val="nil"/>
        </w:tcBorders>
        <w:shd w:val="clear" w:color="auto" w:fill="CFF6EB" w:themeFill="accent3" w:themeFillTint="3F"/>
      </w:tcPr>
    </w:tblStylePr>
  </w:style>
  <w:style w:type="table" w:styleId="Lysskygge-fremhvningsfarve4">
    <w:name w:val="Light Shading Accent 4"/>
    <w:basedOn w:val="Tabel-Normal"/>
    <w:uiPriority w:val="60"/>
    <w:semiHidden/>
    <w:unhideWhenUsed/>
    <w:rsid w:val="00990737"/>
    <w:pPr>
      <w:spacing w:line="240" w:lineRule="auto"/>
    </w:pPr>
    <w:rPr>
      <w:color w:val="D19809" w:themeColor="accent4" w:themeShade="BF"/>
    </w:rPr>
    <w:tblPr>
      <w:tblStyleRowBandSize w:val="1"/>
      <w:tblStyleColBandSize w:val="1"/>
      <w:tblBorders>
        <w:top w:val="single" w:sz="8" w:space="0" w:color="F6BD2E" w:themeColor="accent4"/>
        <w:bottom w:val="single" w:sz="8" w:space="0" w:color="F6BD2E" w:themeColor="accent4"/>
      </w:tblBorders>
    </w:tblPr>
    <w:tblStylePr w:type="firstRow">
      <w:pPr>
        <w:spacing w:before="0" w:after="0" w:line="240" w:lineRule="auto"/>
      </w:pPr>
      <w:rPr>
        <w:b/>
        <w:bCs/>
      </w:rPr>
      <w:tblPr/>
      <w:tcPr>
        <w:tcBorders>
          <w:top w:val="single" w:sz="8" w:space="0" w:color="F6BD2E" w:themeColor="accent4"/>
          <w:left w:val="nil"/>
          <w:bottom w:val="single" w:sz="8" w:space="0" w:color="F6BD2E" w:themeColor="accent4"/>
          <w:right w:val="nil"/>
          <w:insideH w:val="nil"/>
          <w:insideV w:val="nil"/>
        </w:tcBorders>
      </w:tcPr>
    </w:tblStylePr>
    <w:tblStylePr w:type="lastRow">
      <w:pPr>
        <w:spacing w:before="0" w:after="0" w:line="240" w:lineRule="auto"/>
      </w:pPr>
      <w:rPr>
        <w:b/>
        <w:bCs/>
      </w:rPr>
      <w:tblPr/>
      <w:tcPr>
        <w:tcBorders>
          <w:top w:val="single" w:sz="8" w:space="0" w:color="F6BD2E" w:themeColor="accent4"/>
          <w:left w:val="nil"/>
          <w:bottom w:val="single" w:sz="8" w:space="0" w:color="F6BD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ECB" w:themeFill="accent4" w:themeFillTint="3F"/>
      </w:tcPr>
    </w:tblStylePr>
    <w:tblStylePr w:type="band1Horz">
      <w:tblPr/>
      <w:tcPr>
        <w:tcBorders>
          <w:left w:val="nil"/>
          <w:right w:val="nil"/>
          <w:insideH w:val="nil"/>
          <w:insideV w:val="nil"/>
        </w:tcBorders>
        <w:shd w:val="clear" w:color="auto" w:fill="FCEECB" w:themeFill="accent4" w:themeFillTint="3F"/>
      </w:tcPr>
    </w:tblStylePr>
  </w:style>
  <w:style w:type="table" w:styleId="Lysskygge-fremhvningsfarve5">
    <w:name w:val="Light Shading Accent 5"/>
    <w:basedOn w:val="Tabel-Normal"/>
    <w:uiPriority w:val="60"/>
    <w:semiHidden/>
    <w:unhideWhenUsed/>
    <w:rsid w:val="00990737"/>
    <w:pPr>
      <w:spacing w:line="240" w:lineRule="auto"/>
    </w:pPr>
    <w:rPr>
      <w:color w:val="7D9DAD" w:themeColor="accent5" w:themeShade="BF"/>
    </w:rPr>
    <w:tblPr>
      <w:tblStyleRowBandSize w:val="1"/>
      <w:tblStyleColBandSize w:val="1"/>
      <w:tblBorders>
        <w:top w:val="single" w:sz="8" w:space="0" w:color="BBCCD4" w:themeColor="accent5"/>
        <w:bottom w:val="single" w:sz="8" w:space="0" w:color="BBCCD4" w:themeColor="accent5"/>
      </w:tblBorders>
    </w:tblPr>
    <w:tblStylePr w:type="firstRow">
      <w:pPr>
        <w:spacing w:before="0" w:after="0" w:line="240" w:lineRule="auto"/>
      </w:pPr>
      <w:rPr>
        <w:b/>
        <w:bCs/>
      </w:rPr>
      <w:tblPr/>
      <w:tcPr>
        <w:tcBorders>
          <w:top w:val="single" w:sz="8" w:space="0" w:color="BBCCD4" w:themeColor="accent5"/>
          <w:left w:val="nil"/>
          <w:bottom w:val="single" w:sz="8" w:space="0" w:color="BBCCD4" w:themeColor="accent5"/>
          <w:right w:val="nil"/>
          <w:insideH w:val="nil"/>
          <w:insideV w:val="nil"/>
        </w:tcBorders>
      </w:tcPr>
    </w:tblStylePr>
    <w:tblStylePr w:type="lastRow">
      <w:pPr>
        <w:spacing w:before="0" w:after="0" w:line="240" w:lineRule="auto"/>
      </w:pPr>
      <w:rPr>
        <w:b/>
        <w:bCs/>
      </w:rPr>
      <w:tblPr/>
      <w:tcPr>
        <w:tcBorders>
          <w:top w:val="single" w:sz="8" w:space="0" w:color="BBCCD4" w:themeColor="accent5"/>
          <w:left w:val="nil"/>
          <w:bottom w:val="single" w:sz="8" w:space="0" w:color="BBCCD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2F4" w:themeFill="accent5" w:themeFillTint="3F"/>
      </w:tcPr>
    </w:tblStylePr>
    <w:tblStylePr w:type="band1Horz">
      <w:tblPr/>
      <w:tcPr>
        <w:tcBorders>
          <w:left w:val="nil"/>
          <w:right w:val="nil"/>
          <w:insideH w:val="nil"/>
          <w:insideV w:val="nil"/>
        </w:tcBorders>
        <w:shd w:val="clear" w:color="auto" w:fill="EEF2F4" w:themeFill="accent5" w:themeFillTint="3F"/>
      </w:tcPr>
    </w:tblStylePr>
  </w:style>
  <w:style w:type="table" w:styleId="Lysskygge-fremhvningsfarve6">
    <w:name w:val="Light Shading Accent 6"/>
    <w:basedOn w:val="Tabel-Normal"/>
    <w:uiPriority w:val="60"/>
    <w:semiHidden/>
    <w:unhideWhenUsed/>
    <w:rsid w:val="00990737"/>
    <w:pPr>
      <w:spacing w:line="240" w:lineRule="auto"/>
    </w:pPr>
    <w:rPr>
      <w:color w:val="4E6977" w:themeColor="accent6" w:themeShade="BF"/>
    </w:rPr>
    <w:tblPr>
      <w:tblStyleRowBandSize w:val="1"/>
      <w:tblStyleColBandSize w:val="1"/>
      <w:tblBorders>
        <w:top w:val="single" w:sz="8" w:space="0" w:color="6A8D9E" w:themeColor="accent6"/>
        <w:bottom w:val="single" w:sz="8" w:space="0" w:color="6A8D9E" w:themeColor="accent6"/>
      </w:tblBorders>
    </w:tblPr>
    <w:tblStylePr w:type="firstRow">
      <w:pPr>
        <w:spacing w:before="0" w:after="0" w:line="240" w:lineRule="auto"/>
      </w:pPr>
      <w:rPr>
        <w:b/>
        <w:bCs/>
      </w:rPr>
      <w:tblPr/>
      <w:tcPr>
        <w:tcBorders>
          <w:top w:val="single" w:sz="8" w:space="0" w:color="6A8D9E" w:themeColor="accent6"/>
          <w:left w:val="nil"/>
          <w:bottom w:val="single" w:sz="8" w:space="0" w:color="6A8D9E" w:themeColor="accent6"/>
          <w:right w:val="nil"/>
          <w:insideH w:val="nil"/>
          <w:insideV w:val="nil"/>
        </w:tcBorders>
      </w:tcPr>
    </w:tblStylePr>
    <w:tblStylePr w:type="lastRow">
      <w:pPr>
        <w:spacing w:before="0" w:after="0" w:line="240" w:lineRule="auto"/>
      </w:pPr>
      <w:rPr>
        <w:b/>
        <w:bCs/>
      </w:rPr>
      <w:tblPr/>
      <w:tcPr>
        <w:tcBorders>
          <w:top w:val="single" w:sz="8" w:space="0" w:color="6A8D9E" w:themeColor="accent6"/>
          <w:left w:val="nil"/>
          <w:bottom w:val="single" w:sz="8" w:space="0" w:color="6A8D9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2E7" w:themeFill="accent6" w:themeFillTint="3F"/>
      </w:tcPr>
    </w:tblStylePr>
    <w:tblStylePr w:type="band1Horz">
      <w:tblPr/>
      <w:tcPr>
        <w:tcBorders>
          <w:left w:val="nil"/>
          <w:right w:val="nil"/>
          <w:insideH w:val="nil"/>
          <w:insideV w:val="nil"/>
        </w:tcBorders>
        <w:shd w:val="clear" w:color="auto" w:fill="DAE2E7" w:themeFill="accent6" w:themeFillTint="3F"/>
      </w:tcPr>
    </w:tblStylePr>
  </w:style>
  <w:style w:type="character" w:styleId="Linjenummer">
    <w:name w:val="line number"/>
    <w:basedOn w:val="Standardskrifttypeiafsnit"/>
    <w:uiPriority w:val="99"/>
    <w:semiHidden/>
    <w:rsid w:val="00990737"/>
    <w:rPr>
      <w:lang w:val="da-DK"/>
    </w:rPr>
  </w:style>
  <w:style w:type="paragraph" w:styleId="Liste">
    <w:name w:val="List"/>
    <w:basedOn w:val="Normal"/>
    <w:uiPriority w:val="99"/>
    <w:semiHidden/>
    <w:rsid w:val="00990737"/>
    <w:pPr>
      <w:spacing w:after="0"/>
      <w:ind w:left="283" w:hanging="283"/>
      <w:contextualSpacing/>
    </w:pPr>
  </w:style>
  <w:style w:type="paragraph" w:styleId="Liste2">
    <w:name w:val="List 2"/>
    <w:basedOn w:val="Normal"/>
    <w:uiPriority w:val="99"/>
    <w:semiHidden/>
    <w:rsid w:val="00990737"/>
    <w:pPr>
      <w:spacing w:after="0"/>
      <w:ind w:left="566" w:hanging="283"/>
      <w:contextualSpacing/>
    </w:pPr>
  </w:style>
  <w:style w:type="paragraph" w:styleId="Liste3">
    <w:name w:val="List 3"/>
    <w:basedOn w:val="Normal"/>
    <w:uiPriority w:val="99"/>
    <w:semiHidden/>
    <w:rsid w:val="00990737"/>
    <w:pPr>
      <w:spacing w:after="0"/>
      <w:ind w:left="849" w:hanging="283"/>
      <w:contextualSpacing/>
    </w:pPr>
  </w:style>
  <w:style w:type="paragraph" w:styleId="Liste4">
    <w:name w:val="List 4"/>
    <w:basedOn w:val="Normal"/>
    <w:uiPriority w:val="99"/>
    <w:semiHidden/>
    <w:rsid w:val="00990737"/>
    <w:pPr>
      <w:spacing w:after="0"/>
      <w:ind w:left="1132" w:hanging="283"/>
      <w:contextualSpacing/>
    </w:pPr>
  </w:style>
  <w:style w:type="paragraph" w:styleId="Liste5">
    <w:name w:val="List 5"/>
    <w:basedOn w:val="Normal"/>
    <w:uiPriority w:val="99"/>
    <w:semiHidden/>
    <w:rsid w:val="00990737"/>
    <w:pPr>
      <w:spacing w:after="0"/>
      <w:ind w:left="1415" w:hanging="283"/>
      <w:contextualSpacing/>
    </w:pPr>
  </w:style>
  <w:style w:type="paragraph" w:styleId="Opstilling-punkttegn2">
    <w:name w:val="List Bullet 2"/>
    <w:basedOn w:val="Normal"/>
    <w:uiPriority w:val="99"/>
    <w:semiHidden/>
    <w:rsid w:val="00990737"/>
    <w:pPr>
      <w:numPr>
        <w:numId w:val="13"/>
      </w:numPr>
      <w:spacing w:after="0"/>
      <w:contextualSpacing/>
    </w:pPr>
  </w:style>
  <w:style w:type="paragraph" w:styleId="Opstilling-punkttegn3">
    <w:name w:val="List Bullet 3"/>
    <w:basedOn w:val="Normal"/>
    <w:uiPriority w:val="99"/>
    <w:semiHidden/>
    <w:rsid w:val="00990737"/>
    <w:pPr>
      <w:numPr>
        <w:numId w:val="14"/>
      </w:numPr>
      <w:spacing w:after="0"/>
      <w:contextualSpacing/>
    </w:pPr>
  </w:style>
  <w:style w:type="paragraph" w:styleId="Opstilling-punkttegn4">
    <w:name w:val="List Bullet 4"/>
    <w:basedOn w:val="Normal"/>
    <w:uiPriority w:val="99"/>
    <w:semiHidden/>
    <w:rsid w:val="00990737"/>
    <w:pPr>
      <w:numPr>
        <w:numId w:val="15"/>
      </w:numPr>
      <w:spacing w:after="0"/>
      <w:contextualSpacing/>
    </w:pPr>
  </w:style>
  <w:style w:type="paragraph" w:styleId="Opstilling-punkttegn5">
    <w:name w:val="List Bullet 5"/>
    <w:basedOn w:val="Normal"/>
    <w:uiPriority w:val="99"/>
    <w:semiHidden/>
    <w:rsid w:val="00990737"/>
    <w:pPr>
      <w:numPr>
        <w:numId w:val="16"/>
      </w:numPr>
      <w:spacing w:after="0"/>
      <w:contextualSpacing/>
    </w:pPr>
  </w:style>
  <w:style w:type="paragraph" w:styleId="Opstilling-forts">
    <w:name w:val="List Continue"/>
    <w:basedOn w:val="Normal"/>
    <w:uiPriority w:val="99"/>
    <w:semiHidden/>
    <w:rsid w:val="00990737"/>
    <w:pPr>
      <w:spacing w:after="120"/>
      <w:ind w:left="283"/>
      <w:contextualSpacing/>
    </w:pPr>
  </w:style>
  <w:style w:type="paragraph" w:styleId="Opstilling-forts2">
    <w:name w:val="List Continue 2"/>
    <w:basedOn w:val="Normal"/>
    <w:uiPriority w:val="99"/>
    <w:semiHidden/>
    <w:rsid w:val="00990737"/>
    <w:pPr>
      <w:spacing w:after="120"/>
      <w:ind w:left="566"/>
      <w:contextualSpacing/>
    </w:pPr>
  </w:style>
  <w:style w:type="paragraph" w:styleId="Opstilling-forts3">
    <w:name w:val="List Continue 3"/>
    <w:basedOn w:val="Normal"/>
    <w:uiPriority w:val="99"/>
    <w:semiHidden/>
    <w:rsid w:val="00990737"/>
    <w:pPr>
      <w:spacing w:after="120"/>
      <w:ind w:left="849"/>
      <w:contextualSpacing/>
    </w:pPr>
  </w:style>
  <w:style w:type="paragraph" w:styleId="Opstilling-forts4">
    <w:name w:val="List Continue 4"/>
    <w:basedOn w:val="Normal"/>
    <w:uiPriority w:val="99"/>
    <w:semiHidden/>
    <w:rsid w:val="00990737"/>
    <w:pPr>
      <w:spacing w:after="120"/>
      <w:ind w:left="1132"/>
      <w:contextualSpacing/>
    </w:pPr>
  </w:style>
  <w:style w:type="paragraph" w:styleId="Opstilling-forts5">
    <w:name w:val="List Continue 5"/>
    <w:basedOn w:val="Normal"/>
    <w:uiPriority w:val="99"/>
    <w:semiHidden/>
    <w:rsid w:val="00990737"/>
    <w:pPr>
      <w:spacing w:after="120"/>
      <w:ind w:left="1415"/>
      <w:contextualSpacing/>
    </w:pPr>
  </w:style>
  <w:style w:type="paragraph" w:styleId="Opstilling-talellerbogst2">
    <w:name w:val="List Number 2"/>
    <w:basedOn w:val="Normal"/>
    <w:uiPriority w:val="99"/>
    <w:semiHidden/>
    <w:rsid w:val="00990737"/>
    <w:pPr>
      <w:numPr>
        <w:numId w:val="17"/>
      </w:numPr>
      <w:spacing w:after="0"/>
      <w:contextualSpacing/>
    </w:pPr>
  </w:style>
  <w:style w:type="paragraph" w:styleId="Opstilling-talellerbogst3">
    <w:name w:val="List Number 3"/>
    <w:basedOn w:val="Normal"/>
    <w:uiPriority w:val="99"/>
    <w:semiHidden/>
    <w:rsid w:val="00990737"/>
    <w:pPr>
      <w:numPr>
        <w:numId w:val="18"/>
      </w:numPr>
      <w:spacing w:after="0"/>
      <w:contextualSpacing/>
    </w:pPr>
  </w:style>
  <w:style w:type="paragraph" w:styleId="Opstilling-talellerbogst4">
    <w:name w:val="List Number 4"/>
    <w:basedOn w:val="Normal"/>
    <w:uiPriority w:val="99"/>
    <w:semiHidden/>
    <w:rsid w:val="00990737"/>
    <w:pPr>
      <w:numPr>
        <w:numId w:val="19"/>
      </w:numPr>
      <w:spacing w:after="0"/>
      <w:contextualSpacing/>
    </w:pPr>
  </w:style>
  <w:style w:type="paragraph" w:styleId="Opstilling-talellerbogst5">
    <w:name w:val="List Number 5"/>
    <w:basedOn w:val="Normal"/>
    <w:uiPriority w:val="99"/>
    <w:semiHidden/>
    <w:rsid w:val="00990737"/>
    <w:pPr>
      <w:numPr>
        <w:numId w:val="20"/>
      </w:numPr>
      <w:spacing w:after="0"/>
      <w:contextualSpacing/>
    </w:pPr>
  </w:style>
  <w:style w:type="paragraph" w:styleId="Listeafsnit">
    <w:name w:val="List Paragraph"/>
    <w:basedOn w:val="Normal"/>
    <w:uiPriority w:val="99"/>
    <w:semiHidden/>
    <w:qFormat/>
    <w:rsid w:val="00990737"/>
    <w:pPr>
      <w:spacing w:after="0"/>
      <w:ind w:left="720"/>
      <w:contextualSpacing/>
    </w:pPr>
  </w:style>
  <w:style w:type="table" w:styleId="Listetabel1-lys">
    <w:name w:val="List Table 1 Light"/>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32A9FF" w:themeColor="accent1" w:themeTint="99"/>
        </w:tcBorders>
      </w:tcPr>
    </w:tblStylePr>
    <w:tblStylePr w:type="lastRow">
      <w:rPr>
        <w:b/>
        <w:bCs/>
      </w:rPr>
      <w:tblPr/>
      <w:tcPr>
        <w:tcBorders>
          <w:top w:val="sing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1-lys-farve2">
    <w:name w:val="List Table 1 Light Accent 2"/>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89D4F3" w:themeColor="accent2" w:themeTint="99"/>
        </w:tcBorders>
      </w:tcPr>
    </w:tblStylePr>
    <w:tblStylePr w:type="lastRow">
      <w:rPr>
        <w:b/>
        <w:bCs/>
      </w:rPr>
      <w:tblPr/>
      <w:tcPr>
        <w:tcBorders>
          <w:top w:val="sing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1-lys-farve3">
    <w:name w:val="List Table 1 Light Accent 3"/>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8CEACE" w:themeColor="accent3" w:themeTint="99"/>
        </w:tcBorders>
      </w:tcPr>
    </w:tblStylePr>
    <w:tblStylePr w:type="lastRow">
      <w:rPr>
        <w:b/>
        <w:bCs/>
      </w:rPr>
      <w:tblPr/>
      <w:tcPr>
        <w:tcBorders>
          <w:top w:val="sing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1-lys-farve4">
    <w:name w:val="List Table 1 Light Accent 4"/>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F9D781" w:themeColor="accent4" w:themeTint="99"/>
        </w:tcBorders>
      </w:tcPr>
    </w:tblStylePr>
    <w:tblStylePr w:type="lastRow">
      <w:rPr>
        <w:b/>
        <w:bCs/>
      </w:rPr>
      <w:tblPr/>
      <w:tcPr>
        <w:tcBorders>
          <w:top w:val="sing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1-lys-farve5">
    <w:name w:val="List Table 1 Light Accent 5"/>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D6E0E5" w:themeColor="accent5" w:themeTint="99"/>
        </w:tcBorders>
      </w:tcPr>
    </w:tblStylePr>
    <w:tblStylePr w:type="lastRow">
      <w:rPr>
        <w:b/>
        <w:bCs/>
      </w:rPr>
      <w:tblPr/>
      <w:tcPr>
        <w:tcBorders>
          <w:top w:val="sing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1-lys-farve6">
    <w:name w:val="List Table 1 Light Accent 6"/>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A5BAC4" w:themeColor="accent6" w:themeTint="99"/>
        </w:tcBorders>
      </w:tcPr>
    </w:tblStylePr>
    <w:tblStylePr w:type="lastRow">
      <w:rPr>
        <w:b/>
        <w:bCs/>
      </w:rPr>
      <w:tblPr/>
      <w:tcPr>
        <w:tcBorders>
          <w:top w:val="sing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2">
    <w:name w:val="List Table 2"/>
    <w:basedOn w:val="Tabel-Normal"/>
    <w:uiPriority w:val="47"/>
    <w:rsid w:val="0099073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990737"/>
    <w:pPr>
      <w:spacing w:line="240" w:lineRule="auto"/>
    </w:pPr>
    <w:tblPr>
      <w:tblStyleRowBandSize w:val="1"/>
      <w:tblStyleColBandSize w:val="1"/>
      <w:tblBorders>
        <w:top w:val="single" w:sz="4" w:space="0" w:color="32A9FF" w:themeColor="accent1" w:themeTint="99"/>
        <w:bottom w:val="single" w:sz="4" w:space="0" w:color="32A9FF" w:themeColor="accent1" w:themeTint="99"/>
        <w:insideH w:val="single" w:sz="4" w:space="0" w:color="32A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2-farve2">
    <w:name w:val="List Table 2 Accent 2"/>
    <w:basedOn w:val="Tabel-Normal"/>
    <w:uiPriority w:val="47"/>
    <w:rsid w:val="00990737"/>
    <w:pPr>
      <w:spacing w:line="240" w:lineRule="auto"/>
    </w:pPr>
    <w:tblPr>
      <w:tblStyleRowBandSize w:val="1"/>
      <w:tblStyleColBandSize w:val="1"/>
      <w:tblBorders>
        <w:top w:val="single" w:sz="4" w:space="0" w:color="89D4F3" w:themeColor="accent2" w:themeTint="99"/>
        <w:bottom w:val="single" w:sz="4" w:space="0" w:color="89D4F3" w:themeColor="accent2" w:themeTint="99"/>
        <w:insideH w:val="single" w:sz="4" w:space="0" w:color="89D4F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2-farve3">
    <w:name w:val="List Table 2 Accent 3"/>
    <w:basedOn w:val="Tabel-Normal"/>
    <w:uiPriority w:val="47"/>
    <w:rsid w:val="00990737"/>
    <w:pPr>
      <w:spacing w:line="240" w:lineRule="auto"/>
    </w:pPr>
    <w:tblPr>
      <w:tblStyleRowBandSize w:val="1"/>
      <w:tblStyleColBandSize w:val="1"/>
      <w:tblBorders>
        <w:top w:val="single" w:sz="4" w:space="0" w:color="8CEACE" w:themeColor="accent3" w:themeTint="99"/>
        <w:bottom w:val="single" w:sz="4" w:space="0" w:color="8CEACE" w:themeColor="accent3" w:themeTint="99"/>
        <w:insideH w:val="single" w:sz="4" w:space="0" w:color="8CEA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2-farve4">
    <w:name w:val="List Table 2 Accent 4"/>
    <w:basedOn w:val="Tabel-Normal"/>
    <w:uiPriority w:val="47"/>
    <w:rsid w:val="00990737"/>
    <w:pPr>
      <w:spacing w:line="240" w:lineRule="auto"/>
    </w:pPr>
    <w:tblPr>
      <w:tblStyleRowBandSize w:val="1"/>
      <w:tblStyleColBandSize w:val="1"/>
      <w:tblBorders>
        <w:top w:val="single" w:sz="4" w:space="0" w:color="F9D781" w:themeColor="accent4" w:themeTint="99"/>
        <w:bottom w:val="single" w:sz="4" w:space="0" w:color="F9D781" w:themeColor="accent4" w:themeTint="99"/>
        <w:insideH w:val="single" w:sz="4" w:space="0" w:color="F9D7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2-farve5">
    <w:name w:val="List Table 2 Accent 5"/>
    <w:basedOn w:val="Tabel-Normal"/>
    <w:uiPriority w:val="47"/>
    <w:rsid w:val="00990737"/>
    <w:pPr>
      <w:spacing w:line="240" w:lineRule="auto"/>
    </w:pPr>
    <w:tblPr>
      <w:tblStyleRowBandSize w:val="1"/>
      <w:tblStyleColBandSize w:val="1"/>
      <w:tblBorders>
        <w:top w:val="single" w:sz="4" w:space="0" w:color="D6E0E5" w:themeColor="accent5" w:themeTint="99"/>
        <w:bottom w:val="single" w:sz="4" w:space="0" w:color="D6E0E5" w:themeColor="accent5" w:themeTint="99"/>
        <w:insideH w:val="single" w:sz="4" w:space="0" w:color="D6E0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2-farve6">
    <w:name w:val="List Table 2 Accent 6"/>
    <w:basedOn w:val="Tabel-Normal"/>
    <w:uiPriority w:val="47"/>
    <w:rsid w:val="00990737"/>
    <w:pPr>
      <w:spacing w:line="240" w:lineRule="auto"/>
    </w:pPr>
    <w:tblPr>
      <w:tblStyleRowBandSize w:val="1"/>
      <w:tblStyleColBandSize w:val="1"/>
      <w:tblBorders>
        <w:top w:val="single" w:sz="4" w:space="0" w:color="A5BAC4" w:themeColor="accent6" w:themeTint="99"/>
        <w:bottom w:val="single" w:sz="4" w:space="0" w:color="A5BAC4" w:themeColor="accent6" w:themeTint="99"/>
        <w:insideH w:val="single" w:sz="4" w:space="0" w:color="A5BAC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3">
    <w:name w:val="List Table 3"/>
    <w:basedOn w:val="Tabel-Normal"/>
    <w:uiPriority w:val="48"/>
    <w:rsid w:val="00990737"/>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990737"/>
    <w:pPr>
      <w:spacing w:line="240" w:lineRule="auto"/>
    </w:pPr>
    <w:tblPr>
      <w:tblStyleRowBandSize w:val="1"/>
      <w:tblStyleColBandSize w:val="1"/>
      <w:tblBorders>
        <w:top w:val="single" w:sz="4" w:space="0" w:color="0063A9" w:themeColor="accent1"/>
        <w:left w:val="single" w:sz="4" w:space="0" w:color="0063A9" w:themeColor="accent1"/>
        <w:bottom w:val="single" w:sz="4" w:space="0" w:color="0063A9" w:themeColor="accent1"/>
        <w:right w:val="single" w:sz="4" w:space="0" w:color="0063A9" w:themeColor="accent1"/>
      </w:tblBorders>
    </w:tblPr>
    <w:tblStylePr w:type="firstRow">
      <w:rPr>
        <w:b/>
        <w:bCs/>
        <w:color w:val="FFFFFF" w:themeColor="background1"/>
      </w:rPr>
      <w:tblPr/>
      <w:tcPr>
        <w:shd w:val="clear" w:color="auto" w:fill="0063A9" w:themeFill="accent1"/>
      </w:tcPr>
    </w:tblStylePr>
    <w:tblStylePr w:type="lastRow">
      <w:rPr>
        <w:b/>
        <w:bCs/>
      </w:rPr>
      <w:tblPr/>
      <w:tcPr>
        <w:tcBorders>
          <w:top w:val="double" w:sz="4" w:space="0" w:color="0063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3A9" w:themeColor="accent1"/>
          <w:right w:val="single" w:sz="4" w:space="0" w:color="0063A9" w:themeColor="accent1"/>
        </w:tcBorders>
      </w:tcPr>
    </w:tblStylePr>
    <w:tblStylePr w:type="band1Horz">
      <w:tblPr/>
      <w:tcPr>
        <w:tcBorders>
          <w:top w:val="single" w:sz="4" w:space="0" w:color="0063A9" w:themeColor="accent1"/>
          <w:bottom w:val="single" w:sz="4" w:space="0" w:color="0063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3A9" w:themeColor="accent1"/>
          <w:left w:val="nil"/>
        </w:tcBorders>
      </w:tcPr>
    </w:tblStylePr>
    <w:tblStylePr w:type="swCell">
      <w:tblPr/>
      <w:tcPr>
        <w:tcBorders>
          <w:top w:val="double" w:sz="4" w:space="0" w:color="0063A9" w:themeColor="accent1"/>
          <w:right w:val="nil"/>
        </w:tcBorders>
      </w:tcPr>
    </w:tblStylePr>
  </w:style>
  <w:style w:type="table" w:styleId="Listetabel3-farve2">
    <w:name w:val="List Table 3 Accent 2"/>
    <w:basedOn w:val="Tabel-Normal"/>
    <w:uiPriority w:val="48"/>
    <w:rsid w:val="00990737"/>
    <w:pPr>
      <w:spacing w:line="240" w:lineRule="auto"/>
    </w:pPr>
    <w:tblPr>
      <w:tblStyleRowBandSize w:val="1"/>
      <w:tblStyleColBandSize w:val="1"/>
      <w:tblBorders>
        <w:top w:val="single" w:sz="4" w:space="0" w:color="3BB9EB" w:themeColor="accent2"/>
        <w:left w:val="single" w:sz="4" w:space="0" w:color="3BB9EB" w:themeColor="accent2"/>
        <w:bottom w:val="single" w:sz="4" w:space="0" w:color="3BB9EB" w:themeColor="accent2"/>
        <w:right w:val="single" w:sz="4" w:space="0" w:color="3BB9EB" w:themeColor="accent2"/>
      </w:tblBorders>
    </w:tblPr>
    <w:tblStylePr w:type="firstRow">
      <w:rPr>
        <w:b/>
        <w:bCs/>
        <w:color w:val="FFFFFF" w:themeColor="background1"/>
      </w:rPr>
      <w:tblPr/>
      <w:tcPr>
        <w:shd w:val="clear" w:color="auto" w:fill="3BB9EB" w:themeFill="accent2"/>
      </w:tcPr>
    </w:tblStylePr>
    <w:tblStylePr w:type="lastRow">
      <w:rPr>
        <w:b/>
        <w:bCs/>
      </w:rPr>
      <w:tblPr/>
      <w:tcPr>
        <w:tcBorders>
          <w:top w:val="double" w:sz="4" w:space="0" w:color="3BB9E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B9EB" w:themeColor="accent2"/>
          <w:right w:val="single" w:sz="4" w:space="0" w:color="3BB9EB" w:themeColor="accent2"/>
        </w:tcBorders>
      </w:tcPr>
    </w:tblStylePr>
    <w:tblStylePr w:type="band1Horz">
      <w:tblPr/>
      <w:tcPr>
        <w:tcBorders>
          <w:top w:val="single" w:sz="4" w:space="0" w:color="3BB9EB" w:themeColor="accent2"/>
          <w:bottom w:val="single" w:sz="4" w:space="0" w:color="3BB9E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B9EB" w:themeColor="accent2"/>
          <w:left w:val="nil"/>
        </w:tcBorders>
      </w:tcPr>
    </w:tblStylePr>
    <w:tblStylePr w:type="swCell">
      <w:tblPr/>
      <w:tcPr>
        <w:tcBorders>
          <w:top w:val="double" w:sz="4" w:space="0" w:color="3BB9EB" w:themeColor="accent2"/>
          <w:right w:val="nil"/>
        </w:tcBorders>
      </w:tcPr>
    </w:tblStylePr>
  </w:style>
  <w:style w:type="table" w:styleId="Listetabel3-farve3">
    <w:name w:val="List Table 3 Accent 3"/>
    <w:basedOn w:val="Tabel-Normal"/>
    <w:uiPriority w:val="48"/>
    <w:rsid w:val="00990737"/>
    <w:pPr>
      <w:spacing w:line="240" w:lineRule="auto"/>
    </w:pPr>
    <w:tblPr>
      <w:tblStyleRowBandSize w:val="1"/>
      <w:tblStyleColBandSize w:val="1"/>
      <w:tblBorders>
        <w:top w:val="single" w:sz="4" w:space="0" w:color="40DCAF" w:themeColor="accent3"/>
        <w:left w:val="single" w:sz="4" w:space="0" w:color="40DCAF" w:themeColor="accent3"/>
        <w:bottom w:val="single" w:sz="4" w:space="0" w:color="40DCAF" w:themeColor="accent3"/>
        <w:right w:val="single" w:sz="4" w:space="0" w:color="40DCAF" w:themeColor="accent3"/>
      </w:tblBorders>
    </w:tblPr>
    <w:tblStylePr w:type="firstRow">
      <w:rPr>
        <w:b/>
        <w:bCs/>
        <w:color w:val="FFFFFF" w:themeColor="background1"/>
      </w:rPr>
      <w:tblPr/>
      <w:tcPr>
        <w:shd w:val="clear" w:color="auto" w:fill="40DCAF" w:themeFill="accent3"/>
      </w:tcPr>
    </w:tblStylePr>
    <w:tblStylePr w:type="lastRow">
      <w:rPr>
        <w:b/>
        <w:bCs/>
      </w:rPr>
      <w:tblPr/>
      <w:tcPr>
        <w:tcBorders>
          <w:top w:val="double" w:sz="4" w:space="0" w:color="40DCA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DCAF" w:themeColor="accent3"/>
          <w:right w:val="single" w:sz="4" w:space="0" w:color="40DCAF" w:themeColor="accent3"/>
        </w:tcBorders>
      </w:tcPr>
    </w:tblStylePr>
    <w:tblStylePr w:type="band1Horz">
      <w:tblPr/>
      <w:tcPr>
        <w:tcBorders>
          <w:top w:val="single" w:sz="4" w:space="0" w:color="40DCAF" w:themeColor="accent3"/>
          <w:bottom w:val="single" w:sz="4" w:space="0" w:color="40DC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DCAF" w:themeColor="accent3"/>
          <w:left w:val="nil"/>
        </w:tcBorders>
      </w:tcPr>
    </w:tblStylePr>
    <w:tblStylePr w:type="swCell">
      <w:tblPr/>
      <w:tcPr>
        <w:tcBorders>
          <w:top w:val="double" w:sz="4" w:space="0" w:color="40DCAF" w:themeColor="accent3"/>
          <w:right w:val="nil"/>
        </w:tcBorders>
      </w:tcPr>
    </w:tblStylePr>
  </w:style>
  <w:style w:type="table" w:styleId="Listetabel3-farve4">
    <w:name w:val="List Table 3 Accent 4"/>
    <w:basedOn w:val="Tabel-Normal"/>
    <w:uiPriority w:val="48"/>
    <w:rsid w:val="00990737"/>
    <w:pPr>
      <w:spacing w:line="240" w:lineRule="auto"/>
    </w:pPr>
    <w:tblPr>
      <w:tblStyleRowBandSize w:val="1"/>
      <w:tblStyleColBandSize w:val="1"/>
      <w:tblBorders>
        <w:top w:val="single" w:sz="4" w:space="0" w:color="F6BD2E" w:themeColor="accent4"/>
        <w:left w:val="single" w:sz="4" w:space="0" w:color="F6BD2E" w:themeColor="accent4"/>
        <w:bottom w:val="single" w:sz="4" w:space="0" w:color="F6BD2E" w:themeColor="accent4"/>
        <w:right w:val="single" w:sz="4" w:space="0" w:color="F6BD2E" w:themeColor="accent4"/>
      </w:tblBorders>
    </w:tblPr>
    <w:tblStylePr w:type="firstRow">
      <w:rPr>
        <w:b/>
        <w:bCs/>
        <w:color w:val="FFFFFF" w:themeColor="background1"/>
      </w:rPr>
      <w:tblPr/>
      <w:tcPr>
        <w:shd w:val="clear" w:color="auto" w:fill="F6BD2E" w:themeFill="accent4"/>
      </w:tcPr>
    </w:tblStylePr>
    <w:tblStylePr w:type="lastRow">
      <w:rPr>
        <w:b/>
        <w:bCs/>
      </w:rPr>
      <w:tblPr/>
      <w:tcPr>
        <w:tcBorders>
          <w:top w:val="double" w:sz="4" w:space="0" w:color="F6BD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BD2E" w:themeColor="accent4"/>
          <w:right w:val="single" w:sz="4" w:space="0" w:color="F6BD2E" w:themeColor="accent4"/>
        </w:tcBorders>
      </w:tcPr>
    </w:tblStylePr>
    <w:tblStylePr w:type="band1Horz">
      <w:tblPr/>
      <w:tcPr>
        <w:tcBorders>
          <w:top w:val="single" w:sz="4" w:space="0" w:color="F6BD2E" w:themeColor="accent4"/>
          <w:bottom w:val="single" w:sz="4" w:space="0" w:color="F6BD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BD2E" w:themeColor="accent4"/>
          <w:left w:val="nil"/>
        </w:tcBorders>
      </w:tcPr>
    </w:tblStylePr>
    <w:tblStylePr w:type="swCell">
      <w:tblPr/>
      <w:tcPr>
        <w:tcBorders>
          <w:top w:val="double" w:sz="4" w:space="0" w:color="F6BD2E" w:themeColor="accent4"/>
          <w:right w:val="nil"/>
        </w:tcBorders>
      </w:tcPr>
    </w:tblStylePr>
  </w:style>
  <w:style w:type="table" w:styleId="Listetabel3-farve5">
    <w:name w:val="List Table 3 Accent 5"/>
    <w:basedOn w:val="Tabel-Normal"/>
    <w:uiPriority w:val="48"/>
    <w:rsid w:val="00990737"/>
    <w:pPr>
      <w:spacing w:line="240" w:lineRule="auto"/>
    </w:pPr>
    <w:tblPr>
      <w:tblStyleRowBandSize w:val="1"/>
      <w:tblStyleColBandSize w:val="1"/>
      <w:tblBorders>
        <w:top w:val="single" w:sz="4" w:space="0" w:color="BBCCD4" w:themeColor="accent5"/>
        <w:left w:val="single" w:sz="4" w:space="0" w:color="BBCCD4" w:themeColor="accent5"/>
        <w:bottom w:val="single" w:sz="4" w:space="0" w:color="BBCCD4" w:themeColor="accent5"/>
        <w:right w:val="single" w:sz="4" w:space="0" w:color="BBCCD4" w:themeColor="accent5"/>
      </w:tblBorders>
    </w:tblPr>
    <w:tblStylePr w:type="firstRow">
      <w:rPr>
        <w:b/>
        <w:bCs/>
        <w:color w:val="FFFFFF" w:themeColor="background1"/>
      </w:rPr>
      <w:tblPr/>
      <w:tcPr>
        <w:shd w:val="clear" w:color="auto" w:fill="BBCCD4" w:themeFill="accent5"/>
      </w:tcPr>
    </w:tblStylePr>
    <w:tblStylePr w:type="lastRow">
      <w:rPr>
        <w:b/>
        <w:bCs/>
      </w:rPr>
      <w:tblPr/>
      <w:tcPr>
        <w:tcBorders>
          <w:top w:val="double" w:sz="4" w:space="0" w:color="BBCCD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BCCD4" w:themeColor="accent5"/>
          <w:right w:val="single" w:sz="4" w:space="0" w:color="BBCCD4" w:themeColor="accent5"/>
        </w:tcBorders>
      </w:tcPr>
    </w:tblStylePr>
    <w:tblStylePr w:type="band1Horz">
      <w:tblPr/>
      <w:tcPr>
        <w:tcBorders>
          <w:top w:val="single" w:sz="4" w:space="0" w:color="BBCCD4" w:themeColor="accent5"/>
          <w:bottom w:val="single" w:sz="4" w:space="0" w:color="BBCCD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CCD4" w:themeColor="accent5"/>
          <w:left w:val="nil"/>
        </w:tcBorders>
      </w:tcPr>
    </w:tblStylePr>
    <w:tblStylePr w:type="swCell">
      <w:tblPr/>
      <w:tcPr>
        <w:tcBorders>
          <w:top w:val="double" w:sz="4" w:space="0" w:color="BBCCD4" w:themeColor="accent5"/>
          <w:right w:val="nil"/>
        </w:tcBorders>
      </w:tcPr>
    </w:tblStylePr>
  </w:style>
  <w:style w:type="table" w:styleId="Listetabel3-farve6">
    <w:name w:val="List Table 3 Accent 6"/>
    <w:basedOn w:val="Tabel-Normal"/>
    <w:uiPriority w:val="48"/>
    <w:rsid w:val="00990737"/>
    <w:pPr>
      <w:spacing w:line="240" w:lineRule="auto"/>
    </w:pPr>
    <w:tblPr>
      <w:tblStyleRowBandSize w:val="1"/>
      <w:tblStyleColBandSize w:val="1"/>
      <w:tblBorders>
        <w:top w:val="single" w:sz="4" w:space="0" w:color="6A8D9E" w:themeColor="accent6"/>
        <w:left w:val="single" w:sz="4" w:space="0" w:color="6A8D9E" w:themeColor="accent6"/>
        <w:bottom w:val="single" w:sz="4" w:space="0" w:color="6A8D9E" w:themeColor="accent6"/>
        <w:right w:val="single" w:sz="4" w:space="0" w:color="6A8D9E" w:themeColor="accent6"/>
      </w:tblBorders>
    </w:tblPr>
    <w:tblStylePr w:type="firstRow">
      <w:rPr>
        <w:b/>
        <w:bCs/>
        <w:color w:val="FFFFFF" w:themeColor="background1"/>
      </w:rPr>
      <w:tblPr/>
      <w:tcPr>
        <w:shd w:val="clear" w:color="auto" w:fill="6A8D9E" w:themeFill="accent6"/>
      </w:tcPr>
    </w:tblStylePr>
    <w:tblStylePr w:type="lastRow">
      <w:rPr>
        <w:b/>
        <w:bCs/>
      </w:rPr>
      <w:tblPr/>
      <w:tcPr>
        <w:tcBorders>
          <w:top w:val="double" w:sz="4" w:space="0" w:color="6A8D9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8D9E" w:themeColor="accent6"/>
          <w:right w:val="single" w:sz="4" w:space="0" w:color="6A8D9E" w:themeColor="accent6"/>
        </w:tcBorders>
      </w:tcPr>
    </w:tblStylePr>
    <w:tblStylePr w:type="band1Horz">
      <w:tblPr/>
      <w:tcPr>
        <w:tcBorders>
          <w:top w:val="single" w:sz="4" w:space="0" w:color="6A8D9E" w:themeColor="accent6"/>
          <w:bottom w:val="single" w:sz="4" w:space="0" w:color="6A8D9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8D9E" w:themeColor="accent6"/>
          <w:left w:val="nil"/>
        </w:tcBorders>
      </w:tcPr>
    </w:tblStylePr>
    <w:tblStylePr w:type="swCell">
      <w:tblPr/>
      <w:tcPr>
        <w:tcBorders>
          <w:top w:val="double" w:sz="4" w:space="0" w:color="6A8D9E" w:themeColor="accent6"/>
          <w:right w:val="nil"/>
        </w:tcBorders>
      </w:tcPr>
    </w:tblStylePr>
  </w:style>
  <w:style w:type="table" w:styleId="Listetabel4">
    <w:name w:val="List Table 4"/>
    <w:basedOn w:val="Tabel-Normal"/>
    <w:uiPriority w:val="49"/>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tblBorders>
    </w:tblPr>
    <w:tblStylePr w:type="firstRow">
      <w:rPr>
        <w:b/>
        <w:bCs/>
        <w:color w:val="FFFFFF" w:themeColor="background1"/>
      </w:rPr>
      <w:tblPr/>
      <w:tcPr>
        <w:tcBorders>
          <w:top w:val="single" w:sz="4" w:space="0" w:color="0063A9" w:themeColor="accent1"/>
          <w:left w:val="single" w:sz="4" w:space="0" w:color="0063A9" w:themeColor="accent1"/>
          <w:bottom w:val="single" w:sz="4" w:space="0" w:color="0063A9" w:themeColor="accent1"/>
          <w:right w:val="single" w:sz="4" w:space="0" w:color="0063A9" w:themeColor="accent1"/>
          <w:insideH w:val="nil"/>
        </w:tcBorders>
        <w:shd w:val="clear" w:color="auto" w:fill="0063A9" w:themeFill="accent1"/>
      </w:tcPr>
    </w:tblStylePr>
    <w:tblStylePr w:type="lastRow">
      <w:rPr>
        <w:b/>
        <w:bCs/>
      </w:rPr>
      <w:tblPr/>
      <w:tcPr>
        <w:tcBorders>
          <w:top w:val="doub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4-farve2">
    <w:name w:val="List Table 4 Accent 2"/>
    <w:basedOn w:val="Tabel-Normal"/>
    <w:uiPriority w:val="49"/>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tblBorders>
    </w:tblPr>
    <w:tblStylePr w:type="firstRow">
      <w:rPr>
        <w:b/>
        <w:bCs/>
        <w:color w:val="FFFFFF" w:themeColor="background1"/>
      </w:rPr>
      <w:tblPr/>
      <w:tcPr>
        <w:tcBorders>
          <w:top w:val="single" w:sz="4" w:space="0" w:color="3BB9EB" w:themeColor="accent2"/>
          <w:left w:val="single" w:sz="4" w:space="0" w:color="3BB9EB" w:themeColor="accent2"/>
          <w:bottom w:val="single" w:sz="4" w:space="0" w:color="3BB9EB" w:themeColor="accent2"/>
          <w:right w:val="single" w:sz="4" w:space="0" w:color="3BB9EB" w:themeColor="accent2"/>
          <w:insideH w:val="nil"/>
        </w:tcBorders>
        <w:shd w:val="clear" w:color="auto" w:fill="3BB9EB" w:themeFill="accent2"/>
      </w:tcPr>
    </w:tblStylePr>
    <w:tblStylePr w:type="lastRow">
      <w:rPr>
        <w:b/>
        <w:bCs/>
      </w:rPr>
      <w:tblPr/>
      <w:tcPr>
        <w:tcBorders>
          <w:top w:val="doub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4-farve3">
    <w:name w:val="List Table 4 Accent 3"/>
    <w:basedOn w:val="Tabel-Normal"/>
    <w:uiPriority w:val="49"/>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tblBorders>
    </w:tblPr>
    <w:tblStylePr w:type="firstRow">
      <w:rPr>
        <w:b/>
        <w:bCs/>
        <w:color w:val="FFFFFF" w:themeColor="background1"/>
      </w:rPr>
      <w:tblPr/>
      <w:tcPr>
        <w:tcBorders>
          <w:top w:val="single" w:sz="4" w:space="0" w:color="40DCAF" w:themeColor="accent3"/>
          <w:left w:val="single" w:sz="4" w:space="0" w:color="40DCAF" w:themeColor="accent3"/>
          <w:bottom w:val="single" w:sz="4" w:space="0" w:color="40DCAF" w:themeColor="accent3"/>
          <w:right w:val="single" w:sz="4" w:space="0" w:color="40DCAF" w:themeColor="accent3"/>
          <w:insideH w:val="nil"/>
        </w:tcBorders>
        <w:shd w:val="clear" w:color="auto" w:fill="40DCAF" w:themeFill="accent3"/>
      </w:tcPr>
    </w:tblStylePr>
    <w:tblStylePr w:type="lastRow">
      <w:rPr>
        <w:b/>
        <w:bCs/>
      </w:rPr>
      <w:tblPr/>
      <w:tcPr>
        <w:tcBorders>
          <w:top w:val="doub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4-farve4">
    <w:name w:val="List Table 4 Accent 4"/>
    <w:basedOn w:val="Tabel-Normal"/>
    <w:uiPriority w:val="49"/>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tblBorders>
    </w:tblPr>
    <w:tblStylePr w:type="firstRow">
      <w:rPr>
        <w:b/>
        <w:bCs/>
        <w:color w:val="FFFFFF" w:themeColor="background1"/>
      </w:rPr>
      <w:tblPr/>
      <w:tcPr>
        <w:tcBorders>
          <w:top w:val="single" w:sz="4" w:space="0" w:color="F6BD2E" w:themeColor="accent4"/>
          <w:left w:val="single" w:sz="4" w:space="0" w:color="F6BD2E" w:themeColor="accent4"/>
          <w:bottom w:val="single" w:sz="4" w:space="0" w:color="F6BD2E" w:themeColor="accent4"/>
          <w:right w:val="single" w:sz="4" w:space="0" w:color="F6BD2E" w:themeColor="accent4"/>
          <w:insideH w:val="nil"/>
        </w:tcBorders>
        <w:shd w:val="clear" w:color="auto" w:fill="F6BD2E" w:themeFill="accent4"/>
      </w:tcPr>
    </w:tblStylePr>
    <w:tblStylePr w:type="lastRow">
      <w:rPr>
        <w:b/>
        <w:bCs/>
      </w:rPr>
      <w:tblPr/>
      <w:tcPr>
        <w:tcBorders>
          <w:top w:val="doub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4-farve5">
    <w:name w:val="List Table 4 Accent 5"/>
    <w:basedOn w:val="Tabel-Normal"/>
    <w:uiPriority w:val="49"/>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tblBorders>
    </w:tblPr>
    <w:tblStylePr w:type="firstRow">
      <w:rPr>
        <w:b/>
        <w:bCs/>
        <w:color w:val="FFFFFF" w:themeColor="background1"/>
      </w:rPr>
      <w:tblPr/>
      <w:tcPr>
        <w:tcBorders>
          <w:top w:val="single" w:sz="4" w:space="0" w:color="BBCCD4" w:themeColor="accent5"/>
          <w:left w:val="single" w:sz="4" w:space="0" w:color="BBCCD4" w:themeColor="accent5"/>
          <w:bottom w:val="single" w:sz="4" w:space="0" w:color="BBCCD4" w:themeColor="accent5"/>
          <w:right w:val="single" w:sz="4" w:space="0" w:color="BBCCD4" w:themeColor="accent5"/>
          <w:insideH w:val="nil"/>
        </w:tcBorders>
        <w:shd w:val="clear" w:color="auto" w:fill="BBCCD4" w:themeFill="accent5"/>
      </w:tcPr>
    </w:tblStylePr>
    <w:tblStylePr w:type="lastRow">
      <w:rPr>
        <w:b/>
        <w:bCs/>
      </w:rPr>
      <w:tblPr/>
      <w:tcPr>
        <w:tcBorders>
          <w:top w:val="doub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4-farve6">
    <w:name w:val="List Table 4 Accent 6"/>
    <w:basedOn w:val="Tabel-Normal"/>
    <w:uiPriority w:val="49"/>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tblBorders>
    </w:tblPr>
    <w:tblStylePr w:type="firstRow">
      <w:rPr>
        <w:b/>
        <w:bCs/>
        <w:color w:val="FFFFFF" w:themeColor="background1"/>
      </w:rPr>
      <w:tblPr/>
      <w:tcPr>
        <w:tcBorders>
          <w:top w:val="single" w:sz="4" w:space="0" w:color="6A8D9E" w:themeColor="accent6"/>
          <w:left w:val="single" w:sz="4" w:space="0" w:color="6A8D9E" w:themeColor="accent6"/>
          <w:bottom w:val="single" w:sz="4" w:space="0" w:color="6A8D9E" w:themeColor="accent6"/>
          <w:right w:val="single" w:sz="4" w:space="0" w:color="6A8D9E" w:themeColor="accent6"/>
          <w:insideH w:val="nil"/>
        </w:tcBorders>
        <w:shd w:val="clear" w:color="auto" w:fill="6A8D9E" w:themeFill="accent6"/>
      </w:tcPr>
    </w:tblStylePr>
    <w:tblStylePr w:type="lastRow">
      <w:rPr>
        <w:b/>
        <w:bCs/>
      </w:rPr>
      <w:tblPr/>
      <w:tcPr>
        <w:tcBorders>
          <w:top w:val="doub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5-mrk">
    <w:name w:val="List Table 5 Dark"/>
    <w:basedOn w:val="Tabel-Normal"/>
    <w:uiPriority w:val="50"/>
    <w:rsid w:val="00990737"/>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990737"/>
    <w:pPr>
      <w:spacing w:line="240" w:lineRule="auto"/>
    </w:pPr>
    <w:rPr>
      <w:color w:val="FFFFFF" w:themeColor="background1"/>
    </w:rPr>
    <w:tblPr>
      <w:tblStyleRowBandSize w:val="1"/>
      <w:tblStyleColBandSize w:val="1"/>
      <w:tblBorders>
        <w:top w:val="single" w:sz="24" w:space="0" w:color="0063A9" w:themeColor="accent1"/>
        <w:left w:val="single" w:sz="24" w:space="0" w:color="0063A9" w:themeColor="accent1"/>
        <w:bottom w:val="single" w:sz="24" w:space="0" w:color="0063A9" w:themeColor="accent1"/>
        <w:right w:val="single" w:sz="24" w:space="0" w:color="0063A9" w:themeColor="accent1"/>
      </w:tblBorders>
    </w:tblPr>
    <w:tcPr>
      <w:shd w:val="clear" w:color="auto" w:fill="0063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990737"/>
    <w:pPr>
      <w:spacing w:line="240" w:lineRule="auto"/>
    </w:pPr>
    <w:rPr>
      <w:color w:val="FFFFFF" w:themeColor="background1"/>
    </w:rPr>
    <w:tblPr>
      <w:tblStyleRowBandSize w:val="1"/>
      <w:tblStyleColBandSize w:val="1"/>
      <w:tblBorders>
        <w:top w:val="single" w:sz="24" w:space="0" w:color="3BB9EB" w:themeColor="accent2"/>
        <w:left w:val="single" w:sz="24" w:space="0" w:color="3BB9EB" w:themeColor="accent2"/>
        <w:bottom w:val="single" w:sz="24" w:space="0" w:color="3BB9EB" w:themeColor="accent2"/>
        <w:right w:val="single" w:sz="24" w:space="0" w:color="3BB9EB" w:themeColor="accent2"/>
      </w:tblBorders>
    </w:tblPr>
    <w:tcPr>
      <w:shd w:val="clear" w:color="auto" w:fill="3BB9E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990737"/>
    <w:pPr>
      <w:spacing w:line="240" w:lineRule="auto"/>
    </w:pPr>
    <w:rPr>
      <w:color w:val="FFFFFF" w:themeColor="background1"/>
    </w:rPr>
    <w:tblPr>
      <w:tblStyleRowBandSize w:val="1"/>
      <w:tblStyleColBandSize w:val="1"/>
      <w:tblBorders>
        <w:top w:val="single" w:sz="24" w:space="0" w:color="40DCAF" w:themeColor="accent3"/>
        <w:left w:val="single" w:sz="24" w:space="0" w:color="40DCAF" w:themeColor="accent3"/>
        <w:bottom w:val="single" w:sz="24" w:space="0" w:color="40DCAF" w:themeColor="accent3"/>
        <w:right w:val="single" w:sz="24" w:space="0" w:color="40DCAF" w:themeColor="accent3"/>
      </w:tblBorders>
    </w:tblPr>
    <w:tcPr>
      <w:shd w:val="clear" w:color="auto" w:fill="40DC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990737"/>
    <w:pPr>
      <w:spacing w:line="240" w:lineRule="auto"/>
    </w:pPr>
    <w:rPr>
      <w:color w:val="FFFFFF" w:themeColor="background1"/>
    </w:rPr>
    <w:tblPr>
      <w:tblStyleRowBandSize w:val="1"/>
      <w:tblStyleColBandSize w:val="1"/>
      <w:tblBorders>
        <w:top w:val="single" w:sz="24" w:space="0" w:color="F6BD2E" w:themeColor="accent4"/>
        <w:left w:val="single" w:sz="24" w:space="0" w:color="F6BD2E" w:themeColor="accent4"/>
        <w:bottom w:val="single" w:sz="24" w:space="0" w:color="F6BD2E" w:themeColor="accent4"/>
        <w:right w:val="single" w:sz="24" w:space="0" w:color="F6BD2E" w:themeColor="accent4"/>
      </w:tblBorders>
    </w:tblPr>
    <w:tcPr>
      <w:shd w:val="clear" w:color="auto" w:fill="F6BD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990737"/>
    <w:pPr>
      <w:spacing w:line="240" w:lineRule="auto"/>
    </w:pPr>
    <w:rPr>
      <w:color w:val="FFFFFF" w:themeColor="background1"/>
    </w:rPr>
    <w:tblPr>
      <w:tblStyleRowBandSize w:val="1"/>
      <w:tblStyleColBandSize w:val="1"/>
      <w:tblBorders>
        <w:top w:val="single" w:sz="24" w:space="0" w:color="BBCCD4" w:themeColor="accent5"/>
        <w:left w:val="single" w:sz="24" w:space="0" w:color="BBCCD4" w:themeColor="accent5"/>
        <w:bottom w:val="single" w:sz="24" w:space="0" w:color="BBCCD4" w:themeColor="accent5"/>
        <w:right w:val="single" w:sz="24" w:space="0" w:color="BBCCD4" w:themeColor="accent5"/>
      </w:tblBorders>
    </w:tblPr>
    <w:tcPr>
      <w:shd w:val="clear" w:color="auto" w:fill="BBCCD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990737"/>
    <w:pPr>
      <w:spacing w:line="240" w:lineRule="auto"/>
    </w:pPr>
    <w:rPr>
      <w:color w:val="FFFFFF" w:themeColor="background1"/>
    </w:rPr>
    <w:tblPr>
      <w:tblStyleRowBandSize w:val="1"/>
      <w:tblStyleColBandSize w:val="1"/>
      <w:tblBorders>
        <w:top w:val="single" w:sz="24" w:space="0" w:color="6A8D9E" w:themeColor="accent6"/>
        <w:left w:val="single" w:sz="24" w:space="0" w:color="6A8D9E" w:themeColor="accent6"/>
        <w:bottom w:val="single" w:sz="24" w:space="0" w:color="6A8D9E" w:themeColor="accent6"/>
        <w:right w:val="single" w:sz="24" w:space="0" w:color="6A8D9E" w:themeColor="accent6"/>
      </w:tblBorders>
    </w:tblPr>
    <w:tcPr>
      <w:shd w:val="clear" w:color="auto" w:fill="6A8D9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990737"/>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990737"/>
    <w:pPr>
      <w:spacing w:line="240" w:lineRule="auto"/>
    </w:pPr>
    <w:rPr>
      <w:color w:val="00497E" w:themeColor="accent1" w:themeShade="BF"/>
    </w:rPr>
    <w:tblPr>
      <w:tblStyleRowBandSize w:val="1"/>
      <w:tblStyleColBandSize w:val="1"/>
      <w:tblBorders>
        <w:top w:val="single" w:sz="4" w:space="0" w:color="0063A9" w:themeColor="accent1"/>
        <w:bottom w:val="single" w:sz="4" w:space="0" w:color="0063A9" w:themeColor="accent1"/>
      </w:tblBorders>
    </w:tblPr>
    <w:tblStylePr w:type="firstRow">
      <w:rPr>
        <w:b/>
        <w:bCs/>
      </w:rPr>
      <w:tblPr/>
      <w:tcPr>
        <w:tcBorders>
          <w:bottom w:val="single" w:sz="4" w:space="0" w:color="0063A9" w:themeColor="accent1"/>
        </w:tcBorders>
      </w:tcPr>
    </w:tblStylePr>
    <w:tblStylePr w:type="lastRow">
      <w:rPr>
        <w:b/>
        <w:bCs/>
      </w:rPr>
      <w:tblPr/>
      <w:tcPr>
        <w:tcBorders>
          <w:top w:val="double" w:sz="4" w:space="0" w:color="0063A9" w:themeColor="accent1"/>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6-farverig-farve2">
    <w:name w:val="List Table 6 Colorful Accent 2"/>
    <w:basedOn w:val="Tabel-Normal"/>
    <w:uiPriority w:val="51"/>
    <w:rsid w:val="00990737"/>
    <w:pPr>
      <w:spacing w:line="240" w:lineRule="auto"/>
    </w:pPr>
    <w:rPr>
      <w:color w:val="1494C7" w:themeColor="accent2" w:themeShade="BF"/>
    </w:rPr>
    <w:tblPr>
      <w:tblStyleRowBandSize w:val="1"/>
      <w:tblStyleColBandSize w:val="1"/>
      <w:tblBorders>
        <w:top w:val="single" w:sz="4" w:space="0" w:color="3BB9EB" w:themeColor="accent2"/>
        <w:bottom w:val="single" w:sz="4" w:space="0" w:color="3BB9EB" w:themeColor="accent2"/>
      </w:tblBorders>
    </w:tblPr>
    <w:tblStylePr w:type="firstRow">
      <w:rPr>
        <w:b/>
        <w:bCs/>
      </w:rPr>
      <w:tblPr/>
      <w:tcPr>
        <w:tcBorders>
          <w:bottom w:val="single" w:sz="4" w:space="0" w:color="3BB9EB" w:themeColor="accent2"/>
        </w:tcBorders>
      </w:tcPr>
    </w:tblStylePr>
    <w:tblStylePr w:type="lastRow">
      <w:rPr>
        <w:b/>
        <w:bCs/>
      </w:rPr>
      <w:tblPr/>
      <w:tcPr>
        <w:tcBorders>
          <w:top w:val="double" w:sz="4" w:space="0" w:color="3BB9EB" w:themeColor="accent2"/>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6-farverig-farve3">
    <w:name w:val="List Table 6 Colorful Accent 3"/>
    <w:basedOn w:val="Tabel-Normal"/>
    <w:uiPriority w:val="51"/>
    <w:rsid w:val="00990737"/>
    <w:pPr>
      <w:spacing w:line="240" w:lineRule="auto"/>
    </w:pPr>
    <w:rPr>
      <w:color w:val="21B389" w:themeColor="accent3" w:themeShade="BF"/>
    </w:rPr>
    <w:tblPr>
      <w:tblStyleRowBandSize w:val="1"/>
      <w:tblStyleColBandSize w:val="1"/>
      <w:tblBorders>
        <w:top w:val="single" w:sz="4" w:space="0" w:color="40DCAF" w:themeColor="accent3"/>
        <w:bottom w:val="single" w:sz="4" w:space="0" w:color="40DCAF" w:themeColor="accent3"/>
      </w:tblBorders>
    </w:tblPr>
    <w:tblStylePr w:type="firstRow">
      <w:rPr>
        <w:b/>
        <w:bCs/>
      </w:rPr>
      <w:tblPr/>
      <w:tcPr>
        <w:tcBorders>
          <w:bottom w:val="single" w:sz="4" w:space="0" w:color="40DCAF" w:themeColor="accent3"/>
        </w:tcBorders>
      </w:tcPr>
    </w:tblStylePr>
    <w:tblStylePr w:type="lastRow">
      <w:rPr>
        <w:b/>
        <w:bCs/>
      </w:rPr>
      <w:tblPr/>
      <w:tcPr>
        <w:tcBorders>
          <w:top w:val="double" w:sz="4" w:space="0" w:color="40DCAF" w:themeColor="accent3"/>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6-farverig-farve4">
    <w:name w:val="List Table 6 Colorful Accent 4"/>
    <w:basedOn w:val="Tabel-Normal"/>
    <w:uiPriority w:val="51"/>
    <w:rsid w:val="00990737"/>
    <w:pPr>
      <w:spacing w:line="240" w:lineRule="auto"/>
    </w:pPr>
    <w:rPr>
      <w:color w:val="D19809" w:themeColor="accent4" w:themeShade="BF"/>
    </w:rPr>
    <w:tblPr>
      <w:tblStyleRowBandSize w:val="1"/>
      <w:tblStyleColBandSize w:val="1"/>
      <w:tblBorders>
        <w:top w:val="single" w:sz="4" w:space="0" w:color="F6BD2E" w:themeColor="accent4"/>
        <w:bottom w:val="single" w:sz="4" w:space="0" w:color="F6BD2E" w:themeColor="accent4"/>
      </w:tblBorders>
    </w:tblPr>
    <w:tblStylePr w:type="firstRow">
      <w:rPr>
        <w:b/>
        <w:bCs/>
      </w:rPr>
      <w:tblPr/>
      <w:tcPr>
        <w:tcBorders>
          <w:bottom w:val="single" w:sz="4" w:space="0" w:color="F6BD2E" w:themeColor="accent4"/>
        </w:tcBorders>
      </w:tcPr>
    </w:tblStylePr>
    <w:tblStylePr w:type="lastRow">
      <w:rPr>
        <w:b/>
        <w:bCs/>
      </w:rPr>
      <w:tblPr/>
      <w:tcPr>
        <w:tcBorders>
          <w:top w:val="double" w:sz="4" w:space="0" w:color="F6BD2E" w:themeColor="accent4"/>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6-farverig-farve5">
    <w:name w:val="List Table 6 Colorful Accent 5"/>
    <w:basedOn w:val="Tabel-Normal"/>
    <w:uiPriority w:val="51"/>
    <w:rsid w:val="00990737"/>
    <w:pPr>
      <w:spacing w:line="240" w:lineRule="auto"/>
    </w:pPr>
    <w:rPr>
      <w:color w:val="7D9DAD" w:themeColor="accent5" w:themeShade="BF"/>
    </w:rPr>
    <w:tblPr>
      <w:tblStyleRowBandSize w:val="1"/>
      <w:tblStyleColBandSize w:val="1"/>
      <w:tblBorders>
        <w:top w:val="single" w:sz="4" w:space="0" w:color="BBCCD4" w:themeColor="accent5"/>
        <w:bottom w:val="single" w:sz="4" w:space="0" w:color="BBCCD4" w:themeColor="accent5"/>
      </w:tblBorders>
    </w:tblPr>
    <w:tblStylePr w:type="firstRow">
      <w:rPr>
        <w:b/>
        <w:bCs/>
      </w:rPr>
      <w:tblPr/>
      <w:tcPr>
        <w:tcBorders>
          <w:bottom w:val="single" w:sz="4" w:space="0" w:color="BBCCD4" w:themeColor="accent5"/>
        </w:tcBorders>
      </w:tcPr>
    </w:tblStylePr>
    <w:tblStylePr w:type="lastRow">
      <w:rPr>
        <w:b/>
        <w:bCs/>
      </w:rPr>
      <w:tblPr/>
      <w:tcPr>
        <w:tcBorders>
          <w:top w:val="double" w:sz="4" w:space="0" w:color="BBCCD4" w:themeColor="accent5"/>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6-farverig-farve6">
    <w:name w:val="List Table 6 Colorful Accent 6"/>
    <w:basedOn w:val="Tabel-Normal"/>
    <w:uiPriority w:val="51"/>
    <w:rsid w:val="00990737"/>
    <w:pPr>
      <w:spacing w:line="240" w:lineRule="auto"/>
    </w:pPr>
    <w:rPr>
      <w:color w:val="4E6977" w:themeColor="accent6" w:themeShade="BF"/>
    </w:rPr>
    <w:tblPr>
      <w:tblStyleRowBandSize w:val="1"/>
      <w:tblStyleColBandSize w:val="1"/>
      <w:tblBorders>
        <w:top w:val="single" w:sz="4" w:space="0" w:color="6A8D9E" w:themeColor="accent6"/>
        <w:bottom w:val="single" w:sz="4" w:space="0" w:color="6A8D9E" w:themeColor="accent6"/>
      </w:tblBorders>
    </w:tblPr>
    <w:tblStylePr w:type="firstRow">
      <w:rPr>
        <w:b/>
        <w:bCs/>
      </w:rPr>
      <w:tblPr/>
      <w:tcPr>
        <w:tcBorders>
          <w:bottom w:val="single" w:sz="4" w:space="0" w:color="6A8D9E" w:themeColor="accent6"/>
        </w:tcBorders>
      </w:tcPr>
    </w:tblStylePr>
    <w:tblStylePr w:type="lastRow">
      <w:rPr>
        <w:b/>
        <w:bCs/>
      </w:rPr>
      <w:tblPr/>
      <w:tcPr>
        <w:tcBorders>
          <w:top w:val="double" w:sz="4" w:space="0" w:color="6A8D9E" w:themeColor="accent6"/>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7-farverig">
    <w:name w:val="List Table 7 Colorful"/>
    <w:basedOn w:val="Tabel-Normal"/>
    <w:uiPriority w:val="52"/>
    <w:rsid w:val="00990737"/>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990737"/>
    <w:pPr>
      <w:spacing w:line="240" w:lineRule="auto"/>
    </w:pPr>
    <w:rPr>
      <w:color w:val="0049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3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3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3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3A9" w:themeColor="accent1"/>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990737"/>
    <w:pPr>
      <w:spacing w:line="240" w:lineRule="auto"/>
    </w:pPr>
    <w:rPr>
      <w:color w:val="1494C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B9E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B9E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B9E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B9EB" w:themeColor="accent2"/>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990737"/>
    <w:pPr>
      <w:spacing w:line="240" w:lineRule="auto"/>
    </w:pPr>
    <w:rPr>
      <w:color w:val="21B38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DCA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DCA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DCA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DCAF" w:themeColor="accent3"/>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990737"/>
    <w:pPr>
      <w:spacing w:line="240" w:lineRule="auto"/>
    </w:pPr>
    <w:rPr>
      <w:color w:val="D1980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BD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BD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BD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BD2E" w:themeColor="accent4"/>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990737"/>
    <w:pPr>
      <w:spacing w:line="240" w:lineRule="auto"/>
    </w:pPr>
    <w:rPr>
      <w:color w:val="7D9DA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BCCD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BCCD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BCCD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BCCD4" w:themeColor="accent5"/>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990737"/>
    <w:pPr>
      <w:spacing w:line="240" w:lineRule="auto"/>
    </w:pPr>
    <w:rPr>
      <w:color w:val="4E69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8D9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8D9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8D9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8D9E" w:themeColor="accent6"/>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99073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990737"/>
    <w:rPr>
      <w:rFonts w:ascii="Consolas" w:hAnsi="Consolas"/>
      <w:lang w:val="da-DK"/>
    </w:rPr>
  </w:style>
  <w:style w:type="table" w:styleId="Mediumgitter1">
    <w:name w:val="Medium Grid 1"/>
    <w:basedOn w:val="Tabel-Normal"/>
    <w:uiPriority w:val="67"/>
    <w:semiHidden/>
    <w:unhideWhenUsed/>
    <w:rsid w:val="0099073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990737"/>
    <w:pPr>
      <w:spacing w:line="240" w:lineRule="auto"/>
    </w:pPr>
    <w:tblPr>
      <w:tblStyleRowBandSize w:val="1"/>
      <w:tblStyleColBandSize w:val="1"/>
      <w:tbl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single" w:sz="8" w:space="0" w:color="0094FE" w:themeColor="accent1" w:themeTint="BF"/>
        <w:insideV w:val="single" w:sz="8" w:space="0" w:color="0094FE" w:themeColor="accent1" w:themeTint="BF"/>
      </w:tblBorders>
    </w:tblPr>
    <w:tcPr>
      <w:shd w:val="clear" w:color="auto" w:fill="AADBFF" w:themeFill="accent1" w:themeFillTint="3F"/>
    </w:tcPr>
    <w:tblStylePr w:type="firstRow">
      <w:rPr>
        <w:b/>
        <w:bCs/>
      </w:rPr>
    </w:tblStylePr>
    <w:tblStylePr w:type="lastRow">
      <w:rPr>
        <w:b/>
        <w:bCs/>
      </w:rPr>
      <w:tblPr/>
      <w:tcPr>
        <w:tcBorders>
          <w:top w:val="single" w:sz="18" w:space="0" w:color="0094FE" w:themeColor="accent1" w:themeTint="BF"/>
        </w:tcBorders>
      </w:tcPr>
    </w:tblStylePr>
    <w:tblStylePr w:type="firstCol">
      <w:rPr>
        <w:b/>
        <w:bCs/>
      </w:rPr>
    </w:tblStylePr>
    <w:tblStylePr w:type="lastCol">
      <w:rPr>
        <w:b/>
        <w:bCs/>
      </w:rPr>
    </w:tblStylePr>
    <w:tblStylePr w:type="band1Vert">
      <w:tblPr/>
      <w:tcPr>
        <w:shd w:val="clear" w:color="auto" w:fill="55B8FF" w:themeFill="accent1" w:themeFillTint="7F"/>
      </w:tcPr>
    </w:tblStylePr>
    <w:tblStylePr w:type="band1Horz">
      <w:tblPr/>
      <w:tcPr>
        <w:shd w:val="clear" w:color="auto" w:fill="55B8FF" w:themeFill="accent1" w:themeFillTint="7F"/>
      </w:tcPr>
    </w:tblStylePr>
  </w:style>
  <w:style w:type="table" w:styleId="Mediumgitter1-fremhvningsfarve2">
    <w:name w:val="Medium Grid 1 Accent 2"/>
    <w:basedOn w:val="Tabel-Normal"/>
    <w:uiPriority w:val="67"/>
    <w:semiHidden/>
    <w:unhideWhenUsed/>
    <w:rsid w:val="00990737"/>
    <w:pPr>
      <w:spacing w:line="240" w:lineRule="auto"/>
    </w:pPr>
    <w:tblPr>
      <w:tblStyleRowBandSize w:val="1"/>
      <w:tblStyleColBandSize w:val="1"/>
      <w:tbl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single" w:sz="8" w:space="0" w:color="6CCAF0" w:themeColor="accent2" w:themeTint="BF"/>
        <w:insideV w:val="single" w:sz="8" w:space="0" w:color="6CCAF0" w:themeColor="accent2" w:themeTint="BF"/>
      </w:tblBorders>
    </w:tblPr>
    <w:tcPr>
      <w:shd w:val="clear" w:color="auto" w:fill="CEEDFA" w:themeFill="accent2" w:themeFillTint="3F"/>
    </w:tcPr>
    <w:tblStylePr w:type="firstRow">
      <w:rPr>
        <w:b/>
        <w:bCs/>
      </w:rPr>
    </w:tblStylePr>
    <w:tblStylePr w:type="lastRow">
      <w:rPr>
        <w:b/>
        <w:bCs/>
      </w:rPr>
      <w:tblPr/>
      <w:tcPr>
        <w:tcBorders>
          <w:top w:val="single" w:sz="18" w:space="0" w:color="6CCAF0" w:themeColor="accent2" w:themeTint="BF"/>
        </w:tcBorders>
      </w:tcPr>
    </w:tblStylePr>
    <w:tblStylePr w:type="firstCol">
      <w:rPr>
        <w:b/>
        <w:bCs/>
      </w:rPr>
    </w:tblStylePr>
    <w:tblStylePr w:type="lastCol">
      <w:rPr>
        <w:b/>
        <w:bCs/>
      </w:rPr>
    </w:tblStylePr>
    <w:tblStylePr w:type="band1Vert">
      <w:tblPr/>
      <w:tcPr>
        <w:shd w:val="clear" w:color="auto" w:fill="9DDBF5" w:themeFill="accent2" w:themeFillTint="7F"/>
      </w:tcPr>
    </w:tblStylePr>
    <w:tblStylePr w:type="band1Horz">
      <w:tblPr/>
      <w:tcPr>
        <w:shd w:val="clear" w:color="auto" w:fill="9DDBF5" w:themeFill="accent2" w:themeFillTint="7F"/>
      </w:tcPr>
    </w:tblStylePr>
  </w:style>
  <w:style w:type="table" w:styleId="Mediumgitter1-fremhvningsfarve3">
    <w:name w:val="Medium Grid 1 Accent 3"/>
    <w:basedOn w:val="Tabel-Normal"/>
    <w:uiPriority w:val="67"/>
    <w:semiHidden/>
    <w:unhideWhenUsed/>
    <w:rsid w:val="00990737"/>
    <w:pPr>
      <w:spacing w:line="240" w:lineRule="auto"/>
    </w:pPr>
    <w:tblPr>
      <w:tblStyleRowBandSize w:val="1"/>
      <w:tblStyleColBandSize w:val="1"/>
      <w:tbl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single" w:sz="8" w:space="0" w:color="6FE4C2" w:themeColor="accent3" w:themeTint="BF"/>
        <w:insideV w:val="single" w:sz="8" w:space="0" w:color="6FE4C2" w:themeColor="accent3" w:themeTint="BF"/>
      </w:tblBorders>
    </w:tblPr>
    <w:tcPr>
      <w:shd w:val="clear" w:color="auto" w:fill="CFF6EB" w:themeFill="accent3" w:themeFillTint="3F"/>
    </w:tcPr>
    <w:tblStylePr w:type="firstRow">
      <w:rPr>
        <w:b/>
        <w:bCs/>
      </w:rPr>
    </w:tblStylePr>
    <w:tblStylePr w:type="lastRow">
      <w:rPr>
        <w:b/>
        <w:bCs/>
      </w:rPr>
      <w:tblPr/>
      <w:tcPr>
        <w:tcBorders>
          <w:top w:val="single" w:sz="18" w:space="0" w:color="6FE4C2" w:themeColor="accent3" w:themeTint="BF"/>
        </w:tcBorders>
      </w:tcPr>
    </w:tblStylePr>
    <w:tblStylePr w:type="firstCol">
      <w:rPr>
        <w:b/>
        <w:bCs/>
      </w:rPr>
    </w:tblStylePr>
    <w:tblStylePr w:type="lastCol">
      <w:rPr>
        <w:b/>
        <w:bCs/>
      </w:rPr>
    </w:tblStylePr>
    <w:tblStylePr w:type="band1Vert">
      <w:tblPr/>
      <w:tcPr>
        <w:shd w:val="clear" w:color="auto" w:fill="9FEDD7" w:themeFill="accent3" w:themeFillTint="7F"/>
      </w:tcPr>
    </w:tblStylePr>
    <w:tblStylePr w:type="band1Horz">
      <w:tblPr/>
      <w:tcPr>
        <w:shd w:val="clear" w:color="auto" w:fill="9FEDD7" w:themeFill="accent3" w:themeFillTint="7F"/>
      </w:tcPr>
    </w:tblStylePr>
  </w:style>
  <w:style w:type="table" w:styleId="Mediumgitter1-fremhvningsfarve4">
    <w:name w:val="Medium Grid 1 Accent 4"/>
    <w:basedOn w:val="Tabel-Normal"/>
    <w:uiPriority w:val="67"/>
    <w:semiHidden/>
    <w:unhideWhenUsed/>
    <w:rsid w:val="00990737"/>
    <w:pPr>
      <w:spacing w:line="240" w:lineRule="auto"/>
    </w:pPr>
    <w:tblPr>
      <w:tblStyleRowBandSize w:val="1"/>
      <w:tblStyleColBandSize w:val="1"/>
      <w:tbl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single" w:sz="8" w:space="0" w:color="F8CD62" w:themeColor="accent4" w:themeTint="BF"/>
        <w:insideV w:val="single" w:sz="8" w:space="0" w:color="F8CD62" w:themeColor="accent4" w:themeTint="BF"/>
      </w:tblBorders>
    </w:tblPr>
    <w:tcPr>
      <w:shd w:val="clear" w:color="auto" w:fill="FCEECB" w:themeFill="accent4" w:themeFillTint="3F"/>
    </w:tcPr>
    <w:tblStylePr w:type="firstRow">
      <w:rPr>
        <w:b/>
        <w:bCs/>
      </w:rPr>
    </w:tblStylePr>
    <w:tblStylePr w:type="lastRow">
      <w:rPr>
        <w:b/>
        <w:bCs/>
      </w:rPr>
      <w:tblPr/>
      <w:tcPr>
        <w:tcBorders>
          <w:top w:val="single" w:sz="18" w:space="0" w:color="F8CD62" w:themeColor="accent4" w:themeTint="BF"/>
        </w:tcBorders>
      </w:tcPr>
    </w:tblStylePr>
    <w:tblStylePr w:type="firstCol">
      <w:rPr>
        <w:b/>
        <w:bCs/>
      </w:rPr>
    </w:tblStylePr>
    <w:tblStylePr w:type="lastCol">
      <w:rPr>
        <w:b/>
        <w:bCs/>
      </w:rPr>
    </w:tblStylePr>
    <w:tblStylePr w:type="band1Vert">
      <w:tblPr/>
      <w:tcPr>
        <w:shd w:val="clear" w:color="auto" w:fill="FADD96" w:themeFill="accent4" w:themeFillTint="7F"/>
      </w:tcPr>
    </w:tblStylePr>
    <w:tblStylePr w:type="band1Horz">
      <w:tblPr/>
      <w:tcPr>
        <w:shd w:val="clear" w:color="auto" w:fill="FADD96" w:themeFill="accent4" w:themeFillTint="7F"/>
      </w:tcPr>
    </w:tblStylePr>
  </w:style>
  <w:style w:type="table" w:styleId="Mediumgitter1-fremhvningsfarve5">
    <w:name w:val="Medium Grid 1 Accent 5"/>
    <w:basedOn w:val="Tabel-Normal"/>
    <w:uiPriority w:val="67"/>
    <w:semiHidden/>
    <w:unhideWhenUsed/>
    <w:rsid w:val="00990737"/>
    <w:pPr>
      <w:spacing w:line="240" w:lineRule="auto"/>
    </w:pPr>
    <w:tblPr>
      <w:tblStyleRowBandSize w:val="1"/>
      <w:tblStyleColBandSize w:val="1"/>
      <w:tbl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single" w:sz="8" w:space="0" w:color="CBD8DE" w:themeColor="accent5" w:themeTint="BF"/>
        <w:insideV w:val="single" w:sz="8" w:space="0" w:color="CBD8DE" w:themeColor="accent5" w:themeTint="BF"/>
      </w:tblBorders>
    </w:tblPr>
    <w:tcPr>
      <w:shd w:val="clear" w:color="auto" w:fill="EEF2F4" w:themeFill="accent5" w:themeFillTint="3F"/>
    </w:tcPr>
    <w:tblStylePr w:type="firstRow">
      <w:rPr>
        <w:b/>
        <w:bCs/>
      </w:rPr>
    </w:tblStylePr>
    <w:tblStylePr w:type="lastRow">
      <w:rPr>
        <w:b/>
        <w:bCs/>
      </w:rPr>
      <w:tblPr/>
      <w:tcPr>
        <w:tcBorders>
          <w:top w:val="single" w:sz="18" w:space="0" w:color="CBD8DE" w:themeColor="accent5" w:themeTint="BF"/>
        </w:tcBorders>
      </w:tcPr>
    </w:tblStylePr>
    <w:tblStylePr w:type="firstCol">
      <w:rPr>
        <w:b/>
        <w:bCs/>
      </w:rPr>
    </w:tblStylePr>
    <w:tblStylePr w:type="lastCol">
      <w:rPr>
        <w:b/>
        <w:bCs/>
      </w:rPr>
    </w:tblStylePr>
    <w:tblStylePr w:type="band1Vert">
      <w:tblPr/>
      <w:tcPr>
        <w:shd w:val="clear" w:color="auto" w:fill="DDE5E9" w:themeFill="accent5" w:themeFillTint="7F"/>
      </w:tcPr>
    </w:tblStylePr>
    <w:tblStylePr w:type="band1Horz">
      <w:tblPr/>
      <w:tcPr>
        <w:shd w:val="clear" w:color="auto" w:fill="DDE5E9" w:themeFill="accent5" w:themeFillTint="7F"/>
      </w:tcPr>
    </w:tblStylePr>
  </w:style>
  <w:style w:type="table" w:styleId="Mediumgitter1-fremhvningsfarve6">
    <w:name w:val="Medium Grid 1 Accent 6"/>
    <w:basedOn w:val="Tabel-Normal"/>
    <w:uiPriority w:val="67"/>
    <w:semiHidden/>
    <w:unhideWhenUsed/>
    <w:rsid w:val="00990737"/>
    <w:pPr>
      <w:spacing w:line="240" w:lineRule="auto"/>
    </w:pPr>
    <w:tblPr>
      <w:tblStyleRowBandSize w:val="1"/>
      <w:tblStyleColBandSize w:val="1"/>
      <w:tbl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single" w:sz="8" w:space="0" w:color="8FA9B6" w:themeColor="accent6" w:themeTint="BF"/>
        <w:insideV w:val="single" w:sz="8" w:space="0" w:color="8FA9B6" w:themeColor="accent6" w:themeTint="BF"/>
      </w:tblBorders>
    </w:tblPr>
    <w:tcPr>
      <w:shd w:val="clear" w:color="auto" w:fill="DAE2E7" w:themeFill="accent6" w:themeFillTint="3F"/>
    </w:tcPr>
    <w:tblStylePr w:type="firstRow">
      <w:rPr>
        <w:b/>
        <w:bCs/>
      </w:rPr>
    </w:tblStylePr>
    <w:tblStylePr w:type="lastRow">
      <w:rPr>
        <w:b/>
        <w:bCs/>
      </w:rPr>
      <w:tblPr/>
      <w:tcPr>
        <w:tcBorders>
          <w:top w:val="single" w:sz="18" w:space="0" w:color="8FA9B6" w:themeColor="accent6" w:themeTint="BF"/>
        </w:tcBorders>
      </w:tcPr>
    </w:tblStylePr>
    <w:tblStylePr w:type="firstCol">
      <w:rPr>
        <w:b/>
        <w:bCs/>
      </w:rPr>
    </w:tblStylePr>
    <w:tblStylePr w:type="lastCol">
      <w:rPr>
        <w:b/>
        <w:bCs/>
      </w:rPr>
    </w:tblStylePr>
    <w:tblStylePr w:type="band1Vert">
      <w:tblPr/>
      <w:tcPr>
        <w:shd w:val="clear" w:color="auto" w:fill="B4C6CE" w:themeFill="accent6" w:themeFillTint="7F"/>
      </w:tcPr>
    </w:tblStylePr>
    <w:tblStylePr w:type="band1Horz">
      <w:tblPr/>
      <w:tcPr>
        <w:shd w:val="clear" w:color="auto" w:fill="B4C6CE" w:themeFill="accent6" w:themeFillTint="7F"/>
      </w:tcPr>
    </w:tblStylePr>
  </w:style>
  <w:style w:type="table" w:styleId="Mediumgitter2">
    <w:name w:val="Medium Grid 2"/>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insideH w:val="single" w:sz="8" w:space="0" w:color="0063A9" w:themeColor="accent1"/>
        <w:insideV w:val="single" w:sz="8" w:space="0" w:color="0063A9" w:themeColor="accent1"/>
      </w:tblBorders>
    </w:tblPr>
    <w:tcPr>
      <w:shd w:val="clear" w:color="auto" w:fill="AADB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2FF" w:themeFill="accent1" w:themeFillTint="33"/>
      </w:tcPr>
    </w:tblStylePr>
    <w:tblStylePr w:type="band1Vert">
      <w:tblPr/>
      <w:tcPr>
        <w:shd w:val="clear" w:color="auto" w:fill="55B8FF" w:themeFill="accent1" w:themeFillTint="7F"/>
      </w:tcPr>
    </w:tblStylePr>
    <w:tblStylePr w:type="band1Horz">
      <w:tblPr/>
      <w:tcPr>
        <w:tcBorders>
          <w:insideH w:val="single" w:sz="6" w:space="0" w:color="0063A9" w:themeColor="accent1"/>
          <w:insideV w:val="single" w:sz="6" w:space="0" w:color="0063A9" w:themeColor="accent1"/>
        </w:tcBorders>
        <w:shd w:val="clear" w:color="auto" w:fill="55B8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insideH w:val="single" w:sz="8" w:space="0" w:color="3BB9EB" w:themeColor="accent2"/>
        <w:insideV w:val="single" w:sz="8" w:space="0" w:color="3BB9EB" w:themeColor="accent2"/>
      </w:tblBorders>
    </w:tblPr>
    <w:tcPr>
      <w:shd w:val="clear" w:color="auto" w:fill="CEEDFA" w:themeFill="accent2" w:themeFillTint="3F"/>
    </w:tcPr>
    <w:tblStylePr w:type="firstRow">
      <w:rPr>
        <w:b/>
        <w:bCs/>
        <w:color w:val="000000" w:themeColor="text1"/>
      </w:rPr>
      <w:tblPr/>
      <w:tcPr>
        <w:shd w:val="clear" w:color="auto" w:fill="EB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F0FB" w:themeFill="accent2" w:themeFillTint="33"/>
      </w:tcPr>
    </w:tblStylePr>
    <w:tblStylePr w:type="band1Vert">
      <w:tblPr/>
      <w:tcPr>
        <w:shd w:val="clear" w:color="auto" w:fill="9DDBF5" w:themeFill="accent2" w:themeFillTint="7F"/>
      </w:tcPr>
    </w:tblStylePr>
    <w:tblStylePr w:type="band1Horz">
      <w:tblPr/>
      <w:tcPr>
        <w:tcBorders>
          <w:insideH w:val="single" w:sz="6" w:space="0" w:color="3BB9EB" w:themeColor="accent2"/>
          <w:insideV w:val="single" w:sz="6" w:space="0" w:color="3BB9EB" w:themeColor="accent2"/>
        </w:tcBorders>
        <w:shd w:val="clear" w:color="auto" w:fill="9DDBF5"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insideH w:val="single" w:sz="8" w:space="0" w:color="40DCAF" w:themeColor="accent3"/>
        <w:insideV w:val="single" w:sz="8" w:space="0" w:color="40DCAF" w:themeColor="accent3"/>
      </w:tblBorders>
    </w:tblPr>
    <w:tcPr>
      <w:shd w:val="clear" w:color="auto" w:fill="CFF6EB" w:themeFill="accent3" w:themeFillTint="3F"/>
    </w:tcPr>
    <w:tblStylePr w:type="firstRow">
      <w:rPr>
        <w:b/>
        <w:bCs/>
        <w:color w:val="000000" w:themeColor="text1"/>
      </w:rPr>
      <w:tblPr/>
      <w:tcPr>
        <w:shd w:val="clear" w:color="auto" w:fill="ECFB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8EE" w:themeFill="accent3" w:themeFillTint="33"/>
      </w:tcPr>
    </w:tblStylePr>
    <w:tblStylePr w:type="band1Vert">
      <w:tblPr/>
      <w:tcPr>
        <w:shd w:val="clear" w:color="auto" w:fill="9FEDD7" w:themeFill="accent3" w:themeFillTint="7F"/>
      </w:tcPr>
    </w:tblStylePr>
    <w:tblStylePr w:type="band1Horz">
      <w:tblPr/>
      <w:tcPr>
        <w:tcBorders>
          <w:insideH w:val="single" w:sz="6" w:space="0" w:color="40DCAF" w:themeColor="accent3"/>
          <w:insideV w:val="single" w:sz="6" w:space="0" w:color="40DCAF" w:themeColor="accent3"/>
        </w:tcBorders>
        <w:shd w:val="clear" w:color="auto" w:fill="9FEDD7"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insideH w:val="single" w:sz="8" w:space="0" w:color="F6BD2E" w:themeColor="accent4"/>
        <w:insideV w:val="single" w:sz="8" w:space="0" w:color="F6BD2E" w:themeColor="accent4"/>
      </w:tblBorders>
    </w:tblPr>
    <w:tcPr>
      <w:shd w:val="clear" w:color="auto" w:fill="FCEECB" w:themeFill="accent4" w:themeFillTint="3F"/>
    </w:tcPr>
    <w:tblStylePr w:type="firstRow">
      <w:rPr>
        <w:b/>
        <w:bCs/>
        <w:color w:val="000000" w:themeColor="text1"/>
      </w:rPr>
      <w:tblPr/>
      <w:tcPr>
        <w:shd w:val="clear" w:color="auto" w:fill="FEF8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1D5" w:themeFill="accent4" w:themeFillTint="33"/>
      </w:tcPr>
    </w:tblStylePr>
    <w:tblStylePr w:type="band1Vert">
      <w:tblPr/>
      <w:tcPr>
        <w:shd w:val="clear" w:color="auto" w:fill="FADD96" w:themeFill="accent4" w:themeFillTint="7F"/>
      </w:tcPr>
    </w:tblStylePr>
    <w:tblStylePr w:type="band1Horz">
      <w:tblPr/>
      <w:tcPr>
        <w:tcBorders>
          <w:insideH w:val="single" w:sz="6" w:space="0" w:color="F6BD2E" w:themeColor="accent4"/>
          <w:insideV w:val="single" w:sz="6" w:space="0" w:color="F6BD2E" w:themeColor="accent4"/>
        </w:tcBorders>
        <w:shd w:val="clear" w:color="auto" w:fill="FADD96"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insideH w:val="single" w:sz="8" w:space="0" w:color="BBCCD4" w:themeColor="accent5"/>
        <w:insideV w:val="single" w:sz="8" w:space="0" w:color="BBCCD4" w:themeColor="accent5"/>
      </w:tblBorders>
    </w:tblPr>
    <w:tcPr>
      <w:shd w:val="clear" w:color="auto" w:fill="EEF2F4" w:themeFill="accent5" w:themeFillTint="3F"/>
    </w:tcPr>
    <w:tblStylePr w:type="firstRow">
      <w:rPr>
        <w:b/>
        <w:bCs/>
        <w:color w:val="000000" w:themeColor="text1"/>
      </w:rPr>
      <w:tblPr/>
      <w:tcPr>
        <w:shd w:val="clear" w:color="auto" w:fill="F8F9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4F6" w:themeFill="accent5" w:themeFillTint="33"/>
      </w:tcPr>
    </w:tblStylePr>
    <w:tblStylePr w:type="band1Vert">
      <w:tblPr/>
      <w:tcPr>
        <w:shd w:val="clear" w:color="auto" w:fill="DDE5E9" w:themeFill="accent5" w:themeFillTint="7F"/>
      </w:tcPr>
    </w:tblStylePr>
    <w:tblStylePr w:type="band1Horz">
      <w:tblPr/>
      <w:tcPr>
        <w:tcBorders>
          <w:insideH w:val="single" w:sz="6" w:space="0" w:color="BBCCD4" w:themeColor="accent5"/>
          <w:insideV w:val="single" w:sz="6" w:space="0" w:color="BBCCD4" w:themeColor="accent5"/>
        </w:tcBorders>
        <w:shd w:val="clear" w:color="auto" w:fill="DDE5E9"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insideH w:val="single" w:sz="8" w:space="0" w:color="6A8D9E" w:themeColor="accent6"/>
        <w:insideV w:val="single" w:sz="8" w:space="0" w:color="6A8D9E" w:themeColor="accent6"/>
      </w:tblBorders>
    </w:tblPr>
    <w:tcPr>
      <w:shd w:val="clear" w:color="auto" w:fill="DAE2E7" w:themeFill="accent6" w:themeFillTint="3F"/>
    </w:tcPr>
    <w:tblStylePr w:type="firstRow">
      <w:rPr>
        <w:b/>
        <w:bCs/>
        <w:color w:val="000000" w:themeColor="text1"/>
      </w:rPr>
      <w:tblPr/>
      <w:tcPr>
        <w:shd w:val="clear" w:color="auto" w:fill="F0F3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8EB" w:themeFill="accent6" w:themeFillTint="33"/>
      </w:tcPr>
    </w:tblStylePr>
    <w:tblStylePr w:type="band1Vert">
      <w:tblPr/>
      <w:tcPr>
        <w:shd w:val="clear" w:color="auto" w:fill="B4C6CE" w:themeFill="accent6" w:themeFillTint="7F"/>
      </w:tcPr>
    </w:tblStylePr>
    <w:tblStylePr w:type="band1Horz">
      <w:tblPr/>
      <w:tcPr>
        <w:tcBorders>
          <w:insideH w:val="single" w:sz="6" w:space="0" w:color="6A8D9E" w:themeColor="accent6"/>
          <w:insideV w:val="single" w:sz="6" w:space="0" w:color="6A8D9E" w:themeColor="accent6"/>
        </w:tcBorders>
        <w:shd w:val="clear" w:color="auto" w:fill="B4C6CE"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B8FF" w:themeFill="accent1" w:themeFillTint="7F"/>
      </w:tcPr>
    </w:tblStylePr>
  </w:style>
  <w:style w:type="table" w:styleId="Mediumgitter3-fremhvningsfarve2">
    <w:name w:val="Medium Grid 3 Accent 2"/>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D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B9E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B9E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B9E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B9E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DBF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DBF5" w:themeFill="accent2" w:themeFillTint="7F"/>
      </w:tcPr>
    </w:tblStylePr>
  </w:style>
  <w:style w:type="table" w:styleId="Mediumgitter3-fremhvningsfarve3">
    <w:name w:val="Medium Grid 3 Accent 3"/>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6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DCA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DCA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DCA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DCA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DD7" w:themeFill="accent3" w:themeFillTint="7F"/>
      </w:tcPr>
    </w:tblStylePr>
  </w:style>
  <w:style w:type="table" w:styleId="Mediumgitter3-fremhvningsfarve4">
    <w:name w:val="Medium Grid 3 Accent 4"/>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E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BD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BD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BD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BD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D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D96" w:themeFill="accent4" w:themeFillTint="7F"/>
      </w:tcPr>
    </w:tblStylePr>
  </w:style>
  <w:style w:type="table" w:styleId="Mediumgitter3-fremhvningsfarve5">
    <w:name w:val="Medium Grid 3 Accent 5"/>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2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CCD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CCD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CCD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CCD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5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5E9" w:themeFill="accent5" w:themeFillTint="7F"/>
      </w:tcPr>
    </w:tblStylePr>
  </w:style>
  <w:style w:type="table" w:styleId="Mediumgitter3-fremhvningsfarve6">
    <w:name w:val="Medium Grid 3 Accent 6"/>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2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8D9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8D9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8D9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8D9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C6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C6CE" w:themeFill="accent6" w:themeFillTint="7F"/>
      </w:tcPr>
    </w:tblStylePr>
  </w:style>
  <w:style w:type="table" w:styleId="Mediumliste1">
    <w:name w:val="Medium List 1"/>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1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0063A9" w:themeColor="accent1"/>
        <w:bottom w:val="single" w:sz="8" w:space="0" w:color="0063A9" w:themeColor="accent1"/>
      </w:tblBorders>
    </w:tblPr>
    <w:tblStylePr w:type="firstRow">
      <w:rPr>
        <w:rFonts w:asciiTheme="majorHAnsi" w:eastAsiaTheme="majorEastAsia" w:hAnsiTheme="majorHAnsi" w:cstheme="majorBidi"/>
      </w:rPr>
      <w:tblPr/>
      <w:tcPr>
        <w:tcBorders>
          <w:top w:val="nil"/>
          <w:bottom w:val="single" w:sz="8" w:space="0" w:color="0063A9" w:themeColor="accent1"/>
        </w:tcBorders>
      </w:tcPr>
    </w:tblStylePr>
    <w:tblStylePr w:type="lastRow">
      <w:rPr>
        <w:b/>
        <w:bCs/>
        <w:color w:val="002138" w:themeColor="text2"/>
      </w:rPr>
      <w:tblPr/>
      <w:tcPr>
        <w:tcBorders>
          <w:top w:val="single" w:sz="8" w:space="0" w:color="0063A9" w:themeColor="accent1"/>
          <w:bottom w:val="single" w:sz="8" w:space="0" w:color="0063A9" w:themeColor="accent1"/>
        </w:tcBorders>
      </w:tcPr>
    </w:tblStylePr>
    <w:tblStylePr w:type="firstCol">
      <w:rPr>
        <w:b/>
        <w:bCs/>
      </w:rPr>
    </w:tblStylePr>
    <w:tblStylePr w:type="lastCol">
      <w:rPr>
        <w:b/>
        <w:bCs/>
      </w:rPr>
      <w:tblPr/>
      <w:tcPr>
        <w:tcBorders>
          <w:top w:val="single" w:sz="8" w:space="0" w:color="0063A9" w:themeColor="accent1"/>
          <w:bottom w:val="single" w:sz="8" w:space="0" w:color="0063A9" w:themeColor="accent1"/>
        </w:tcBorders>
      </w:tcPr>
    </w:tblStylePr>
    <w:tblStylePr w:type="band1Vert">
      <w:tblPr/>
      <w:tcPr>
        <w:shd w:val="clear" w:color="auto" w:fill="AADBFF" w:themeFill="accent1" w:themeFillTint="3F"/>
      </w:tcPr>
    </w:tblStylePr>
    <w:tblStylePr w:type="band1Horz">
      <w:tblPr/>
      <w:tcPr>
        <w:shd w:val="clear" w:color="auto" w:fill="AADBFF" w:themeFill="accent1" w:themeFillTint="3F"/>
      </w:tcPr>
    </w:tblStylePr>
  </w:style>
  <w:style w:type="table" w:styleId="Mediumliste1-fremhvningsfarve2">
    <w:name w:val="Medium List 1 Accent 2"/>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3BB9EB" w:themeColor="accent2"/>
        <w:bottom w:val="single" w:sz="8" w:space="0" w:color="3BB9EB" w:themeColor="accent2"/>
      </w:tblBorders>
    </w:tblPr>
    <w:tblStylePr w:type="firstRow">
      <w:rPr>
        <w:rFonts w:asciiTheme="majorHAnsi" w:eastAsiaTheme="majorEastAsia" w:hAnsiTheme="majorHAnsi" w:cstheme="majorBidi"/>
      </w:rPr>
      <w:tblPr/>
      <w:tcPr>
        <w:tcBorders>
          <w:top w:val="nil"/>
          <w:bottom w:val="single" w:sz="8" w:space="0" w:color="3BB9EB" w:themeColor="accent2"/>
        </w:tcBorders>
      </w:tcPr>
    </w:tblStylePr>
    <w:tblStylePr w:type="lastRow">
      <w:rPr>
        <w:b/>
        <w:bCs/>
        <w:color w:val="002138" w:themeColor="text2"/>
      </w:rPr>
      <w:tblPr/>
      <w:tcPr>
        <w:tcBorders>
          <w:top w:val="single" w:sz="8" w:space="0" w:color="3BB9EB" w:themeColor="accent2"/>
          <w:bottom w:val="single" w:sz="8" w:space="0" w:color="3BB9EB" w:themeColor="accent2"/>
        </w:tcBorders>
      </w:tcPr>
    </w:tblStylePr>
    <w:tblStylePr w:type="firstCol">
      <w:rPr>
        <w:b/>
        <w:bCs/>
      </w:rPr>
    </w:tblStylePr>
    <w:tblStylePr w:type="lastCol">
      <w:rPr>
        <w:b/>
        <w:bCs/>
      </w:rPr>
      <w:tblPr/>
      <w:tcPr>
        <w:tcBorders>
          <w:top w:val="single" w:sz="8" w:space="0" w:color="3BB9EB" w:themeColor="accent2"/>
          <w:bottom w:val="single" w:sz="8" w:space="0" w:color="3BB9EB" w:themeColor="accent2"/>
        </w:tcBorders>
      </w:tcPr>
    </w:tblStylePr>
    <w:tblStylePr w:type="band1Vert">
      <w:tblPr/>
      <w:tcPr>
        <w:shd w:val="clear" w:color="auto" w:fill="CEEDFA" w:themeFill="accent2" w:themeFillTint="3F"/>
      </w:tcPr>
    </w:tblStylePr>
    <w:tblStylePr w:type="band1Horz">
      <w:tblPr/>
      <w:tcPr>
        <w:shd w:val="clear" w:color="auto" w:fill="CEEDFA" w:themeFill="accent2" w:themeFillTint="3F"/>
      </w:tcPr>
    </w:tblStylePr>
  </w:style>
  <w:style w:type="table" w:styleId="Mediumliste1-fremhvningsfarve3">
    <w:name w:val="Medium List 1 Accent 3"/>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40DCAF" w:themeColor="accent3"/>
        <w:bottom w:val="single" w:sz="8" w:space="0" w:color="40DCAF" w:themeColor="accent3"/>
      </w:tblBorders>
    </w:tblPr>
    <w:tblStylePr w:type="firstRow">
      <w:rPr>
        <w:rFonts w:asciiTheme="majorHAnsi" w:eastAsiaTheme="majorEastAsia" w:hAnsiTheme="majorHAnsi" w:cstheme="majorBidi"/>
      </w:rPr>
      <w:tblPr/>
      <w:tcPr>
        <w:tcBorders>
          <w:top w:val="nil"/>
          <w:bottom w:val="single" w:sz="8" w:space="0" w:color="40DCAF" w:themeColor="accent3"/>
        </w:tcBorders>
      </w:tcPr>
    </w:tblStylePr>
    <w:tblStylePr w:type="lastRow">
      <w:rPr>
        <w:b/>
        <w:bCs/>
        <w:color w:val="002138" w:themeColor="text2"/>
      </w:rPr>
      <w:tblPr/>
      <w:tcPr>
        <w:tcBorders>
          <w:top w:val="single" w:sz="8" w:space="0" w:color="40DCAF" w:themeColor="accent3"/>
          <w:bottom w:val="single" w:sz="8" w:space="0" w:color="40DCAF" w:themeColor="accent3"/>
        </w:tcBorders>
      </w:tcPr>
    </w:tblStylePr>
    <w:tblStylePr w:type="firstCol">
      <w:rPr>
        <w:b/>
        <w:bCs/>
      </w:rPr>
    </w:tblStylePr>
    <w:tblStylePr w:type="lastCol">
      <w:rPr>
        <w:b/>
        <w:bCs/>
      </w:rPr>
      <w:tblPr/>
      <w:tcPr>
        <w:tcBorders>
          <w:top w:val="single" w:sz="8" w:space="0" w:color="40DCAF" w:themeColor="accent3"/>
          <w:bottom w:val="single" w:sz="8" w:space="0" w:color="40DCAF" w:themeColor="accent3"/>
        </w:tcBorders>
      </w:tcPr>
    </w:tblStylePr>
    <w:tblStylePr w:type="band1Vert">
      <w:tblPr/>
      <w:tcPr>
        <w:shd w:val="clear" w:color="auto" w:fill="CFF6EB" w:themeFill="accent3" w:themeFillTint="3F"/>
      </w:tcPr>
    </w:tblStylePr>
    <w:tblStylePr w:type="band1Horz">
      <w:tblPr/>
      <w:tcPr>
        <w:shd w:val="clear" w:color="auto" w:fill="CFF6EB" w:themeFill="accent3" w:themeFillTint="3F"/>
      </w:tcPr>
    </w:tblStylePr>
  </w:style>
  <w:style w:type="table" w:styleId="Mediumliste1-fremhvningsfarve4">
    <w:name w:val="Medium List 1 Accent 4"/>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F6BD2E" w:themeColor="accent4"/>
        <w:bottom w:val="single" w:sz="8" w:space="0" w:color="F6BD2E" w:themeColor="accent4"/>
      </w:tblBorders>
    </w:tblPr>
    <w:tblStylePr w:type="firstRow">
      <w:rPr>
        <w:rFonts w:asciiTheme="majorHAnsi" w:eastAsiaTheme="majorEastAsia" w:hAnsiTheme="majorHAnsi" w:cstheme="majorBidi"/>
      </w:rPr>
      <w:tblPr/>
      <w:tcPr>
        <w:tcBorders>
          <w:top w:val="nil"/>
          <w:bottom w:val="single" w:sz="8" w:space="0" w:color="F6BD2E" w:themeColor="accent4"/>
        </w:tcBorders>
      </w:tcPr>
    </w:tblStylePr>
    <w:tblStylePr w:type="lastRow">
      <w:rPr>
        <w:b/>
        <w:bCs/>
        <w:color w:val="002138" w:themeColor="text2"/>
      </w:rPr>
      <w:tblPr/>
      <w:tcPr>
        <w:tcBorders>
          <w:top w:val="single" w:sz="8" w:space="0" w:color="F6BD2E" w:themeColor="accent4"/>
          <w:bottom w:val="single" w:sz="8" w:space="0" w:color="F6BD2E" w:themeColor="accent4"/>
        </w:tcBorders>
      </w:tcPr>
    </w:tblStylePr>
    <w:tblStylePr w:type="firstCol">
      <w:rPr>
        <w:b/>
        <w:bCs/>
      </w:rPr>
    </w:tblStylePr>
    <w:tblStylePr w:type="lastCol">
      <w:rPr>
        <w:b/>
        <w:bCs/>
      </w:rPr>
      <w:tblPr/>
      <w:tcPr>
        <w:tcBorders>
          <w:top w:val="single" w:sz="8" w:space="0" w:color="F6BD2E" w:themeColor="accent4"/>
          <w:bottom w:val="single" w:sz="8" w:space="0" w:color="F6BD2E" w:themeColor="accent4"/>
        </w:tcBorders>
      </w:tcPr>
    </w:tblStylePr>
    <w:tblStylePr w:type="band1Vert">
      <w:tblPr/>
      <w:tcPr>
        <w:shd w:val="clear" w:color="auto" w:fill="FCEECB" w:themeFill="accent4" w:themeFillTint="3F"/>
      </w:tcPr>
    </w:tblStylePr>
    <w:tblStylePr w:type="band1Horz">
      <w:tblPr/>
      <w:tcPr>
        <w:shd w:val="clear" w:color="auto" w:fill="FCEECB" w:themeFill="accent4" w:themeFillTint="3F"/>
      </w:tcPr>
    </w:tblStylePr>
  </w:style>
  <w:style w:type="table" w:styleId="Mediumliste1-fremhvningsfarve5">
    <w:name w:val="Medium List 1 Accent 5"/>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BBCCD4" w:themeColor="accent5"/>
        <w:bottom w:val="single" w:sz="8" w:space="0" w:color="BBCCD4" w:themeColor="accent5"/>
      </w:tblBorders>
    </w:tblPr>
    <w:tblStylePr w:type="firstRow">
      <w:rPr>
        <w:rFonts w:asciiTheme="majorHAnsi" w:eastAsiaTheme="majorEastAsia" w:hAnsiTheme="majorHAnsi" w:cstheme="majorBidi"/>
      </w:rPr>
      <w:tblPr/>
      <w:tcPr>
        <w:tcBorders>
          <w:top w:val="nil"/>
          <w:bottom w:val="single" w:sz="8" w:space="0" w:color="BBCCD4" w:themeColor="accent5"/>
        </w:tcBorders>
      </w:tcPr>
    </w:tblStylePr>
    <w:tblStylePr w:type="lastRow">
      <w:rPr>
        <w:b/>
        <w:bCs/>
        <w:color w:val="002138" w:themeColor="text2"/>
      </w:rPr>
      <w:tblPr/>
      <w:tcPr>
        <w:tcBorders>
          <w:top w:val="single" w:sz="8" w:space="0" w:color="BBCCD4" w:themeColor="accent5"/>
          <w:bottom w:val="single" w:sz="8" w:space="0" w:color="BBCCD4" w:themeColor="accent5"/>
        </w:tcBorders>
      </w:tcPr>
    </w:tblStylePr>
    <w:tblStylePr w:type="firstCol">
      <w:rPr>
        <w:b/>
        <w:bCs/>
      </w:rPr>
    </w:tblStylePr>
    <w:tblStylePr w:type="lastCol">
      <w:rPr>
        <w:b/>
        <w:bCs/>
      </w:rPr>
      <w:tblPr/>
      <w:tcPr>
        <w:tcBorders>
          <w:top w:val="single" w:sz="8" w:space="0" w:color="BBCCD4" w:themeColor="accent5"/>
          <w:bottom w:val="single" w:sz="8" w:space="0" w:color="BBCCD4" w:themeColor="accent5"/>
        </w:tcBorders>
      </w:tcPr>
    </w:tblStylePr>
    <w:tblStylePr w:type="band1Vert">
      <w:tblPr/>
      <w:tcPr>
        <w:shd w:val="clear" w:color="auto" w:fill="EEF2F4" w:themeFill="accent5" w:themeFillTint="3F"/>
      </w:tcPr>
    </w:tblStylePr>
    <w:tblStylePr w:type="band1Horz">
      <w:tblPr/>
      <w:tcPr>
        <w:shd w:val="clear" w:color="auto" w:fill="EEF2F4" w:themeFill="accent5" w:themeFillTint="3F"/>
      </w:tcPr>
    </w:tblStylePr>
  </w:style>
  <w:style w:type="table" w:styleId="Mediumliste1-fremhvningsfarve6">
    <w:name w:val="Medium List 1 Accent 6"/>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6A8D9E" w:themeColor="accent6"/>
        <w:bottom w:val="single" w:sz="8" w:space="0" w:color="6A8D9E" w:themeColor="accent6"/>
      </w:tblBorders>
    </w:tblPr>
    <w:tblStylePr w:type="firstRow">
      <w:rPr>
        <w:rFonts w:asciiTheme="majorHAnsi" w:eastAsiaTheme="majorEastAsia" w:hAnsiTheme="majorHAnsi" w:cstheme="majorBidi"/>
      </w:rPr>
      <w:tblPr/>
      <w:tcPr>
        <w:tcBorders>
          <w:top w:val="nil"/>
          <w:bottom w:val="single" w:sz="8" w:space="0" w:color="6A8D9E" w:themeColor="accent6"/>
        </w:tcBorders>
      </w:tcPr>
    </w:tblStylePr>
    <w:tblStylePr w:type="lastRow">
      <w:rPr>
        <w:b/>
        <w:bCs/>
        <w:color w:val="002138" w:themeColor="text2"/>
      </w:rPr>
      <w:tblPr/>
      <w:tcPr>
        <w:tcBorders>
          <w:top w:val="single" w:sz="8" w:space="0" w:color="6A8D9E" w:themeColor="accent6"/>
          <w:bottom w:val="single" w:sz="8" w:space="0" w:color="6A8D9E" w:themeColor="accent6"/>
        </w:tcBorders>
      </w:tcPr>
    </w:tblStylePr>
    <w:tblStylePr w:type="firstCol">
      <w:rPr>
        <w:b/>
        <w:bCs/>
      </w:rPr>
    </w:tblStylePr>
    <w:tblStylePr w:type="lastCol">
      <w:rPr>
        <w:b/>
        <w:bCs/>
      </w:rPr>
      <w:tblPr/>
      <w:tcPr>
        <w:tcBorders>
          <w:top w:val="single" w:sz="8" w:space="0" w:color="6A8D9E" w:themeColor="accent6"/>
          <w:bottom w:val="single" w:sz="8" w:space="0" w:color="6A8D9E" w:themeColor="accent6"/>
        </w:tcBorders>
      </w:tcPr>
    </w:tblStylePr>
    <w:tblStylePr w:type="band1Vert">
      <w:tblPr/>
      <w:tcPr>
        <w:shd w:val="clear" w:color="auto" w:fill="DAE2E7" w:themeFill="accent6" w:themeFillTint="3F"/>
      </w:tcPr>
    </w:tblStylePr>
    <w:tblStylePr w:type="band1Horz">
      <w:tblPr/>
      <w:tcPr>
        <w:shd w:val="clear" w:color="auto" w:fill="DAE2E7" w:themeFill="accent6" w:themeFillTint="3F"/>
      </w:tcPr>
    </w:tblStylePr>
  </w:style>
  <w:style w:type="table" w:styleId="Mediumliste2">
    <w:name w:val="Medium List 2"/>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tblBorders>
    </w:tblPr>
    <w:tblStylePr w:type="firstRow">
      <w:rPr>
        <w:sz w:val="24"/>
        <w:szCs w:val="24"/>
      </w:rPr>
      <w:tblPr/>
      <w:tcPr>
        <w:tcBorders>
          <w:top w:val="nil"/>
          <w:left w:val="nil"/>
          <w:bottom w:val="single" w:sz="24" w:space="0" w:color="0063A9" w:themeColor="accent1"/>
          <w:right w:val="nil"/>
          <w:insideH w:val="nil"/>
          <w:insideV w:val="nil"/>
        </w:tcBorders>
        <w:shd w:val="clear" w:color="auto" w:fill="FFFFFF" w:themeFill="background1"/>
      </w:tcPr>
    </w:tblStylePr>
    <w:tblStylePr w:type="lastRow">
      <w:tblPr/>
      <w:tcPr>
        <w:tcBorders>
          <w:top w:val="single" w:sz="8" w:space="0" w:color="0063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9" w:themeColor="accent1"/>
          <w:insideH w:val="nil"/>
          <w:insideV w:val="nil"/>
        </w:tcBorders>
        <w:shd w:val="clear" w:color="auto" w:fill="FFFFFF" w:themeFill="background1"/>
      </w:tcPr>
    </w:tblStylePr>
    <w:tblStylePr w:type="lastCol">
      <w:tblPr/>
      <w:tcPr>
        <w:tcBorders>
          <w:top w:val="nil"/>
          <w:left w:val="single" w:sz="8" w:space="0" w:color="0063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BFF" w:themeFill="accent1" w:themeFillTint="3F"/>
      </w:tcPr>
    </w:tblStylePr>
    <w:tblStylePr w:type="band1Horz">
      <w:tblPr/>
      <w:tcPr>
        <w:tcBorders>
          <w:top w:val="nil"/>
          <w:bottom w:val="nil"/>
          <w:insideH w:val="nil"/>
          <w:insideV w:val="nil"/>
        </w:tcBorders>
        <w:shd w:val="clear" w:color="auto" w:fill="AAD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tblBorders>
    </w:tblPr>
    <w:tblStylePr w:type="firstRow">
      <w:rPr>
        <w:sz w:val="24"/>
        <w:szCs w:val="24"/>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tblPr/>
      <w:tcPr>
        <w:tcBorders>
          <w:top w:val="single" w:sz="8" w:space="0" w:color="3BB9E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3BB9EB" w:themeColor="accent2"/>
          <w:insideH w:val="nil"/>
          <w:insideV w:val="nil"/>
        </w:tcBorders>
        <w:shd w:val="clear" w:color="auto" w:fill="FFFFFF" w:themeFill="background1"/>
      </w:tcPr>
    </w:tblStylePr>
    <w:tblStylePr w:type="lastCol">
      <w:tblPr/>
      <w:tcPr>
        <w:tcBorders>
          <w:top w:val="nil"/>
          <w:left w:val="single" w:sz="8" w:space="0" w:color="3BB9E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DFA" w:themeFill="accent2" w:themeFillTint="3F"/>
      </w:tcPr>
    </w:tblStylePr>
    <w:tblStylePr w:type="band1Horz">
      <w:tblPr/>
      <w:tcPr>
        <w:tcBorders>
          <w:top w:val="nil"/>
          <w:bottom w:val="nil"/>
          <w:insideH w:val="nil"/>
          <w:insideV w:val="nil"/>
        </w:tcBorders>
        <w:shd w:val="clear" w:color="auto" w:fill="CEED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tblBorders>
    </w:tblPr>
    <w:tblStylePr w:type="firstRow">
      <w:rPr>
        <w:sz w:val="24"/>
        <w:szCs w:val="24"/>
      </w:rPr>
      <w:tblPr/>
      <w:tcPr>
        <w:tcBorders>
          <w:top w:val="nil"/>
          <w:left w:val="nil"/>
          <w:bottom w:val="single" w:sz="24" w:space="0" w:color="40DCAF" w:themeColor="accent3"/>
          <w:right w:val="nil"/>
          <w:insideH w:val="nil"/>
          <w:insideV w:val="nil"/>
        </w:tcBorders>
        <w:shd w:val="clear" w:color="auto" w:fill="FFFFFF" w:themeFill="background1"/>
      </w:tcPr>
    </w:tblStylePr>
    <w:tblStylePr w:type="lastRow">
      <w:tblPr/>
      <w:tcPr>
        <w:tcBorders>
          <w:top w:val="single" w:sz="8" w:space="0" w:color="40DCA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DCAF" w:themeColor="accent3"/>
          <w:insideH w:val="nil"/>
          <w:insideV w:val="nil"/>
        </w:tcBorders>
        <w:shd w:val="clear" w:color="auto" w:fill="FFFFFF" w:themeFill="background1"/>
      </w:tcPr>
    </w:tblStylePr>
    <w:tblStylePr w:type="lastCol">
      <w:tblPr/>
      <w:tcPr>
        <w:tcBorders>
          <w:top w:val="nil"/>
          <w:left w:val="single" w:sz="8" w:space="0" w:color="40DCA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6EB" w:themeFill="accent3" w:themeFillTint="3F"/>
      </w:tcPr>
    </w:tblStylePr>
    <w:tblStylePr w:type="band1Horz">
      <w:tblPr/>
      <w:tcPr>
        <w:tcBorders>
          <w:top w:val="nil"/>
          <w:bottom w:val="nil"/>
          <w:insideH w:val="nil"/>
          <w:insideV w:val="nil"/>
        </w:tcBorders>
        <w:shd w:val="clear" w:color="auto" w:fill="CFF6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tblBorders>
    </w:tblPr>
    <w:tblStylePr w:type="firstRow">
      <w:rPr>
        <w:sz w:val="24"/>
        <w:szCs w:val="24"/>
      </w:rPr>
      <w:tblPr/>
      <w:tcPr>
        <w:tcBorders>
          <w:top w:val="nil"/>
          <w:left w:val="nil"/>
          <w:bottom w:val="single" w:sz="24" w:space="0" w:color="F6BD2E" w:themeColor="accent4"/>
          <w:right w:val="nil"/>
          <w:insideH w:val="nil"/>
          <w:insideV w:val="nil"/>
        </w:tcBorders>
        <w:shd w:val="clear" w:color="auto" w:fill="FFFFFF" w:themeFill="background1"/>
      </w:tcPr>
    </w:tblStylePr>
    <w:tblStylePr w:type="lastRow">
      <w:tblPr/>
      <w:tcPr>
        <w:tcBorders>
          <w:top w:val="single" w:sz="8" w:space="0" w:color="F6BD2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BD2E" w:themeColor="accent4"/>
          <w:insideH w:val="nil"/>
          <w:insideV w:val="nil"/>
        </w:tcBorders>
        <w:shd w:val="clear" w:color="auto" w:fill="FFFFFF" w:themeFill="background1"/>
      </w:tcPr>
    </w:tblStylePr>
    <w:tblStylePr w:type="lastCol">
      <w:tblPr/>
      <w:tcPr>
        <w:tcBorders>
          <w:top w:val="nil"/>
          <w:left w:val="single" w:sz="8" w:space="0" w:color="F6BD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ECB" w:themeFill="accent4" w:themeFillTint="3F"/>
      </w:tcPr>
    </w:tblStylePr>
    <w:tblStylePr w:type="band1Horz">
      <w:tblPr/>
      <w:tcPr>
        <w:tcBorders>
          <w:top w:val="nil"/>
          <w:bottom w:val="nil"/>
          <w:insideH w:val="nil"/>
          <w:insideV w:val="nil"/>
        </w:tcBorders>
        <w:shd w:val="clear" w:color="auto" w:fill="FCEE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tblBorders>
    </w:tblPr>
    <w:tblStylePr w:type="firstRow">
      <w:rPr>
        <w:sz w:val="24"/>
        <w:szCs w:val="24"/>
      </w:rPr>
      <w:tblPr/>
      <w:tcPr>
        <w:tcBorders>
          <w:top w:val="nil"/>
          <w:left w:val="nil"/>
          <w:bottom w:val="single" w:sz="24" w:space="0" w:color="BBCCD4" w:themeColor="accent5"/>
          <w:right w:val="nil"/>
          <w:insideH w:val="nil"/>
          <w:insideV w:val="nil"/>
        </w:tcBorders>
        <w:shd w:val="clear" w:color="auto" w:fill="FFFFFF" w:themeFill="background1"/>
      </w:tcPr>
    </w:tblStylePr>
    <w:tblStylePr w:type="lastRow">
      <w:tblPr/>
      <w:tcPr>
        <w:tcBorders>
          <w:top w:val="single" w:sz="8" w:space="0" w:color="BBCCD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BCCD4" w:themeColor="accent5"/>
          <w:insideH w:val="nil"/>
          <w:insideV w:val="nil"/>
        </w:tcBorders>
        <w:shd w:val="clear" w:color="auto" w:fill="FFFFFF" w:themeFill="background1"/>
      </w:tcPr>
    </w:tblStylePr>
    <w:tblStylePr w:type="lastCol">
      <w:tblPr/>
      <w:tcPr>
        <w:tcBorders>
          <w:top w:val="nil"/>
          <w:left w:val="single" w:sz="8" w:space="0" w:color="BBCCD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2F4" w:themeFill="accent5" w:themeFillTint="3F"/>
      </w:tcPr>
    </w:tblStylePr>
    <w:tblStylePr w:type="band1Horz">
      <w:tblPr/>
      <w:tcPr>
        <w:tcBorders>
          <w:top w:val="nil"/>
          <w:bottom w:val="nil"/>
          <w:insideH w:val="nil"/>
          <w:insideV w:val="nil"/>
        </w:tcBorders>
        <w:shd w:val="clear" w:color="auto" w:fill="EEF2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tblBorders>
    </w:tblPr>
    <w:tblStylePr w:type="firstRow">
      <w:rPr>
        <w:sz w:val="24"/>
        <w:szCs w:val="24"/>
      </w:rPr>
      <w:tblPr/>
      <w:tcPr>
        <w:tcBorders>
          <w:top w:val="nil"/>
          <w:left w:val="nil"/>
          <w:bottom w:val="single" w:sz="24" w:space="0" w:color="6A8D9E" w:themeColor="accent6"/>
          <w:right w:val="nil"/>
          <w:insideH w:val="nil"/>
          <w:insideV w:val="nil"/>
        </w:tcBorders>
        <w:shd w:val="clear" w:color="auto" w:fill="FFFFFF" w:themeFill="background1"/>
      </w:tcPr>
    </w:tblStylePr>
    <w:tblStylePr w:type="lastRow">
      <w:tblPr/>
      <w:tcPr>
        <w:tcBorders>
          <w:top w:val="single" w:sz="8" w:space="0" w:color="6A8D9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8D9E" w:themeColor="accent6"/>
          <w:insideH w:val="nil"/>
          <w:insideV w:val="nil"/>
        </w:tcBorders>
        <w:shd w:val="clear" w:color="auto" w:fill="FFFFFF" w:themeFill="background1"/>
      </w:tcPr>
    </w:tblStylePr>
    <w:tblStylePr w:type="lastCol">
      <w:tblPr/>
      <w:tcPr>
        <w:tcBorders>
          <w:top w:val="nil"/>
          <w:left w:val="single" w:sz="8" w:space="0" w:color="6A8D9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2E7" w:themeFill="accent6" w:themeFillTint="3F"/>
      </w:tcPr>
    </w:tblStylePr>
    <w:tblStylePr w:type="band1Horz">
      <w:tblPr/>
      <w:tcPr>
        <w:tcBorders>
          <w:top w:val="nil"/>
          <w:bottom w:val="nil"/>
          <w:insideH w:val="nil"/>
          <w:insideV w:val="nil"/>
        </w:tcBorders>
        <w:shd w:val="clear" w:color="auto" w:fill="DAE2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99073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990737"/>
    <w:pPr>
      <w:spacing w:line="240" w:lineRule="auto"/>
    </w:pPr>
    <w:tblPr>
      <w:tblStyleRowBandSize w:val="1"/>
      <w:tblStyleColBandSize w:val="1"/>
      <w:tbl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single" w:sz="8" w:space="0" w:color="0094FE" w:themeColor="accent1" w:themeTint="BF"/>
      </w:tblBorders>
    </w:tblPr>
    <w:tblStylePr w:type="firstRow">
      <w:pPr>
        <w:spacing w:before="0" w:after="0" w:line="240" w:lineRule="auto"/>
      </w:pPr>
      <w:rPr>
        <w:b/>
        <w:bCs/>
        <w:color w:val="FFFFFF" w:themeColor="background1"/>
      </w:rPr>
      <w:tblPr/>
      <w:tcPr>
        <w:tc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nil"/>
          <w:insideV w:val="nil"/>
        </w:tcBorders>
        <w:shd w:val="clear" w:color="auto" w:fill="0063A9" w:themeFill="accent1"/>
      </w:tcPr>
    </w:tblStylePr>
    <w:tblStylePr w:type="lastRow">
      <w:pPr>
        <w:spacing w:before="0" w:after="0" w:line="240" w:lineRule="auto"/>
      </w:pPr>
      <w:rPr>
        <w:b/>
        <w:bCs/>
      </w:rPr>
      <w:tblPr/>
      <w:tcPr>
        <w:tcBorders>
          <w:top w:val="double" w:sz="6"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BFF" w:themeFill="accent1" w:themeFillTint="3F"/>
      </w:tcPr>
    </w:tblStylePr>
    <w:tblStylePr w:type="band1Horz">
      <w:tblPr/>
      <w:tcPr>
        <w:tcBorders>
          <w:insideH w:val="nil"/>
          <w:insideV w:val="nil"/>
        </w:tcBorders>
        <w:shd w:val="clear" w:color="auto" w:fill="AADB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990737"/>
    <w:pPr>
      <w:spacing w:line="240" w:lineRule="auto"/>
    </w:pPr>
    <w:tblPr>
      <w:tblStyleRowBandSize w:val="1"/>
      <w:tblStyleColBandSize w:val="1"/>
      <w:tbl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single" w:sz="8" w:space="0" w:color="6CCAF0" w:themeColor="accent2" w:themeTint="BF"/>
      </w:tblBorders>
    </w:tblPr>
    <w:tblStylePr w:type="firstRow">
      <w:pPr>
        <w:spacing w:before="0" w:after="0" w:line="240" w:lineRule="auto"/>
      </w:pPr>
      <w:rPr>
        <w:b/>
        <w:bCs/>
        <w:color w:val="FFFFFF" w:themeColor="background1"/>
      </w:rPr>
      <w:tblPr/>
      <w:tcPr>
        <w:tc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nil"/>
          <w:insideV w:val="nil"/>
        </w:tcBorders>
        <w:shd w:val="clear" w:color="auto" w:fill="3BB9EB" w:themeFill="accent2"/>
      </w:tcPr>
    </w:tblStylePr>
    <w:tblStylePr w:type="lastRow">
      <w:pPr>
        <w:spacing w:before="0" w:after="0" w:line="240" w:lineRule="auto"/>
      </w:pPr>
      <w:rPr>
        <w:b/>
        <w:bCs/>
      </w:rPr>
      <w:tblPr/>
      <w:tcPr>
        <w:tcBorders>
          <w:top w:val="double" w:sz="6"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EEDFA" w:themeFill="accent2" w:themeFillTint="3F"/>
      </w:tcPr>
    </w:tblStylePr>
    <w:tblStylePr w:type="band1Horz">
      <w:tblPr/>
      <w:tcPr>
        <w:tcBorders>
          <w:insideH w:val="nil"/>
          <w:insideV w:val="nil"/>
        </w:tcBorders>
        <w:shd w:val="clear" w:color="auto" w:fill="CEEDFA"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990737"/>
    <w:pPr>
      <w:spacing w:line="240" w:lineRule="auto"/>
    </w:pPr>
    <w:tblPr>
      <w:tblStyleRowBandSize w:val="1"/>
      <w:tblStyleColBandSize w:val="1"/>
      <w:tbl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single" w:sz="8" w:space="0" w:color="6FE4C2" w:themeColor="accent3" w:themeTint="BF"/>
      </w:tblBorders>
    </w:tblPr>
    <w:tblStylePr w:type="firstRow">
      <w:pPr>
        <w:spacing w:before="0" w:after="0" w:line="240" w:lineRule="auto"/>
      </w:pPr>
      <w:rPr>
        <w:b/>
        <w:bCs/>
        <w:color w:val="FFFFFF" w:themeColor="background1"/>
      </w:rPr>
      <w:tblPr/>
      <w:tcPr>
        <w:tc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nil"/>
          <w:insideV w:val="nil"/>
        </w:tcBorders>
        <w:shd w:val="clear" w:color="auto" w:fill="40DCAF" w:themeFill="accent3"/>
      </w:tcPr>
    </w:tblStylePr>
    <w:tblStylePr w:type="lastRow">
      <w:pPr>
        <w:spacing w:before="0" w:after="0" w:line="240" w:lineRule="auto"/>
      </w:pPr>
      <w:rPr>
        <w:b/>
        <w:bCs/>
      </w:rPr>
      <w:tblPr/>
      <w:tcPr>
        <w:tcBorders>
          <w:top w:val="double" w:sz="6"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F6EB" w:themeFill="accent3" w:themeFillTint="3F"/>
      </w:tcPr>
    </w:tblStylePr>
    <w:tblStylePr w:type="band1Horz">
      <w:tblPr/>
      <w:tcPr>
        <w:tcBorders>
          <w:insideH w:val="nil"/>
          <w:insideV w:val="nil"/>
        </w:tcBorders>
        <w:shd w:val="clear" w:color="auto" w:fill="CFF6E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990737"/>
    <w:pPr>
      <w:spacing w:line="240" w:lineRule="auto"/>
    </w:pPr>
    <w:tblPr>
      <w:tblStyleRowBandSize w:val="1"/>
      <w:tblStyleColBandSize w:val="1"/>
      <w:tbl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single" w:sz="8" w:space="0" w:color="F8CD62" w:themeColor="accent4" w:themeTint="BF"/>
      </w:tblBorders>
    </w:tblPr>
    <w:tblStylePr w:type="firstRow">
      <w:pPr>
        <w:spacing w:before="0" w:after="0" w:line="240" w:lineRule="auto"/>
      </w:pPr>
      <w:rPr>
        <w:b/>
        <w:bCs/>
        <w:color w:val="FFFFFF" w:themeColor="background1"/>
      </w:rPr>
      <w:tblPr/>
      <w:tcPr>
        <w:tc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nil"/>
          <w:insideV w:val="nil"/>
        </w:tcBorders>
        <w:shd w:val="clear" w:color="auto" w:fill="F6BD2E" w:themeFill="accent4"/>
      </w:tcPr>
    </w:tblStylePr>
    <w:tblStylePr w:type="lastRow">
      <w:pPr>
        <w:spacing w:before="0" w:after="0" w:line="240" w:lineRule="auto"/>
      </w:pPr>
      <w:rPr>
        <w:b/>
        <w:bCs/>
      </w:rPr>
      <w:tblPr/>
      <w:tcPr>
        <w:tcBorders>
          <w:top w:val="double" w:sz="6"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EECB" w:themeFill="accent4" w:themeFillTint="3F"/>
      </w:tcPr>
    </w:tblStylePr>
    <w:tblStylePr w:type="band1Horz">
      <w:tblPr/>
      <w:tcPr>
        <w:tcBorders>
          <w:insideH w:val="nil"/>
          <w:insideV w:val="nil"/>
        </w:tcBorders>
        <w:shd w:val="clear" w:color="auto" w:fill="FCEECB"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990737"/>
    <w:pPr>
      <w:spacing w:line="240" w:lineRule="auto"/>
    </w:pPr>
    <w:tblPr>
      <w:tblStyleRowBandSize w:val="1"/>
      <w:tblStyleColBandSize w:val="1"/>
      <w:tbl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single" w:sz="8" w:space="0" w:color="CBD8DE" w:themeColor="accent5" w:themeTint="BF"/>
      </w:tblBorders>
    </w:tblPr>
    <w:tblStylePr w:type="firstRow">
      <w:pPr>
        <w:spacing w:before="0" w:after="0" w:line="240" w:lineRule="auto"/>
      </w:pPr>
      <w:rPr>
        <w:b/>
        <w:bCs/>
        <w:color w:val="FFFFFF" w:themeColor="background1"/>
      </w:rPr>
      <w:tblPr/>
      <w:tcPr>
        <w:tc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nil"/>
          <w:insideV w:val="nil"/>
        </w:tcBorders>
        <w:shd w:val="clear" w:color="auto" w:fill="BBCCD4" w:themeFill="accent5"/>
      </w:tcPr>
    </w:tblStylePr>
    <w:tblStylePr w:type="lastRow">
      <w:pPr>
        <w:spacing w:before="0" w:after="0" w:line="240" w:lineRule="auto"/>
      </w:pPr>
      <w:rPr>
        <w:b/>
        <w:bCs/>
      </w:rPr>
      <w:tblPr/>
      <w:tcPr>
        <w:tcBorders>
          <w:top w:val="double" w:sz="6"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EF2F4" w:themeFill="accent5" w:themeFillTint="3F"/>
      </w:tcPr>
    </w:tblStylePr>
    <w:tblStylePr w:type="band1Horz">
      <w:tblPr/>
      <w:tcPr>
        <w:tcBorders>
          <w:insideH w:val="nil"/>
          <w:insideV w:val="nil"/>
        </w:tcBorders>
        <w:shd w:val="clear" w:color="auto" w:fill="EEF2F4"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990737"/>
    <w:pPr>
      <w:spacing w:line="240" w:lineRule="auto"/>
    </w:pPr>
    <w:tblPr>
      <w:tblStyleRowBandSize w:val="1"/>
      <w:tblStyleColBandSize w:val="1"/>
      <w:tbl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single" w:sz="8" w:space="0" w:color="8FA9B6" w:themeColor="accent6" w:themeTint="BF"/>
      </w:tblBorders>
    </w:tblPr>
    <w:tblStylePr w:type="firstRow">
      <w:pPr>
        <w:spacing w:before="0" w:after="0" w:line="240" w:lineRule="auto"/>
      </w:pPr>
      <w:rPr>
        <w:b/>
        <w:bCs/>
        <w:color w:val="FFFFFF" w:themeColor="background1"/>
      </w:rPr>
      <w:tblPr/>
      <w:tcPr>
        <w:tc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nil"/>
          <w:insideV w:val="nil"/>
        </w:tcBorders>
        <w:shd w:val="clear" w:color="auto" w:fill="6A8D9E" w:themeFill="accent6"/>
      </w:tcPr>
    </w:tblStylePr>
    <w:tblStylePr w:type="lastRow">
      <w:pPr>
        <w:spacing w:before="0" w:after="0" w:line="240" w:lineRule="auto"/>
      </w:pPr>
      <w:rPr>
        <w:b/>
        <w:bCs/>
      </w:rPr>
      <w:tblPr/>
      <w:tcPr>
        <w:tcBorders>
          <w:top w:val="double" w:sz="6"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2E7" w:themeFill="accent6" w:themeFillTint="3F"/>
      </w:tcPr>
    </w:tblStylePr>
    <w:tblStylePr w:type="band1Horz">
      <w:tblPr/>
      <w:tcPr>
        <w:tcBorders>
          <w:insideH w:val="nil"/>
          <w:insideV w:val="nil"/>
        </w:tcBorders>
        <w:shd w:val="clear" w:color="auto" w:fill="DAE2E7"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9" w:themeFill="accent1"/>
      </w:tcPr>
    </w:tblStylePr>
    <w:tblStylePr w:type="lastCol">
      <w:rPr>
        <w:b/>
        <w:bCs/>
        <w:color w:val="FFFFFF" w:themeColor="background1"/>
      </w:rPr>
      <w:tblPr/>
      <w:tcPr>
        <w:tcBorders>
          <w:left w:val="nil"/>
          <w:right w:val="nil"/>
          <w:insideH w:val="nil"/>
          <w:insideV w:val="nil"/>
        </w:tcBorders>
        <w:shd w:val="clear" w:color="auto" w:fill="0063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B9E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BB9EB" w:themeFill="accent2"/>
      </w:tcPr>
    </w:tblStylePr>
    <w:tblStylePr w:type="lastCol">
      <w:rPr>
        <w:b/>
        <w:bCs/>
        <w:color w:val="FFFFFF" w:themeColor="background1"/>
      </w:rPr>
      <w:tblPr/>
      <w:tcPr>
        <w:tcBorders>
          <w:left w:val="nil"/>
          <w:right w:val="nil"/>
          <w:insideH w:val="nil"/>
          <w:insideV w:val="nil"/>
        </w:tcBorders>
        <w:shd w:val="clear" w:color="auto" w:fill="3BB9E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DC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DCAF" w:themeFill="accent3"/>
      </w:tcPr>
    </w:tblStylePr>
    <w:tblStylePr w:type="lastCol">
      <w:rPr>
        <w:b/>
        <w:bCs/>
        <w:color w:val="FFFFFF" w:themeColor="background1"/>
      </w:rPr>
      <w:tblPr/>
      <w:tcPr>
        <w:tcBorders>
          <w:left w:val="nil"/>
          <w:right w:val="nil"/>
          <w:insideH w:val="nil"/>
          <w:insideV w:val="nil"/>
        </w:tcBorders>
        <w:shd w:val="clear" w:color="auto" w:fill="40DCA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BD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BD2E" w:themeFill="accent4"/>
      </w:tcPr>
    </w:tblStylePr>
    <w:tblStylePr w:type="lastCol">
      <w:rPr>
        <w:b/>
        <w:bCs/>
        <w:color w:val="FFFFFF" w:themeColor="background1"/>
      </w:rPr>
      <w:tblPr/>
      <w:tcPr>
        <w:tcBorders>
          <w:left w:val="nil"/>
          <w:right w:val="nil"/>
          <w:insideH w:val="nil"/>
          <w:insideV w:val="nil"/>
        </w:tcBorders>
        <w:shd w:val="clear" w:color="auto" w:fill="F6BD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CCD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BCCD4" w:themeFill="accent5"/>
      </w:tcPr>
    </w:tblStylePr>
    <w:tblStylePr w:type="lastCol">
      <w:rPr>
        <w:b/>
        <w:bCs/>
        <w:color w:val="FFFFFF" w:themeColor="background1"/>
      </w:rPr>
      <w:tblPr/>
      <w:tcPr>
        <w:tcBorders>
          <w:left w:val="nil"/>
          <w:right w:val="nil"/>
          <w:insideH w:val="nil"/>
          <w:insideV w:val="nil"/>
        </w:tcBorders>
        <w:shd w:val="clear" w:color="auto" w:fill="BBCCD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8D9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A8D9E" w:themeFill="accent6"/>
      </w:tcPr>
    </w:tblStylePr>
    <w:tblStylePr w:type="lastCol">
      <w:rPr>
        <w:b/>
        <w:bCs/>
        <w:color w:val="FFFFFF" w:themeColor="background1"/>
      </w:rPr>
      <w:tblPr/>
      <w:tcPr>
        <w:tcBorders>
          <w:left w:val="nil"/>
          <w:right w:val="nil"/>
          <w:insideH w:val="nil"/>
          <w:insideV w:val="nil"/>
        </w:tcBorders>
        <w:shd w:val="clear" w:color="auto" w:fill="6A8D9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mtal">
    <w:name w:val="Mention"/>
    <w:basedOn w:val="Standardskrifttypeiafsnit"/>
    <w:uiPriority w:val="99"/>
    <w:semiHidden/>
    <w:unhideWhenUsed/>
    <w:rsid w:val="00990737"/>
    <w:rPr>
      <w:color w:val="2B579A"/>
      <w:shd w:val="clear" w:color="auto" w:fill="E1DFDD"/>
      <w:lang w:val="da-DK"/>
    </w:rPr>
  </w:style>
  <w:style w:type="paragraph" w:styleId="Brevhoved">
    <w:name w:val="Message Header"/>
    <w:basedOn w:val="Normal"/>
    <w:link w:val="BrevhovedTegn"/>
    <w:uiPriority w:val="99"/>
    <w:semiHidden/>
    <w:rsid w:val="0099073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990737"/>
    <w:rPr>
      <w:rFonts w:asciiTheme="majorHAnsi" w:eastAsiaTheme="majorEastAsia" w:hAnsiTheme="majorHAnsi" w:cstheme="majorBidi"/>
      <w:sz w:val="24"/>
      <w:szCs w:val="24"/>
      <w:shd w:val="pct20" w:color="auto" w:fill="auto"/>
      <w:lang w:val="da-DK"/>
    </w:rPr>
  </w:style>
  <w:style w:type="paragraph" w:styleId="Ingenafstand">
    <w:name w:val="No Spacing"/>
    <w:rsid w:val="003706FD"/>
  </w:style>
  <w:style w:type="paragraph" w:styleId="NormalWeb">
    <w:name w:val="Normal (Web)"/>
    <w:basedOn w:val="Normal"/>
    <w:uiPriority w:val="99"/>
    <w:semiHidden/>
    <w:rsid w:val="00990737"/>
    <w:pPr>
      <w:spacing w:after="0"/>
    </w:pPr>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990737"/>
    <w:pPr>
      <w:spacing w:after="0" w:line="240" w:lineRule="auto"/>
    </w:pPr>
  </w:style>
  <w:style w:type="character" w:customStyle="1" w:styleId="NoteoverskriftTegn">
    <w:name w:val="Noteoverskrift Tegn"/>
    <w:basedOn w:val="Standardskrifttypeiafsnit"/>
    <w:link w:val="Noteoverskrift"/>
    <w:uiPriority w:val="99"/>
    <w:semiHidden/>
    <w:rsid w:val="00990737"/>
    <w:rPr>
      <w:lang w:val="da-DK"/>
    </w:rPr>
  </w:style>
  <w:style w:type="table" w:styleId="Almindeligtabel1">
    <w:name w:val="Plain Table 1"/>
    <w:basedOn w:val="Tabel-Normal"/>
    <w:uiPriority w:val="41"/>
    <w:rsid w:val="0099073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99073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99073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99073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99073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990737"/>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990737"/>
    <w:rPr>
      <w:rFonts w:ascii="Consolas" w:hAnsi="Consolas"/>
      <w:sz w:val="21"/>
      <w:szCs w:val="21"/>
      <w:lang w:val="da-DK"/>
    </w:rPr>
  </w:style>
  <w:style w:type="paragraph" w:styleId="Starthilsen">
    <w:name w:val="Salutation"/>
    <w:basedOn w:val="Normal"/>
    <w:next w:val="Normal"/>
    <w:link w:val="StarthilsenTegn"/>
    <w:uiPriority w:val="99"/>
    <w:semiHidden/>
    <w:rsid w:val="00990737"/>
    <w:pPr>
      <w:spacing w:after="0"/>
    </w:pPr>
  </w:style>
  <w:style w:type="character" w:customStyle="1" w:styleId="StarthilsenTegn">
    <w:name w:val="Starthilsen Tegn"/>
    <w:basedOn w:val="Standardskrifttypeiafsnit"/>
    <w:link w:val="Starthilsen"/>
    <w:uiPriority w:val="99"/>
    <w:semiHidden/>
    <w:rsid w:val="00990737"/>
    <w:rPr>
      <w:lang w:val="da-DK"/>
    </w:rPr>
  </w:style>
  <w:style w:type="character" w:styleId="SmartHyperlink">
    <w:name w:val="Smart Hyperlink"/>
    <w:basedOn w:val="Standardskrifttypeiafsnit"/>
    <w:uiPriority w:val="99"/>
    <w:semiHidden/>
    <w:unhideWhenUsed/>
    <w:rsid w:val="00990737"/>
    <w:rPr>
      <w:u w:val="dotted"/>
      <w:lang w:val="da-DK"/>
    </w:rPr>
  </w:style>
  <w:style w:type="character" w:styleId="SmartLink">
    <w:name w:val="Smart Link"/>
    <w:basedOn w:val="Standardskrifttypeiafsnit"/>
    <w:uiPriority w:val="99"/>
    <w:semiHidden/>
    <w:unhideWhenUsed/>
    <w:rsid w:val="00990737"/>
    <w:rPr>
      <w:color w:val="0000FF"/>
      <w:u w:val="single"/>
      <w:shd w:val="clear" w:color="auto" w:fill="F3F2F1"/>
      <w:lang w:val="da-DK"/>
    </w:rPr>
  </w:style>
  <w:style w:type="table" w:styleId="Tabel-3D-effekter1">
    <w:name w:val="Table 3D effects 1"/>
    <w:basedOn w:val="Tabel-Normal"/>
    <w:uiPriority w:val="99"/>
    <w:semiHidden/>
    <w:unhideWhenUsed/>
    <w:rsid w:val="0099073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99073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99073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99073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99073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99073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99073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99073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99073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99073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99073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99073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99073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99073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99073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99073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99073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99073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99073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99073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99073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99073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99073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99073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99073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99073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99073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99073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99073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99073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99073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99073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99073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990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99073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99073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99073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lstomtale">
    <w:name w:val="Unresolved Mention"/>
    <w:basedOn w:val="Standardskrifttypeiafsnit"/>
    <w:uiPriority w:val="99"/>
    <w:semiHidden/>
    <w:unhideWhenUsed/>
    <w:rsid w:val="00990737"/>
    <w:rPr>
      <w:color w:val="605E5C"/>
      <w:shd w:val="clear" w:color="auto" w:fill="E1DFDD"/>
      <w:lang w:val="da-DK"/>
    </w:rPr>
  </w:style>
  <w:style w:type="paragraph" w:customStyle="1" w:styleId="Smallspacer">
    <w:name w:val="Small spacer"/>
    <w:basedOn w:val="Ingenafstand"/>
    <w:rsid w:val="00A22744"/>
    <w:pPr>
      <w:spacing w:line="240" w:lineRule="auto"/>
    </w:pPr>
    <w:rPr>
      <w:sz w:val="10"/>
      <w:szCs w:val="10"/>
    </w:rPr>
  </w:style>
  <w:style w:type="numbering" w:customStyle="1" w:styleId="Heading1numbering">
    <w:name w:val="Heading 1 numbering"/>
    <w:uiPriority w:val="99"/>
    <w:rsid w:val="009D794C"/>
    <w:pPr>
      <w:numPr>
        <w:numId w:val="21"/>
      </w:numPr>
    </w:pPr>
  </w:style>
  <w:style w:type="paragraph" w:customStyle="1" w:styleId="Bagsidetekst-Mrkebl">
    <w:name w:val="Bagsidetekst - Mørkeblå"/>
    <w:basedOn w:val="Normal"/>
    <w:uiPriority w:val="9"/>
    <w:rsid w:val="003128C2"/>
    <w:pPr>
      <w:spacing w:after="0" w:line="240" w:lineRule="atLeast"/>
    </w:pPr>
    <w:rPr>
      <w:color w:val="002138" w:themeColor="text2"/>
      <w:spacing w:val="2"/>
      <w:sz w:val="18"/>
    </w:rPr>
  </w:style>
  <w:style w:type="paragraph" w:customStyle="1" w:styleId="Bagsidetekst">
    <w:name w:val="Bagsidetekst"/>
    <w:basedOn w:val="Bagsidetekst-Mrkebl"/>
    <w:uiPriority w:val="9"/>
    <w:qFormat/>
    <w:rsid w:val="003128C2"/>
    <w:rPr>
      <w:color w:val="FFFFFF"/>
    </w:rPr>
  </w:style>
  <w:style w:type="paragraph" w:customStyle="1" w:styleId="Bagsidetitel">
    <w:name w:val="Bagsidetitel"/>
    <w:basedOn w:val="Normal"/>
    <w:next w:val="Bagsidetekst"/>
    <w:uiPriority w:val="9"/>
    <w:rsid w:val="003128C2"/>
    <w:pPr>
      <w:suppressAutoHyphens/>
      <w:spacing w:after="240" w:line="340" w:lineRule="atLeast"/>
      <w:contextualSpacing/>
    </w:pPr>
    <w:rPr>
      <w:color w:val="FFFFFF"/>
      <w:spacing w:val="3"/>
      <w:sz w:val="28"/>
      <w:szCs w:val="28"/>
    </w:rPr>
  </w:style>
  <w:style w:type="paragraph" w:customStyle="1" w:styleId="Bagsidetitel-Mrkebl">
    <w:name w:val="Bagsidetitel - Mørkeblå"/>
    <w:basedOn w:val="Bagsidetitel"/>
    <w:uiPriority w:val="9"/>
    <w:rsid w:val="003128C2"/>
    <w:pPr>
      <w:outlineLvl w:val="0"/>
    </w:pPr>
    <w:rPr>
      <w:color w:val="002138" w:themeColor="text2"/>
    </w:rPr>
  </w:style>
  <w:style w:type="paragraph" w:customStyle="1" w:styleId="Forsidetitel-Mrkebl">
    <w:name w:val="Forsidetitel - Mørkeblå"/>
    <w:basedOn w:val="Forsidetitel"/>
    <w:uiPriority w:val="9"/>
    <w:rsid w:val="00564658"/>
    <w:pPr>
      <w:framePr w:wrap="around" w:vAnchor="page" w:hAnchor="text" w:xAlign="center" w:y="3970"/>
      <w:outlineLvl w:val="0"/>
    </w:pPr>
    <w:rPr>
      <w:color w:val="002138" w:themeColor="text2"/>
      <w:szCs w:val="104"/>
    </w:rPr>
  </w:style>
  <w:style w:type="paragraph" w:customStyle="1" w:styleId="Forsideundertitel-Mrkebl">
    <w:name w:val="Forsideundertitel - Mørkeblå"/>
    <w:uiPriority w:val="9"/>
    <w:rsid w:val="00354323"/>
    <w:pPr>
      <w:framePr w:wrap="around" w:vAnchor="page" w:hAnchor="page" w:xAlign="center" w:y="3970"/>
      <w:spacing w:before="280" w:after="280" w:line="480" w:lineRule="atLeast"/>
      <w:suppressOverlap/>
    </w:pPr>
    <w:rPr>
      <w:rFonts w:eastAsia="Times New Roman" w:cs="Arial"/>
      <w:b/>
      <w:color w:val="002138" w:themeColor="text2"/>
      <w:spacing w:val="3"/>
      <w:sz w:val="44"/>
      <w:szCs w:val="96"/>
    </w:rPr>
  </w:style>
  <w:style w:type="paragraph" w:customStyle="1" w:styleId="Registreringsblad">
    <w:name w:val="Registreringsblad"/>
    <w:basedOn w:val="Normal"/>
    <w:rsid w:val="005D0F98"/>
    <w:pPr>
      <w:spacing w:after="220" w:line="240" w:lineRule="auto"/>
    </w:pPr>
    <w:rPr>
      <w:rFonts w:ascii="Arial" w:eastAsia="Times New Roman" w:hAnsi="Arial" w:cs="Times New Roman"/>
      <w:b/>
      <w:sz w:val="32"/>
      <w:szCs w:val="20"/>
      <w:lang w:eastAsia="da-DK"/>
    </w:rPr>
  </w:style>
  <w:style w:type="paragraph" w:customStyle="1" w:styleId="TypografiEfter0pkt">
    <w:name w:val="Typografi Efter:  0 pkt."/>
    <w:basedOn w:val="Normal"/>
    <w:rsid w:val="008C51C7"/>
    <w:pPr>
      <w:spacing w:after="0" w:line="240" w:lineRule="auto"/>
    </w:pPr>
    <w:rPr>
      <w:rFonts w:ascii="Arial" w:eastAsia="Times New Roman" w:hAnsi="Arial" w:cs="Times New Roman"/>
      <w:szCs w:val="20"/>
      <w:lang w:eastAsia="da-DK"/>
    </w:rPr>
  </w:style>
  <w:style w:type="paragraph" w:customStyle="1" w:styleId="TypografiEfter11pkt">
    <w:name w:val="Typografi Efter:  11 pkt."/>
    <w:basedOn w:val="Normal"/>
    <w:rsid w:val="008C51C7"/>
    <w:pPr>
      <w:tabs>
        <w:tab w:val="left" w:pos="1701"/>
      </w:tabs>
      <w:spacing w:after="220" w:line="240" w:lineRule="auto"/>
      <w:ind w:left="2517"/>
    </w:pPr>
    <w:rPr>
      <w:rFonts w:ascii="Arial" w:eastAsia="Times New Roman" w:hAnsi="Arial" w:cs="Times New Roman"/>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23825">
      <w:bodyDiv w:val="1"/>
      <w:marLeft w:val="0"/>
      <w:marRight w:val="0"/>
      <w:marTop w:val="0"/>
      <w:marBottom w:val="0"/>
      <w:divBdr>
        <w:top w:val="none" w:sz="0" w:space="0" w:color="auto"/>
        <w:left w:val="none" w:sz="0" w:space="0" w:color="auto"/>
        <w:bottom w:val="none" w:sz="0" w:space="0" w:color="auto"/>
        <w:right w:val="none" w:sz="0" w:space="0" w:color="auto"/>
      </w:divBdr>
    </w:div>
    <w:div w:id="309406411">
      <w:bodyDiv w:val="1"/>
      <w:marLeft w:val="0"/>
      <w:marRight w:val="0"/>
      <w:marTop w:val="0"/>
      <w:marBottom w:val="0"/>
      <w:divBdr>
        <w:top w:val="none" w:sz="0" w:space="0" w:color="auto"/>
        <w:left w:val="none" w:sz="0" w:space="0" w:color="auto"/>
        <w:bottom w:val="none" w:sz="0" w:space="0" w:color="auto"/>
        <w:right w:val="none" w:sz="0" w:space="0" w:color="auto"/>
      </w:divBdr>
    </w:div>
    <w:div w:id="310912684">
      <w:bodyDiv w:val="1"/>
      <w:marLeft w:val="0"/>
      <w:marRight w:val="0"/>
      <w:marTop w:val="0"/>
      <w:marBottom w:val="0"/>
      <w:divBdr>
        <w:top w:val="none" w:sz="0" w:space="0" w:color="auto"/>
        <w:left w:val="none" w:sz="0" w:space="0" w:color="auto"/>
        <w:bottom w:val="none" w:sz="0" w:space="0" w:color="auto"/>
        <w:right w:val="none" w:sz="0" w:space="0" w:color="auto"/>
      </w:divBdr>
    </w:div>
    <w:div w:id="1418790751">
      <w:bodyDiv w:val="1"/>
      <w:marLeft w:val="0"/>
      <w:marRight w:val="0"/>
      <w:marTop w:val="0"/>
      <w:marBottom w:val="0"/>
      <w:divBdr>
        <w:top w:val="none" w:sz="0" w:space="0" w:color="auto"/>
        <w:left w:val="none" w:sz="0" w:space="0" w:color="auto"/>
        <w:bottom w:val="none" w:sz="0" w:space="0" w:color="auto"/>
        <w:right w:val="none" w:sz="0" w:space="0" w:color="auto"/>
      </w:divBdr>
    </w:div>
    <w:div w:id="1740862770">
      <w:bodyDiv w:val="1"/>
      <w:marLeft w:val="0"/>
      <w:marRight w:val="0"/>
      <w:marTop w:val="0"/>
      <w:marBottom w:val="0"/>
      <w:divBdr>
        <w:top w:val="none" w:sz="0" w:space="0" w:color="auto"/>
        <w:left w:val="none" w:sz="0" w:space="0" w:color="auto"/>
        <w:bottom w:val="none" w:sz="0" w:space="0" w:color="auto"/>
        <w:right w:val="none" w:sz="0" w:space="0" w:color="auto"/>
      </w:divBdr>
    </w:div>
    <w:div w:id="212588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bin"/><Relationship Id="rId22" Type="http://schemas.openxmlformats.org/officeDocument/2006/relationships/footer" Target="footer2.xml"/><Relationship Id="rId27" Type="http://schemas.openxmlformats.org/officeDocument/2006/relationships/image" Target="media/image10.bin"/><Relationship Id="rId30" Type="http://schemas.openxmlformats.org/officeDocument/2006/relationships/footer" Target="footer5.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3.bin"/></Relationships>
</file>

<file path=word/_rels/header5.xml.rels><?xml version="1.0" encoding="UTF-8" standalone="yes"?>
<Relationships xmlns="http://schemas.openxmlformats.org/package/2006/relationships"><Relationship Id="rId1" Type="http://schemas.openxmlformats.org/officeDocument/2006/relationships/image" Target="media/image3.bin"/></Relationships>
</file>

<file path=word/_rels/header8.xml.rels><?xml version="1.0" encoding="UTF-8" standalone="yes"?>
<Relationships xmlns="http://schemas.openxmlformats.org/package/2006/relationships"><Relationship Id="rId1" Type="http://schemas.openxmlformats.org/officeDocument/2006/relationships/image" Target="media/image3.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F1992A14654055BD09BFB30972BF99"/>
        <w:category>
          <w:name w:val="Generelt"/>
          <w:gallery w:val="placeholder"/>
        </w:category>
        <w:types>
          <w:type w:val="bbPlcHdr"/>
        </w:types>
        <w:behaviors>
          <w:behavior w:val="content"/>
        </w:behaviors>
        <w:guid w:val="{B2275C6A-5303-48E1-AE4B-39C96E8339E0}"/>
      </w:docPartPr>
      <w:docPartBody>
        <w:p w:rsidR="000420A7" w:rsidRDefault="005A70C3" w:rsidP="005A70C3">
          <w:pPr>
            <w:pStyle w:val="FBF1992A14654055BD09BFB30972BF99"/>
          </w:pPr>
          <w:r w:rsidRPr="000B2F39">
            <w:rPr>
              <w:rStyle w:val="Pladsholderteks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urce Sans Pro Black">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9C0731"/>
    <w:multiLevelType w:val="multilevel"/>
    <w:tmpl w:val="46E420FC"/>
    <w:lvl w:ilvl="0">
      <w:start w:val="1"/>
      <w:numFmt w:val="decimal"/>
      <w:lvlText w:val="%1."/>
      <w:lvlJc w:val="left"/>
      <w:pPr>
        <w:tabs>
          <w:tab w:val="num" w:pos="720"/>
        </w:tabs>
        <w:ind w:left="720" w:hanging="720"/>
      </w:pPr>
    </w:lvl>
    <w:lvl w:ilvl="1">
      <w:start w:val="1"/>
      <w:numFmt w:val="decimal"/>
      <w:pStyle w:val="Overskrift2"/>
      <w:lvlText w:val="%2."/>
      <w:lvlJc w:val="left"/>
      <w:pPr>
        <w:tabs>
          <w:tab w:val="num" w:pos="1440"/>
        </w:tabs>
        <w:ind w:left="1440" w:hanging="720"/>
      </w:pPr>
    </w:lvl>
    <w:lvl w:ilvl="2">
      <w:start w:val="1"/>
      <w:numFmt w:val="decimal"/>
      <w:pStyle w:val="Overskrift3"/>
      <w:lvlText w:val="%3."/>
      <w:lvlJc w:val="left"/>
      <w:pPr>
        <w:tabs>
          <w:tab w:val="num" w:pos="2160"/>
        </w:tabs>
        <w:ind w:left="2160" w:hanging="720"/>
      </w:pPr>
    </w:lvl>
    <w:lvl w:ilvl="3">
      <w:start w:val="1"/>
      <w:numFmt w:val="decimal"/>
      <w:pStyle w:val="Overskrift4"/>
      <w:lvlText w:val="%4."/>
      <w:lvlJc w:val="left"/>
      <w:pPr>
        <w:tabs>
          <w:tab w:val="num" w:pos="2880"/>
        </w:tabs>
        <w:ind w:left="2880" w:hanging="720"/>
      </w:pPr>
    </w:lvl>
    <w:lvl w:ilvl="4">
      <w:start w:val="1"/>
      <w:numFmt w:val="decimal"/>
      <w:pStyle w:val="Overskrift5"/>
      <w:lvlText w:val="%5."/>
      <w:lvlJc w:val="left"/>
      <w:pPr>
        <w:tabs>
          <w:tab w:val="num" w:pos="3600"/>
        </w:tabs>
        <w:ind w:left="3600" w:hanging="720"/>
      </w:pPr>
    </w:lvl>
    <w:lvl w:ilvl="5">
      <w:start w:val="1"/>
      <w:numFmt w:val="decimal"/>
      <w:pStyle w:val="Overskrift6"/>
      <w:lvlText w:val="%6."/>
      <w:lvlJc w:val="left"/>
      <w:pPr>
        <w:tabs>
          <w:tab w:val="num" w:pos="4320"/>
        </w:tabs>
        <w:ind w:left="4320" w:hanging="720"/>
      </w:pPr>
    </w:lvl>
    <w:lvl w:ilvl="6">
      <w:start w:val="1"/>
      <w:numFmt w:val="decimal"/>
      <w:pStyle w:val="Overskrift7"/>
      <w:lvlText w:val="%7."/>
      <w:lvlJc w:val="left"/>
      <w:pPr>
        <w:tabs>
          <w:tab w:val="num" w:pos="5040"/>
        </w:tabs>
        <w:ind w:left="5040" w:hanging="720"/>
      </w:pPr>
    </w:lvl>
    <w:lvl w:ilvl="7">
      <w:start w:val="1"/>
      <w:numFmt w:val="decimal"/>
      <w:pStyle w:val="Overskrift8"/>
      <w:lvlText w:val="%8."/>
      <w:lvlJc w:val="left"/>
      <w:pPr>
        <w:tabs>
          <w:tab w:val="num" w:pos="5760"/>
        </w:tabs>
        <w:ind w:left="5760" w:hanging="720"/>
      </w:pPr>
    </w:lvl>
    <w:lvl w:ilvl="8">
      <w:start w:val="1"/>
      <w:numFmt w:val="decimal"/>
      <w:pStyle w:val="Overskrift9"/>
      <w:lvlText w:val="%9."/>
      <w:lvlJc w:val="left"/>
      <w:pPr>
        <w:tabs>
          <w:tab w:val="num" w:pos="6480"/>
        </w:tabs>
        <w:ind w:left="6480" w:hanging="720"/>
      </w:pPr>
    </w:lvl>
  </w:abstractNum>
  <w:num w:numId="1" w16cid:durableId="1393843268">
    <w:abstractNumId w:val="0"/>
  </w:num>
  <w:num w:numId="2" w16cid:durableId="17120283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62011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4560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27422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902"/>
    <w:rsid w:val="000420A7"/>
    <w:rsid w:val="00047C44"/>
    <w:rsid w:val="0005230D"/>
    <w:rsid w:val="00052487"/>
    <w:rsid w:val="00061D36"/>
    <w:rsid w:val="00083748"/>
    <w:rsid w:val="000F1F27"/>
    <w:rsid w:val="000F6918"/>
    <w:rsid w:val="00103C3B"/>
    <w:rsid w:val="001336B7"/>
    <w:rsid w:val="0014131F"/>
    <w:rsid w:val="00153A03"/>
    <w:rsid w:val="00185614"/>
    <w:rsid w:val="001D6749"/>
    <w:rsid w:val="0020689A"/>
    <w:rsid w:val="002315D1"/>
    <w:rsid w:val="00293CAC"/>
    <w:rsid w:val="002C2225"/>
    <w:rsid w:val="002D17DC"/>
    <w:rsid w:val="002D2664"/>
    <w:rsid w:val="00322378"/>
    <w:rsid w:val="00361584"/>
    <w:rsid w:val="00364D67"/>
    <w:rsid w:val="00390DC0"/>
    <w:rsid w:val="00396655"/>
    <w:rsid w:val="003A1814"/>
    <w:rsid w:val="003A1D34"/>
    <w:rsid w:val="003B3DE5"/>
    <w:rsid w:val="00400D89"/>
    <w:rsid w:val="004426C3"/>
    <w:rsid w:val="00445BF9"/>
    <w:rsid w:val="00464F39"/>
    <w:rsid w:val="004B6AB8"/>
    <w:rsid w:val="004C4902"/>
    <w:rsid w:val="00554BE0"/>
    <w:rsid w:val="005A70C3"/>
    <w:rsid w:val="005D36ED"/>
    <w:rsid w:val="005D5A2E"/>
    <w:rsid w:val="005D75A8"/>
    <w:rsid w:val="00660CBC"/>
    <w:rsid w:val="006706D0"/>
    <w:rsid w:val="006A7AF4"/>
    <w:rsid w:val="006C7B70"/>
    <w:rsid w:val="00736A03"/>
    <w:rsid w:val="007468D0"/>
    <w:rsid w:val="00773375"/>
    <w:rsid w:val="007751CB"/>
    <w:rsid w:val="007862F6"/>
    <w:rsid w:val="00794D40"/>
    <w:rsid w:val="007C32F5"/>
    <w:rsid w:val="007C55CF"/>
    <w:rsid w:val="00812161"/>
    <w:rsid w:val="008E6A15"/>
    <w:rsid w:val="008F6CB0"/>
    <w:rsid w:val="00924D86"/>
    <w:rsid w:val="00932822"/>
    <w:rsid w:val="00940309"/>
    <w:rsid w:val="009572D9"/>
    <w:rsid w:val="009662C6"/>
    <w:rsid w:val="009B7198"/>
    <w:rsid w:val="009F3751"/>
    <w:rsid w:val="00A044CE"/>
    <w:rsid w:val="00A87C42"/>
    <w:rsid w:val="00AA7445"/>
    <w:rsid w:val="00AE0839"/>
    <w:rsid w:val="00AF7C8A"/>
    <w:rsid w:val="00B24949"/>
    <w:rsid w:val="00B35F64"/>
    <w:rsid w:val="00B600EB"/>
    <w:rsid w:val="00B67B08"/>
    <w:rsid w:val="00B75F11"/>
    <w:rsid w:val="00B93685"/>
    <w:rsid w:val="00BC52BF"/>
    <w:rsid w:val="00BD7156"/>
    <w:rsid w:val="00BE70D7"/>
    <w:rsid w:val="00C144CB"/>
    <w:rsid w:val="00C82A19"/>
    <w:rsid w:val="00C8481D"/>
    <w:rsid w:val="00CB79F9"/>
    <w:rsid w:val="00CD4C85"/>
    <w:rsid w:val="00CF172A"/>
    <w:rsid w:val="00D401D7"/>
    <w:rsid w:val="00D4393A"/>
    <w:rsid w:val="00D55445"/>
    <w:rsid w:val="00D5704E"/>
    <w:rsid w:val="00D61612"/>
    <w:rsid w:val="00D72FA5"/>
    <w:rsid w:val="00D73DCA"/>
    <w:rsid w:val="00DC3C59"/>
    <w:rsid w:val="00DC6B09"/>
    <w:rsid w:val="00DD02EC"/>
    <w:rsid w:val="00E042D0"/>
    <w:rsid w:val="00E55AFA"/>
    <w:rsid w:val="00E65CE7"/>
    <w:rsid w:val="00E748C7"/>
    <w:rsid w:val="00ED764A"/>
    <w:rsid w:val="00F17FF5"/>
    <w:rsid w:val="00F45506"/>
    <w:rsid w:val="00F4674B"/>
    <w:rsid w:val="00F93EF8"/>
    <w:rsid w:val="00FB36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1"/>
    <w:qFormat/>
    <w:rsid w:val="00D401D7"/>
    <w:pPr>
      <w:keepNext/>
      <w:keepLines/>
      <w:pageBreakBefore/>
      <w:spacing w:after="737" w:line="480" w:lineRule="atLeast"/>
      <w:ind w:left="1247" w:hanging="1247"/>
      <w:contextualSpacing/>
      <w:outlineLvl w:val="0"/>
    </w:pPr>
    <w:rPr>
      <w:rFonts w:ascii="Source Sans Pro" w:eastAsiaTheme="majorEastAsia" w:hAnsi="Source Sans Pro" w:cstheme="majorBidi"/>
      <w:b/>
      <w:bCs/>
      <w:sz w:val="40"/>
      <w:szCs w:val="28"/>
      <w:lang w:eastAsia="en-US"/>
    </w:rPr>
  </w:style>
  <w:style w:type="paragraph" w:styleId="Overskrift2">
    <w:name w:val="heading 2"/>
    <w:basedOn w:val="Normal"/>
    <w:next w:val="Normal"/>
    <w:link w:val="Overskrift2Tegn"/>
    <w:uiPriority w:val="1"/>
    <w:qFormat/>
    <w:rsid w:val="00812161"/>
    <w:pPr>
      <w:keepNext/>
      <w:keepLines/>
      <w:numPr>
        <w:ilvl w:val="1"/>
        <w:numId w:val="1"/>
      </w:numPr>
      <w:spacing w:before="480" w:after="0" w:line="480" w:lineRule="atLeast"/>
      <w:contextualSpacing/>
      <w:outlineLvl w:val="1"/>
    </w:pPr>
    <w:rPr>
      <w:rFonts w:ascii="Source Sans Pro" w:eastAsiaTheme="majorEastAsia" w:hAnsi="Source Sans Pro" w:cstheme="majorBidi"/>
      <w:bCs/>
      <w:sz w:val="40"/>
      <w:szCs w:val="26"/>
      <w:lang w:eastAsia="en-US"/>
    </w:rPr>
  </w:style>
  <w:style w:type="paragraph" w:styleId="Overskrift3">
    <w:name w:val="heading 3"/>
    <w:basedOn w:val="Normal"/>
    <w:next w:val="Normal"/>
    <w:link w:val="Overskrift3Tegn"/>
    <w:uiPriority w:val="1"/>
    <w:qFormat/>
    <w:rsid w:val="00812161"/>
    <w:pPr>
      <w:keepNext/>
      <w:keepLines/>
      <w:numPr>
        <w:ilvl w:val="2"/>
        <w:numId w:val="1"/>
      </w:numPr>
      <w:spacing w:before="300" w:after="300" w:line="400" w:lineRule="atLeast"/>
      <w:contextualSpacing/>
      <w:outlineLvl w:val="2"/>
    </w:pPr>
    <w:rPr>
      <w:rFonts w:ascii="Source Sans Pro" w:eastAsiaTheme="majorEastAsia" w:hAnsi="Source Sans Pro" w:cstheme="majorBidi"/>
      <w:b/>
      <w:bCs/>
      <w:sz w:val="28"/>
      <w:lang w:eastAsia="en-US"/>
    </w:rPr>
  </w:style>
  <w:style w:type="paragraph" w:styleId="Overskrift4">
    <w:name w:val="heading 4"/>
    <w:basedOn w:val="Normal"/>
    <w:next w:val="Normal"/>
    <w:link w:val="Overskrift4Tegn"/>
    <w:uiPriority w:val="1"/>
    <w:qFormat/>
    <w:rsid w:val="00812161"/>
    <w:pPr>
      <w:keepNext/>
      <w:keepLines/>
      <w:numPr>
        <w:ilvl w:val="3"/>
        <w:numId w:val="1"/>
      </w:numPr>
      <w:spacing w:before="280" w:after="0" w:line="280" w:lineRule="atLeast"/>
      <w:contextualSpacing/>
      <w:outlineLvl w:val="3"/>
    </w:pPr>
    <w:rPr>
      <w:rFonts w:ascii="Source Sans Pro" w:eastAsiaTheme="majorEastAsia" w:hAnsi="Source Sans Pro" w:cstheme="majorBidi"/>
      <w:b/>
      <w:bCs/>
      <w:iCs/>
      <w:sz w:val="24"/>
      <w:lang w:eastAsia="en-US"/>
    </w:rPr>
  </w:style>
  <w:style w:type="paragraph" w:styleId="Overskrift5">
    <w:name w:val="heading 5"/>
    <w:basedOn w:val="Normal"/>
    <w:next w:val="Normal"/>
    <w:link w:val="Overskrift5Tegn"/>
    <w:uiPriority w:val="1"/>
    <w:qFormat/>
    <w:rsid w:val="00812161"/>
    <w:pPr>
      <w:keepNext/>
      <w:keepLines/>
      <w:numPr>
        <w:ilvl w:val="4"/>
        <w:numId w:val="1"/>
      </w:numPr>
      <w:spacing w:before="260" w:after="0" w:line="280" w:lineRule="atLeast"/>
      <w:contextualSpacing/>
      <w:outlineLvl w:val="4"/>
    </w:pPr>
    <w:rPr>
      <w:rFonts w:ascii="Source Sans Pro" w:eastAsiaTheme="majorEastAsia" w:hAnsi="Source Sans Pro" w:cstheme="majorBidi"/>
      <w:b/>
      <w:lang w:eastAsia="en-US"/>
    </w:rPr>
  </w:style>
  <w:style w:type="paragraph" w:styleId="Overskrift6">
    <w:name w:val="heading 6"/>
    <w:basedOn w:val="Normal"/>
    <w:next w:val="Normal"/>
    <w:link w:val="Overskrift6Tegn"/>
    <w:uiPriority w:val="1"/>
    <w:semiHidden/>
    <w:rsid w:val="00812161"/>
    <w:pPr>
      <w:keepNext/>
      <w:keepLines/>
      <w:numPr>
        <w:ilvl w:val="5"/>
        <w:numId w:val="1"/>
      </w:numPr>
      <w:tabs>
        <w:tab w:val="num" w:pos="360"/>
      </w:tabs>
      <w:spacing w:before="260" w:after="0" w:line="280" w:lineRule="atLeast"/>
      <w:contextualSpacing/>
      <w:outlineLvl w:val="5"/>
    </w:pPr>
    <w:rPr>
      <w:rFonts w:ascii="Source Sans Pro" w:eastAsiaTheme="majorEastAsia" w:hAnsi="Source Sans Pro" w:cstheme="majorBidi"/>
      <w:b/>
      <w:iCs/>
      <w:lang w:eastAsia="en-US"/>
    </w:rPr>
  </w:style>
  <w:style w:type="paragraph" w:styleId="Overskrift7">
    <w:name w:val="heading 7"/>
    <w:basedOn w:val="Normal"/>
    <w:next w:val="Normal"/>
    <w:link w:val="Overskrift7Tegn"/>
    <w:uiPriority w:val="1"/>
    <w:semiHidden/>
    <w:rsid w:val="00812161"/>
    <w:pPr>
      <w:keepNext/>
      <w:keepLines/>
      <w:numPr>
        <w:ilvl w:val="6"/>
        <w:numId w:val="1"/>
      </w:numPr>
      <w:tabs>
        <w:tab w:val="num" w:pos="360"/>
      </w:tabs>
      <w:spacing w:before="260" w:after="0" w:line="280" w:lineRule="atLeast"/>
      <w:contextualSpacing/>
      <w:outlineLvl w:val="6"/>
    </w:pPr>
    <w:rPr>
      <w:rFonts w:ascii="Source Sans Pro" w:eastAsiaTheme="majorEastAsia" w:hAnsi="Source Sans Pro" w:cstheme="majorBidi"/>
      <w:b/>
      <w:iCs/>
      <w:lang w:eastAsia="en-US"/>
    </w:rPr>
  </w:style>
  <w:style w:type="paragraph" w:styleId="Overskrift8">
    <w:name w:val="heading 8"/>
    <w:basedOn w:val="Normal"/>
    <w:next w:val="Normal"/>
    <w:link w:val="Overskrift8Tegn"/>
    <w:uiPriority w:val="1"/>
    <w:semiHidden/>
    <w:rsid w:val="00812161"/>
    <w:pPr>
      <w:keepNext/>
      <w:keepLines/>
      <w:numPr>
        <w:ilvl w:val="7"/>
        <w:numId w:val="1"/>
      </w:numPr>
      <w:tabs>
        <w:tab w:val="num" w:pos="360"/>
      </w:tabs>
      <w:spacing w:before="260" w:after="0" w:line="280" w:lineRule="atLeast"/>
      <w:contextualSpacing/>
      <w:outlineLvl w:val="7"/>
    </w:pPr>
    <w:rPr>
      <w:rFonts w:ascii="Source Sans Pro" w:eastAsiaTheme="majorEastAsia" w:hAnsi="Source Sans Pro" w:cstheme="majorBidi"/>
      <w:b/>
      <w:lang w:eastAsia="en-US"/>
    </w:rPr>
  </w:style>
  <w:style w:type="paragraph" w:styleId="Overskrift9">
    <w:name w:val="heading 9"/>
    <w:basedOn w:val="Normal"/>
    <w:next w:val="Normal"/>
    <w:link w:val="Overskrift9Tegn"/>
    <w:uiPriority w:val="1"/>
    <w:semiHidden/>
    <w:rsid w:val="00812161"/>
    <w:pPr>
      <w:keepNext/>
      <w:keepLines/>
      <w:numPr>
        <w:ilvl w:val="8"/>
        <w:numId w:val="1"/>
      </w:numPr>
      <w:tabs>
        <w:tab w:val="num" w:pos="360"/>
      </w:tabs>
      <w:spacing w:before="260" w:after="0" w:line="280" w:lineRule="atLeast"/>
      <w:contextualSpacing/>
      <w:outlineLvl w:val="8"/>
    </w:pPr>
    <w:rPr>
      <w:rFonts w:ascii="Source Sans Pro" w:eastAsiaTheme="majorEastAsia" w:hAnsi="Source Sans Pro" w:cstheme="majorBidi"/>
      <w:b/>
      <w:iCs/>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5A70C3"/>
    <w:rPr>
      <w:color w:val="auto"/>
    </w:rPr>
  </w:style>
  <w:style w:type="paragraph" w:customStyle="1" w:styleId="FBF1992A14654055BD09BFB30972BF99">
    <w:name w:val="FBF1992A14654055BD09BFB30972BF99"/>
    <w:rsid w:val="005A70C3"/>
    <w:rPr>
      <w:kern w:val="2"/>
      <w14:ligatures w14:val="standardContextual"/>
    </w:rPr>
  </w:style>
  <w:style w:type="character" w:customStyle="1" w:styleId="Overskrift1Tegn">
    <w:name w:val="Overskrift 1 Tegn"/>
    <w:basedOn w:val="Standardskrifttypeiafsnit"/>
    <w:link w:val="Overskrift1"/>
    <w:uiPriority w:val="1"/>
    <w:rsid w:val="00CF172A"/>
    <w:rPr>
      <w:rFonts w:ascii="Source Sans Pro" w:eastAsiaTheme="majorEastAsia" w:hAnsi="Source Sans Pro" w:cstheme="majorBidi"/>
      <w:b/>
      <w:bCs/>
      <w:sz w:val="40"/>
      <w:szCs w:val="28"/>
      <w:lang w:eastAsia="en-US"/>
    </w:rPr>
  </w:style>
  <w:style w:type="character" w:customStyle="1" w:styleId="Overskrift2Tegn">
    <w:name w:val="Overskrift 2 Tegn"/>
    <w:basedOn w:val="Standardskrifttypeiafsnit"/>
    <w:link w:val="Overskrift2"/>
    <w:uiPriority w:val="1"/>
    <w:rsid w:val="00CF172A"/>
    <w:rPr>
      <w:rFonts w:ascii="Source Sans Pro" w:eastAsiaTheme="majorEastAsia" w:hAnsi="Source Sans Pro" w:cstheme="majorBidi"/>
      <w:bCs/>
      <w:sz w:val="40"/>
      <w:szCs w:val="26"/>
      <w:lang w:eastAsia="en-US"/>
    </w:rPr>
  </w:style>
  <w:style w:type="character" w:customStyle="1" w:styleId="Overskrift3Tegn">
    <w:name w:val="Overskrift 3 Tegn"/>
    <w:basedOn w:val="Standardskrifttypeiafsnit"/>
    <w:link w:val="Overskrift3"/>
    <w:uiPriority w:val="1"/>
    <w:rsid w:val="009B7198"/>
    <w:rPr>
      <w:rFonts w:ascii="Source Sans Pro" w:eastAsiaTheme="majorEastAsia" w:hAnsi="Source Sans Pro" w:cstheme="majorBidi"/>
      <w:b/>
      <w:bCs/>
      <w:sz w:val="28"/>
      <w:lang w:eastAsia="en-US"/>
    </w:rPr>
  </w:style>
  <w:style w:type="character" w:customStyle="1" w:styleId="Overskrift4Tegn">
    <w:name w:val="Overskrift 4 Tegn"/>
    <w:basedOn w:val="Standardskrifttypeiafsnit"/>
    <w:link w:val="Overskrift4"/>
    <w:uiPriority w:val="1"/>
    <w:rsid w:val="00812161"/>
    <w:rPr>
      <w:rFonts w:ascii="Source Sans Pro" w:eastAsiaTheme="majorEastAsia" w:hAnsi="Source Sans Pro" w:cstheme="majorBidi"/>
      <w:b/>
      <w:bCs/>
      <w:iCs/>
      <w:sz w:val="24"/>
      <w:lang w:eastAsia="en-US"/>
    </w:rPr>
  </w:style>
  <w:style w:type="character" w:customStyle="1" w:styleId="Overskrift5Tegn">
    <w:name w:val="Overskrift 5 Tegn"/>
    <w:basedOn w:val="Standardskrifttypeiafsnit"/>
    <w:link w:val="Overskrift5"/>
    <w:uiPriority w:val="1"/>
    <w:rsid w:val="00812161"/>
    <w:rPr>
      <w:rFonts w:ascii="Source Sans Pro" w:eastAsiaTheme="majorEastAsia" w:hAnsi="Source Sans Pro" w:cstheme="majorBidi"/>
      <w:b/>
      <w:lang w:eastAsia="en-US"/>
    </w:rPr>
  </w:style>
  <w:style w:type="character" w:customStyle="1" w:styleId="Overskrift6Tegn">
    <w:name w:val="Overskrift 6 Tegn"/>
    <w:basedOn w:val="Standardskrifttypeiafsnit"/>
    <w:link w:val="Overskrift6"/>
    <w:uiPriority w:val="1"/>
    <w:semiHidden/>
    <w:rsid w:val="00CF172A"/>
    <w:rPr>
      <w:rFonts w:ascii="Source Sans Pro" w:eastAsiaTheme="majorEastAsia" w:hAnsi="Source Sans Pro" w:cstheme="majorBidi"/>
      <w:b/>
      <w:iCs/>
      <w:lang w:eastAsia="en-US"/>
    </w:rPr>
  </w:style>
  <w:style w:type="character" w:customStyle="1" w:styleId="Overskrift7Tegn">
    <w:name w:val="Overskrift 7 Tegn"/>
    <w:basedOn w:val="Standardskrifttypeiafsnit"/>
    <w:link w:val="Overskrift7"/>
    <w:uiPriority w:val="1"/>
    <w:semiHidden/>
    <w:rsid w:val="00CF172A"/>
    <w:rPr>
      <w:rFonts w:ascii="Source Sans Pro" w:eastAsiaTheme="majorEastAsia" w:hAnsi="Source Sans Pro" w:cstheme="majorBidi"/>
      <w:b/>
      <w:iCs/>
      <w:lang w:eastAsia="en-US"/>
    </w:rPr>
  </w:style>
  <w:style w:type="character" w:customStyle="1" w:styleId="Overskrift8Tegn">
    <w:name w:val="Overskrift 8 Tegn"/>
    <w:basedOn w:val="Standardskrifttypeiafsnit"/>
    <w:link w:val="Overskrift8"/>
    <w:uiPriority w:val="1"/>
    <w:semiHidden/>
    <w:rsid w:val="00CF172A"/>
    <w:rPr>
      <w:rFonts w:ascii="Source Sans Pro" w:eastAsiaTheme="majorEastAsia" w:hAnsi="Source Sans Pro" w:cstheme="majorBidi"/>
      <w:b/>
      <w:lang w:eastAsia="en-US"/>
    </w:rPr>
  </w:style>
  <w:style w:type="character" w:customStyle="1" w:styleId="Overskrift9Tegn">
    <w:name w:val="Overskrift 9 Tegn"/>
    <w:basedOn w:val="Standardskrifttypeiafsnit"/>
    <w:link w:val="Overskrift9"/>
    <w:uiPriority w:val="1"/>
    <w:semiHidden/>
    <w:rsid w:val="00CF172A"/>
    <w:rPr>
      <w:rFonts w:ascii="Source Sans Pro" w:eastAsiaTheme="majorEastAsia" w:hAnsi="Source Sans Pro" w:cstheme="majorBidi"/>
      <w:b/>
      <w:iCs/>
      <w:lang w:eastAsia="en-US"/>
    </w:rPr>
  </w:style>
  <w:style w:type="numbering" w:customStyle="1" w:styleId="Firstlevelnumberonly">
    <w:name w:val="First level number only"/>
    <w:uiPriority w:val="99"/>
    <w:rsid w:val="00812161"/>
  </w:style>
  <w:style w:type="paragraph" w:styleId="Opstilling-talellerbogst3">
    <w:name w:val="List Number 3"/>
    <w:basedOn w:val="Normal"/>
    <w:uiPriority w:val="99"/>
    <w:semiHidden/>
    <w:rsid w:val="00812161"/>
    <w:pPr>
      <w:tabs>
        <w:tab w:val="num" w:pos="720"/>
      </w:tabs>
      <w:spacing w:after="0" w:line="280" w:lineRule="atLeast"/>
      <w:ind w:left="720" w:hanging="720"/>
      <w:contextualSpacing/>
    </w:pPr>
    <w:rPr>
      <w:rFonts w:ascii="Source Sans Pro" w:eastAsiaTheme="minorHAnsi" w:hAnsi="Source Sans Pro"/>
      <w:lang w:eastAsia="en-US"/>
    </w:rPr>
  </w:style>
  <w:style w:type="paragraph" w:styleId="Sidehoved">
    <w:name w:val="header"/>
    <w:basedOn w:val="Normal"/>
    <w:link w:val="SidehovedTegn"/>
    <w:uiPriority w:val="21"/>
    <w:semiHidden/>
    <w:rsid w:val="00812161"/>
    <w:pPr>
      <w:tabs>
        <w:tab w:val="center" w:pos="4819"/>
        <w:tab w:val="right" w:pos="9638"/>
      </w:tabs>
      <w:spacing w:after="0" w:line="240" w:lineRule="atLeast"/>
    </w:pPr>
    <w:rPr>
      <w:rFonts w:ascii="Source Sans Pro" w:eastAsiaTheme="minorHAnsi" w:hAnsi="Source Sans Pro"/>
      <w:sz w:val="16"/>
      <w:lang w:eastAsia="en-US"/>
    </w:rPr>
  </w:style>
  <w:style w:type="character" w:customStyle="1" w:styleId="SidehovedTegn">
    <w:name w:val="Sidehoved Tegn"/>
    <w:basedOn w:val="Standardskrifttypeiafsnit"/>
    <w:link w:val="Sidehoved"/>
    <w:uiPriority w:val="21"/>
    <w:semiHidden/>
    <w:rsid w:val="00812161"/>
    <w:rPr>
      <w:rFonts w:ascii="Source Sans Pro" w:eastAsiaTheme="minorHAnsi" w:hAnsi="Source Sans Pro"/>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RegionNordjylland">
      <a:dk1>
        <a:srgbClr val="000000"/>
      </a:dk1>
      <a:lt1>
        <a:srgbClr val="FFFFFF"/>
      </a:lt1>
      <a:dk2>
        <a:srgbClr val="002138"/>
      </a:dk2>
      <a:lt2>
        <a:srgbClr val="FFFFFF"/>
      </a:lt2>
      <a:accent1>
        <a:srgbClr val="0063A9"/>
      </a:accent1>
      <a:accent2>
        <a:srgbClr val="3BB9EB"/>
      </a:accent2>
      <a:accent3>
        <a:srgbClr val="40DCAF"/>
      </a:accent3>
      <a:accent4>
        <a:srgbClr val="F6BD2E"/>
      </a:accent4>
      <a:accent5>
        <a:srgbClr val="BBCCD4"/>
      </a:accent5>
      <a:accent6>
        <a:srgbClr val="6A8D9E"/>
      </a:accent6>
      <a:hlink>
        <a:srgbClr val="3AB9EB"/>
      </a:hlink>
      <a:folHlink>
        <a:srgbClr val="BBCCD4"/>
      </a:folHlink>
    </a:clrScheme>
    <a:fontScheme name="RN - Source Sans Pro">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C6E600B99F9E24CB771752F2559A98D" ma:contentTypeVersion="15" ma:contentTypeDescription="Opret et nyt dokument." ma:contentTypeScope="" ma:versionID="523856128d4e5dde3008db606161f16f">
  <xsd:schema xmlns:xsd="http://www.w3.org/2001/XMLSchema" xmlns:xs="http://www.w3.org/2001/XMLSchema" xmlns:p="http://schemas.microsoft.com/office/2006/metadata/properties" xmlns:ns2="4c07ad3b-09fe-48cf-9fa4-dd51002701d5" xmlns:ns3="9d775f77-ec17-421d-9f54-973e0f6797b7" targetNamespace="http://schemas.microsoft.com/office/2006/metadata/properties" ma:root="true" ma:fieldsID="7ccdb721ce9344f1cc69268f00f5c674" ns2:_="" ns3:_="">
    <xsd:import namespace="4c07ad3b-09fe-48cf-9fa4-dd51002701d5"/>
    <xsd:import namespace="9d775f77-ec17-421d-9f54-973e0f6797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7ad3b-09fe-48cf-9fa4-dd5100270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4f34db1e-492b-4873-a0a7-13a514a364d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775f77-ec17-421d-9f54-973e0f6797b7"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15" nillable="true" ma:displayName="Taxonomy Catch All Column" ma:hidden="true" ma:list="{ab38ead0-87f5-4caa-afd8-aabb52041052}" ma:internalName="TaxCatchAll" ma:showField="CatchAllData" ma:web="9d775f77-ec17-421d-9f54-973e0f6797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ources xmlns:b="http://schemas.openxmlformats.org/officeDocument/2006/bibliography" xmlns="http://schemas.openxmlformats.org/officeDocument/2006/bibliography" SelectedStyle="\APASixthEditionOfficeOnline.xsl" StyleName="APA" Version="6"/>
</file>

<file path=customXml/item4.xml><?xml version="1.0" encoding="utf-8"?>
<AccessibilityAssistantData><![CDATA[{"Data":{}}]]></AccessibilityAssistantData>
</file>

<file path=customXml/item5.xml><?xml version="1.0" encoding="utf-8"?>
<p:properties xmlns:p="http://schemas.microsoft.com/office/2006/metadata/properties" xmlns:xsi="http://www.w3.org/2001/XMLSchema-instance" xmlns:pc="http://schemas.microsoft.com/office/infopath/2007/PartnerControls">
  <documentManagement>
    <TaxCatchAll xmlns="9d775f77-ec17-421d-9f54-973e0f6797b7" xsi:nil="true"/>
    <lcf76f155ced4ddcb4097134ff3c332f xmlns="4c07ad3b-09fe-48cf-9fa4-dd51002701d5">
      <Terms xmlns="http://schemas.microsoft.com/office/infopath/2007/PartnerControls"/>
    </lcf76f155ced4ddcb4097134ff3c332f>
  </documentManagement>
</p:properties>
</file>

<file path=customXml/item6.xml><?xml version="1.0" encoding="utf-8"?>
<TemplafyTemplateConfiguration><![CDATA[{"elementsMetadata":[{"type":"pictureContentControl","id":"e7545b6f-cd4c-41d2-8143-37bb208f2aa5","elementConfiguration":{"inheritDimensions":"inheritNone","height":"{{UserProfile.LogoInsertion.LogoHeight}}","binding":"UserProfile.LogoInsertion.LogoNameWhite","visibility":{"action":"hide","operator":"equals","compareValue":""},"removeAndKeepContent":false,"disableUpdates":false,"type":"image"}},{"type":"pictureContentControl","id":"3959cc95-9716-4e16-aa20-60f0845e7e3a","elementConfiguration":{"inheritDimensions":"inheritNone","height":"{{UserProfile.LogoInsertion.LogoHeight}}","binding":"UserProfile.LogoInsertionWhite.LogoNameWhite","removeAndKeepContent":false,"disableUpdates":false,"type":"image"}},{"type":"pictureContentControl","id":"c0d34c04-d96b-4b7f-9dca-9201f90483f1","elementConfiguration":{"inheritDimensions":"inheritNone","height":"{{UserProfile.LogoInsertion.LogoHeight}}","binding":"UserProfile.LogoInsertionWhite.LogoNameWhite","removeAndKeepContent":false,"disableUpdates":false,"type":"image"}},{"type":"richTextContentControl","id":"9b766ae2-c0c6-4754-9c44-3d399f17902c","elementConfiguration":{"binding":"UserProfile.Institution.Institution","visibility":{"action":"hide","operator":"equals","compareValue":""},"removeAndKeepContent":false,"disableUpdates":false,"type":"text"}},{"type":"richTextContentControl","id":"10b3be2a-dc15-4ead-ab99-9608c5c19e3d","elementConfiguration":{"binding":"UserProfile.DepartmentFreeText","visibility":{"action":"hide","operator":"equals","compareValue":""},"removeAndKeepContent":false,"disableUpdates":false,"type":"text"}},{"type":"richTextContentControl","id":"dd17f9fe-f4c0-4bec-a459-e201b81e80b9","elementConfiguration":{"binding":"UserProfile.Section","visibility":{"action":"hide","operator":"equals","compareValue":""},"removeAndKeepContent":false,"disableUpdates":false,"type":"text"}},{"type":"richTextContentControl","id":"c7a921fc-2816-44bb-88e9-9cfa064e96d1","elementConfiguration":{"binding":"UserProfile.Address","visibility":{"action":"hide","operator":"equals","compareValue":""},"removeAndKeepContent":false,"disableUpdates":false,"type":"text"}},{"type":"richTextContentControl","id":"47c46b4a-8fb4-4320-8dda-78a83ba7d8e3","elementConfiguration":{"binding":"UserProfile.Zipcode","visibility":{"action":"hide","operator":"equals","compareValue":""},"removeAndKeepContent":false,"disableUpdates":false,"type":"text"}},{"type":"richTextContentControl","id":"9f6aefb9-82a6-493c-938a-6a29338fd1f6","elementConfiguration":{"binding":"UserProfile.Web","visibility":{"action":"hide","operator":"equals","compareValue":""},"removeAndKeepContent":false,"disableUpdates":false,"type":"text"}},{"type":"richTextContentControl","id":"2178189c-4090-461f-bf7a-8b109e90d913","elementConfiguration":{"format":"{{DateFormats.MonthYear}}","binding":{"formScope":"T638482461411478538","value":"Form.Date"},"visibility":{"action":"hide","operator":"equals","compareValue":""},"removeAndKeepContent":false,"disableUpdates":false,"type":"date"}},{"type":"richTextContentControl","id":"701b4d07-855f-441d-a078-229f3c9fc647","elementConfiguration":{"binding":"UserProfile.Institution.Institution","visibility":{"action":"hide","operator":"equals","compareValue":""},"removeAndKeepContent":false,"disableUpdates":false,"type":"text"}},{"type":"richTextContentControl","id":"2623fd63-111f-4535-a2cd-4bd40b79bc03","elementConfiguration":{"binding":"UserProfile.DepartmentFreeText","visibility":{"action":"hide","operator":"equals","compareValue":""},"removeAndKeepContent":false,"disableUpdates":false,"type":"text"}},{"type":"richTextContentControl","id":"d4d3391c-bfea-4d34-ba38-dda21924cd8b","elementConfiguration":{"binding":"UserProfile.Section","visibility":{"action":"hide","operator":"equals","compareValue":""},"removeAndKeepContent":false,"disableUpdates":false,"type":"text"}},{"type":"richTextContentControl","id":"413db884-97ff-45d5-93d4-96abe928769f","elementConfiguration":{"binding":"UserProfile.Address","visibility":{"action":"hide","operator":"equals","compareValue":""},"removeAndKeepContent":false,"disableUpdates":false,"type":"text"}},{"type":"richTextContentControl","id":"d1e1badf-aa3c-4448-967b-8e3acd52fa54","elementConfiguration":{"binding":"UserProfile.Zipcode","visibility":{"action":"hide","operator":"equals","compareValue":""},"removeAndKeepContent":false,"disableUpdates":false,"type":"text"}},{"type":"richTextContentControl","id":"4b9ecd00-0d1a-4adc-b19e-e11c9d56905b","elementConfiguration":{"binding":"UserProfile.Web","visibility":{"action":"hide","operator":"equals","compareValue":""},"removeAndKeepContent":false,"disableUpdates":false,"type":"text"}},{"type":"richTextContentControl","id":"37b5ed6e-278b-41c4-88f2-471f8e44d8c4","elementConfiguration":{"format":"{{DateFormats.MonthYear}}","binding":{"formScope":"T638482461411478538","value":"Form.Date"},"visibility":{"action":"hide","operator":"equals","compareValue":""},"removeAndKeepContent":false,"disableUpdates":false,"type":"date"}}],"transformationConfigurations":[{"language":"{{DocumentLanguage}}","disableUpdates":false,"type":"proofingLanguage"},{"propertyName":"Orientation","propertyValue":"true","disableUpdates":false,"type":"customDocumentProperty"},{"binding":"UserProfile.LogoInsertion.LogoName_SecondPage","shapeName":"LogoSecondPageHide","height":"{{UserProfile.LogoInsertion.LogoHeight_SecondPage}}","namedSections":"all","namedPages":"default","leftOffset":"{{UserProfile.LogoInsertion.LogoLeftOffset_SecondPage}}","horizontalRelativePosition":"page","horizontalAlignment":"right","topOffset":"{{UserProfile.LogoInsertion.LogoTopOffset_SecondPage}}","verticalRelativePosition":"page","imageTextWrapping":"behindText","disableUpdates":false,"type":"imageHeader"}],"isBaseTemplate":false,"templateName":"Rapport","templateDescription":"","enableDocumentContentUpdater":true,"version":"1.12"}]]></TemplafyTemplateConfiguration>
</file>

<file path=customXml/item7.xml><?xml version="1.0" encoding="utf-8"?>
<TemplafyFormConfiguration><![CDATA[{"formFields":[{"dataSource":"Rapport forside og bagside","displayColumn":"label","hideIfNoUserInteractionRequired":false,"distinct":true,"required":true,"autoSelectFirstOption":false,"helpTexts":{"prefix":"","postfix":""},"spacing":{},"type":"dropDown","name":"ReportFrontBack","label":"Vælg for-og bagside design","fullyQualifiedName":"ReportFrontBack"},{"required":false,"helpTexts":{"prefix":"","postfix":""},"spacing":{},"type":"datePicker","name":"Date","formScope":"T638482461411478538","label":"Dato","fullyQualifiedName":"T638482461411478538.Date"}],"formDataEntries":[{"name":"ReportFrontBack","value":"R0ULr61U4uInNGjyom+2Yw=="},{"name":"T638482461411478538.Date","value":"olD31ZvIRTmSX8rOn7YfFQ=="}]}]]></TemplafyFormConfiguration>
</file>

<file path=customXml/itemProps1.xml><?xml version="1.0" encoding="utf-8"?>
<ds:datastoreItem xmlns:ds="http://schemas.openxmlformats.org/officeDocument/2006/customXml" ds:itemID="{3AB0A6F5-F8A8-4D4B-8256-5DB3CB8C6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7ad3b-09fe-48cf-9fa4-dd51002701d5"/>
    <ds:schemaRef ds:uri="9d775f77-ec17-421d-9f54-973e0f679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F73051-FC45-475A-828C-FE8511DAEB76}">
  <ds:schemaRefs>
    <ds:schemaRef ds:uri="http://schemas.microsoft.com/sharepoint/v3/contenttype/forms"/>
  </ds:schemaRefs>
</ds:datastoreItem>
</file>

<file path=customXml/itemProps3.xml><?xml version="1.0" encoding="utf-8"?>
<ds:datastoreItem xmlns:ds="http://schemas.openxmlformats.org/officeDocument/2006/customXml" ds:itemID="{DBCBCA8C-71B0-45D9-BD16-F1A7DBD37AE4}">
  <ds:schemaRefs>
    <ds:schemaRef ds:uri="http://schemas.openxmlformats.org/officeDocument/2006/bibliography"/>
  </ds:schemaRefs>
</ds:datastoreItem>
</file>

<file path=customXml/itemProps4.xml><?xml version="1.0" encoding="utf-8"?>
<ds:datastoreItem xmlns:ds="http://schemas.openxmlformats.org/officeDocument/2006/customXml" ds:itemID="{2DE78039-634B-4AA1-8DF7-B47A1F611DA8}">
  <ds:schemaRefs/>
</ds:datastoreItem>
</file>

<file path=customXml/itemProps5.xml><?xml version="1.0" encoding="utf-8"?>
<ds:datastoreItem xmlns:ds="http://schemas.openxmlformats.org/officeDocument/2006/customXml" ds:itemID="{92326031-9403-479B-A3FD-124D3A59D7D6}">
  <ds:schemaRefs>
    <ds:schemaRef ds:uri="http://schemas.microsoft.com/office/2006/documentManagement/types"/>
    <ds:schemaRef ds:uri="http://purl.org/dc/dcmitype/"/>
    <ds:schemaRef ds:uri="http://schemas.microsoft.com/office/infopath/2007/PartnerControls"/>
    <ds:schemaRef ds:uri="944f921b-db95-45fa-9f22-fa2d02c31480"/>
    <ds:schemaRef ds:uri="http://purl.org/dc/elements/1.1/"/>
    <ds:schemaRef ds:uri="http://schemas.microsoft.com/office/2006/metadata/properties"/>
    <ds:schemaRef ds:uri="http://purl.org/dc/terms/"/>
    <ds:schemaRef ds:uri="http://schemas.openxmlformats.org/package/2006/metadata/core-properties"/>
    <ds:schemaRef ds:uri="22b635f2-fda8-40af-bf88-a72c05cf3856"/>
    <ds:schemaRef ds:uri="http://www.w3.org/XML/1998/namespace"/>
    <ds:schemaRef ds:uri="9d775f77-ec17-421d-9f54-973e0f6797b7"/>
    <ds:schemaRef ds:uri="4c07ad3b-09fe-48cf-9fa4-dd51002701d5"/>
  </ds:schemaRefs>
</ds:datastoreItem>
</file>

<file path=customXml/itemProps6.xml><?xml version="1.0" encoding="utf-8"?>
<ds:datastoreItem xmlns:ds="http://schemas.openxmlformats.org/officeDocument/2006/customXml" ds:itemID="{31BDCAAE-7220-41A4-AD6A-EDC40321E0E9}">
  <ds:schemaRefs/>
</ds:datastoreItem>
</file>

<file path=customXml/itemProps7.xml><?xml version="1.0" encoding="utf-8"?>
<ds:datastoreItem xmlns:ds="http://schemas.openxmlformats.org/officeDocument/2006/customXml" ds:itemID="{7FA4FB54-6CA5-4444-923C-8D7592C19BF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3891</Words>
  <Characters>23742</Characters>
  <Application>Microsoft Office Word</Application>
  <DocSecurity>0</DocSecurity>
  <Lines>197</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 skabelon Region Nordjylland</vt:lpstr>
      <vt:lpstr>Rapport skabelon Region Nordjylland</vt:lpstr>
    </vt:vector>
  </TitlesOfParts>
  <Company>Region Nordjylland</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Oprensning af tjæreforurenet grund</dc:title>
  <dc:creator>Tommy Stahl Knudsen</dc:creator>
  <cp:lastModifiedBy>Mette Lund Poulsen</cp:lastModifiedBy>
  <cp:revision>2</cp:revision>
  <dcterms:created xsi:type="dcterms:W3CDTF">2024-06-18T09:00:00Z</dcterms:created>
  <dcterms:modified xsi:type="dcterms:W3CDTF">2024-06-18T09:00:00Z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ingHeadings">
    <vt:lpwstr>Report</vt:lpwstr>
  </property>
  <property fmtid="{D5CDD505-2E9C-101B-9397-08002B2CF9AE}" pid="3" name="ImageTools">
    <vt:lpwstr>True</vt:lpwstr>
  </property>
  <property fmtid="{D5CDD505-2E9C-101B-9397-08002B2CF9AE}" pid="4" name="TemplafyTenantId">
    <vt:lpwstr>regionnordjylland</vt:lpwstr>
  </property>
  <property fmtid="{D5CDD505-2E9C-101B-9397-08002B2CF9AE}" pid="5" name="TemplafyTemplateId">
    <vt:lpwstr>638482648622481371</vt:lpwstr>
  </property>
  <property fmtid="{D5CDD505-2E9C-101B-9397-08002B2CF9AE}" pid="6" name="TemplafyUserProfileId">
    <vt:lpwstr>638071160879209656</vt:lpwstr>
  </property>
  <property fmtid="{D5CDD505-2E9C-101B-9397-08002B2CF9AE}" pid="7" name="TemplafyLanguageCode">
    <vt:lpwstr>da-DK</vt:lpwstr>
  </property>
  <property fmtid="{D5CDD505-2E9C-101B-9397-08002B2CF9AE}" pid="8" name="Orientation">
    <vt:lpwstr>true</vt:lpwstr>
  </property>
  <property fmtid="{D5CDD505-2E9C-101B-9397-08002B2CF9AE}" pid="9" name="ContentTypeId">
    <vt:lpwstr>0x010100B5B505F1A7BBC94CA7EFBB1A5EA7B491</vt:lpwstr>
  </property>
</Properties>
</file>